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9A" w:rsidRDefault="00B57B9A" w:rsidP="00996864">
      <w:pPr>
        <w:tabs>
          <w:tab w:val="left" w:pos="2977"/>
          <w:tab w:val="left" w:pos="3119"/>
          <w:tab w:val="left" w:pos="3402"/>
        </w:tabs>
        <w:rPr>
          <w:rFonts w:ascii="Arial" w:hAnsi="Arial" w:cs="Arial"/>
          <w:sz w:val="24"/>
          <w:szCs w:val="24"/>
        </w:rPr>
      </w:pPr>
    </w:p>
    <w:p w:rsidR="0092068A" w:rsidRPr="00DC2618" w:rsidRDefault="00DC2618" w:rsidP="0092068A">
      <w:pPr>
        <w:jc w:val="center"/>
        <w:rPr>
          <w:rFonts w:ascii="Arial" w:eastAsia="Times New Roman" w:hAnsi="Arial" w:cs="Arial"/>
          <w:b/>
          <w:sz w:val="24"/>
          <w:szCs w:val="24"/>
        </w:rPr>
      </w:pPr>
      <w:r>
        <w:rPr>
          <w:rFonts w:ascii="Arial" w:eastAsia="Times New Roman" w:hAnsi="Arial" w:cs="Arial"/>
          <w:b/>
          <w:sz w:val="24"/>
          <w:szCs w:val="24"/>
        </w:rPr>
        <w:t xml:space="preserve">      </w:t>
      </w:r>
      <w:r w:rsidR="00C94320" w:rsidRPr="00DC2618">
        <w:rPr>
          <w:rFonts w:ascii="Arial" w:eastAsia="Times New Roman" w:hAnsi="Arial" w:cs="Arial"/>
          <w:b/>
          <w:sz w:val="24"/>
          <w:szCs w:val="24"/>
        </w:rPr>
        <w:t>REQUERIMENTO Nº</w:t>
      </w:r>
      <w:r w:rsidR="00F01DDA" w:rsidRPr="00DC2618">
        <w:rPr>
          <w:rFonts w:ascii="Arial" w:eastAsia="Times New Roman" w:hAnsi="Arial" w:cs="Arial"/>
          <w:b/>
          <w:sz w:val="24"/>
          <w:szCs w:val="24"/>
        </w:rPr>
        <w:t>_</w:t>
      </w:r>
      <w:r w:rsidR="00F01DDA" w:rsidRPr="00DC2618">
        <w:rPr>
          <w:rFonts w:ascii="Arial" w:eastAsia="Times New Roman" w:hAnsi="Arial" w:cs="Arial"/>
          <w:b/>
          <w:sz w:val="24"/>
          <w:szCs w:val="24"/>
        </w:rPr>
        <w:softHyphen/>
        <w:t>___</w:t>
      </w:r>
      <w:r w:rsidRPr="00DC2618">
        <w:rPr>
          <w:rFonts w:ascii="Arial" w:eastAsia="Times New Roman" w:hAnsi="Arial" w:cs="Arial"/>
          <w:b/>
          <w:sz w:val="24"/>
          <w:szCs w:val="24"/>
        </w:rPr>
        <w:t>191</w:t>
      </w:r>
      <w:r w:rsidR="00F01DDA" w:rsidRPr="00DC2618">
        <w:rPr>
          <w:rFonts w:ascii="Arial" w:eastAsia="Times New Roman" w:hAnsi="Arial" w:cs="Arial"/>
          <w:b/>
          <w:sz w:val="24"/>
          <w:szCs w:val="24"/>
        </w:rPr>
        <w:t xml:space="preserve">_____2019. </w:t>
      </w:r>
      <w:r w:rsidR="00D408DF" w:rsidRPr="00DC2618">
        <w:rPr>
          <w:rFonts w:ascii="Arial" w:eastAsia="Times New Roman" w:hAnsi="Arial" w:cs="Arial"/>
          <w:b/>
          <w:sz w:val="24"/>
          <w:szCs w:val="24"/>
        </w:rPr>
        <w:t xml:space="preserve">          </w:t>
      </w:r>
      <w:r w:rsidR="0092068A" w:rsidRPr="00DC2618">
        <w:rPr>
          <w:rFonts w:ascii="Arial" w:eastAsia="Times New Roman" w:hAnsi="Arial" w:cs="Arial"/>
          <w:b/>
          <w:sz w:val="24"/>
          <w:szCs w:val="24"/>
        </w:rPr>
        <w:t xml:space="preserve">     </w:t>
      </w:r>
    </w:p>
    <w:p w:rsidR="0092068A" w:rsidRPr="00DC2618" w:rsidRDefault="0092068A" w:rsidP="0092068A">
      <w:pPr>
        <w:spacing w:line="360" w:lineRule="atLeast"/>
        <w:jc w:val="both"/>
        <w:rPr>
          <w:rFonts w:ascii="Arial" w:eastAsia="Times New Roman" w:hAnsi="Arial" w:cs="Arial"/>
          <w:sz w:val="24"/>
          <w:szCs w:val="24"/>
          <w:lang w:eastAsia="pt-BR"/>
        </w:rPr>
      </w:pPr>
      <w:r w:rsidRPr="00DC2618">
        <w:rPr>
          <w:rFonts w:ascii="Arial" w:eastAsia="Times New Roman" w:hAnsi="Arial" w:cs="Arial"/>
          <w:b/>
          <w:sz w:val="24"/>
          <w:szCs w:val="24"/>
        </w:rPr>
        <w:t xml:space="preserve">                                   </w:t>
      </w:r>
      <w:r w:rsidR="00391BC5" w:rsidRPr="00DC2618">
        <w:rPr>
          <w:rFonts w:ascii="Arial" w:eastAsia="Times New Roman" w:hAnsi="Arial" w:cs="Arial"/>
          <w:b/>
          <w:sz w:val="24"/>
          <w:szCs w:val="24"/>
        </w:rPr>
        <w:t xml:space="preserve"> Autoria: </w:t>
      </w:r>
      <w:r w:rsidRPr="00DC2618">
        <w:rPr>
          <w:rFonts w:ascii="Arial" w:eastAsia="Times New Roman" w:hAnsi="Arial" w:cs="Arial"/>
          <w:sz w:val="24"/>
          <w:szCs w:val="24"/>
          <w:lang w:eastAsia="pt-BR"/>
        </w:rPr>
        <w:t>Adriana Aparecida Félix, Alexandre de Oliveira Silva, Aparecida Barbosa da Silva Neves, Armando Tavares dos Santos Neto, Arnô Ribeiro Novaes, Carlos Alberto Santiago Gomes Barbosa, Celso Heraldo dos Reis, Cesar Diniz de Souza, David Ribeiro da Silva,Edson Rodrigues,  Edvando Ferreira de Jesus, Elio de Araújo, João Batista Pereira de Souza, Luiz Otávio da Silva, Maria Aparecida Monteiro Rodrigues da Fonseca, Roberto Carlos do Nascimento Tito, Roberto Letrista de Oliveira, Rolgaciano Fernandes Almeida e  Valdir Ferreira da Silva</w:t>
      </w:r>
    </w:p>
    <w:p w:rsidR="004C50C2" w:rsidRPr="00DC2618" w:rsidRDefault="00D408DF" w:rsidP="00FC606C">
      <w:pPr>
        <w:spacing w:line="360" w:lineRule="auto"/>
        <w:jc w:val="both"/>
        <w:rPr>
          <w:rFonts w:ascii="Arial" w:eastAsia="Times New Roman" w:hAnsi="Arial" w:cs="Arial"/>
          <w:sz w:val="24"/>
          <w:szCs w:val="24"/>
        </w:rPr>
      </w:pPr>
      <w:r w:rsidRPr="00DC2618">
        <w:rPr>
          <w:rFonts w:ascii="Arial" w:eastAsia="Times New Roman" w:hAnsi="Arial" w:cs="Arial"/>
          <w:sz w:val="24"/>
          <w:szCs w:val="24"/>
        </w:rPr>
        <w:t xml:space="preserve">                 </w:t>
      </w:r>
      <w:r w:rsidR="0092068A" w:rsidRPr="00DC2618">
        <w:rPr>
          <w:rFonts w:ascii="Arial" w:eastAsia="Times New Roman" w:hAnsi="Arial" w:cs="Arial"/>
          <w:sz w:val="24"/>
          <w:szCs w:val="24"/>
        </w:rPr>
        <w:t xml:space="preserve">                    </w:t>
      </w:r>
      <w:r w:rsidRPr="00DC2618">
        <w:rPr>
          <w:rFonts w:ascii="Arial" w:eastAsia="Times New Roman" w:hAnsi="Arial" w:cs="Arial"/>
          <w:b/>
          <w:sz w:val="24"/>
          <w:szCs w:val="24"/>
        </w:rPr>
        <w:t>Assunto:</w:t>
      </w:r>
      <w:r w:rsidRPr="00DC2618">
        <w:rPr>
          <w:rFonts w:ascii="Arial" w:eastAsia="Times New Roman" w:hAnsi="Arial" w:cs="Arial"/>
          <w:sz w:val="24"/>
          <w:szCs w:val="24"/>
        </w:rPr>
        <w:t xml:space="preserve"> Solicita estudos para a liberação de recursos para a aquisições  de caixas d’água e fossa séptica, bem como as  instalações</w:t>
      </w:r>
      <w:r w:rsidR="001547E8" w:rsidRPr="00DC2618">
        <w:rPr>
          <w:rFonts w:ascii="Arial" w:eastAsia="Times New Roman" w:hAnsi="Arial" w:cs="Arial"/>
          <w:sz w:val="24"/>
          <w:szCs w:val="24"/>
        </w:rPr>
        <w:t xml:space="preserve"> das mesmas</w:t>
      </w:r>
      <w:r w:rsidRPr="00DC2618">
        <w:rPr>
          <w:rFonts w:ascii="Arial" w:eastAsia="Times New Roman" w:hAnsi="Arial" w:cs="Arial"/>
          <w:sz w:val="24"/>
          <w:szCs w:val="24"/>
        </w:rPr>
        <w:t xml:space="preserve">  aos moradores contemplados pelo Programa Água Legal, junto </w:t>
      </w:r>
      <w:r w:rsidR="00FC606C">
        <w:rPr>
          <w:rFonts w:ascii="Arial" w:eastAsia="Times New Roman" w:hAnsi="Arial" w:cs="Arial"/>
          <w:sz w:val="24"/>
          <w:szCs w:val="24"/>
        </w:rPr>
        <w:t>à</w:t>
      </w:r>
      <w:r w:rsidRPr="00DC2618">
        <w:rPr>
          <w:rFonts w:ascii="Arial" w:eastAsia="Times New Roman" w:hAnsi="Arial" w:cs="Arial"/>
          <w:sz w:val="24"/>
          <w:szCs w:val="24"/>
        </w:rPr>
        <w:t xml:space="preserve"> SABESP.</w:t>
      </w:r>
      <w:r w:rsidR="00F01DDA" w:rsidRPr="00DC2618">
        <w:rPr>
          <w:rFonts w:ascii="Arial" w:eastAsia="Times New Roman" w:hAnsi="Arial" w:cs="Arial"/>
          <w:sz w:val="24"/>
          <w:szCs w:val="24"/>
        </w:rPr>
        <w:t xml:space="preserve">       </w:t>
      </w:r>
    </w:p>
    <w:p w:rsidR="00B57B9A" w:rsidRPr="00DC2618" w:rsidRDefault="00F01DDA" w:rsidP="00DC2618">
      <w:pPr>
        <w:pStyle w:val="Default"/>
        <w:spacing w:line="360" w:lineRule="auto"/>
        <w:jc w:val="both"/>
        <w:rPr>
          <w:rFonts w:ascii="Arial" w:hAnsi="Arial" w:cs="Arial"/>
        </w:rPr>
      </w:pPr>
      <w:r w:rsidRPr="00DC2618">
        <w:rPr>
          <w:rFonts w:asciiTheme="minorHAnsi" w:hAnsiTheme="minorHAnsi" w:cs="Arial"/>
          <w:color w:val="172938"/>
        </w:rPr>
        <w:t xml:space="preserve">                                                   </w:t>
      </w:r>
      <w:r w:rsidR="00F60B62" w:rsidRPr="00DC2618">
        <w:rPr>
          <w:rFonts w:ascii="Arial" w:hAnsi="Arial" w:cs="Arial"/>
          <w:color w:val="172938"/>
        </w:rPr>
        <w:t>Considerando que,</w:t>
      </w:r>
      <w:r w:rsidR="00FD74FD" w:rsidRPr="00DC2618">
        <w:rPr>
          <w:rFonts w:ascii="Arial" w:hAnsi="Arial" w:cs="Arial"/>
          <w:color w:val="172938"/>
        </w:rPr>
        <w:t xml:space="preserve"> o</w:t>
      </w:r>
      <w:r w:rsidR="001547E8" w:rsidRPr="00DC2618">
        <w:rPr>
          <w:rFonts w:ascii="Arial" w:hAnsi="Arial" w:cs="Arial"/>
        </w:rPr>
        <w:t xml:space="preserve"> M</w:t>
      </w:r>
      <w:r w:rsidR="00FD74FD" w:rsidRPr="00DC2618">
        <w:rPr>
          <w:rFonts w:ascii="Arial" w:hAnsi="Arial" w:cs="Arial"/>
        </w:rPr>
        <w:t xml:space="preserve">unicípio de Itaquaquecetuba está localizado no extremo </w:t>
      </w:r>
      <w:r w:rsidR="00FC606C">
        <w:rPr>
          <w:rFonts w:ascii="Arial" w:hAnsi="Arial" w:cs="Arial"/>
        </w:rPr>
        <w:t>L</w:t>
      </w:r>
      <w:r w:rsidR="00FD74FD" w:rsidRPr="00DC2618">
        <w:rPr>
          <w:rFonts w:ascii="Arial" w:hAnsi="Arial" w:cs="Arial"/>
        </w:rPr>
        <w:t>este da Grande São Paulo, na Região do Alto Tietê, fazendo divisa com os municípios de Arujá, Ferraz de Vasconcelos, Guarulhos, Mogi das Cruzes, Poá, São Paulo e Suzano. Tem uma extensão de 83 km², totalmente urbanizada e é cortado no sentido Leste-Oeste pela Rodovia Ayrton Senna e pelo</w:t>
      </w:r>
      <w:r w:rsidR="00111BAC" w:rsidRPr="00DC2618">
        <w:rPr>
          <w:rFonts w:ascii="Arial" w:hAnsi="Arial" w:cs="Arial"/>
        </w:rPr>
        <w:t xml:space="preserve"> Trecho Leste do Rodoanel Mário </w:t>
      </w:r>
      <w:r w:rsidR="00FD74FD" w:rsidRPr="00DC2618">
        <w:rPr>
          <w:rFonts w:ascii="Arial" w:hAnsi="Arial" w:cs="Arial"/>
        </w:rPr>
        <w:t xml:space="preserve">Covas, que divide o município no sentido norte-sul. </w:t>
      </w:r>
    </w:p>
    <w:p w:rsidR="00FD74FD" w:rsidRPr="00DC2618" w:rsidRDefault="0092068A" w:rsidP="00DC2618">
      <w:pPr>
        <w:pStyle w:val="Default"/>
        <w:tabs>
          <w:tab w:val="left" w:pos="2552"/>
        </w:tabs>
        <w:spacing w:line="360" w:lineRule="auto"/>
        <w:jc w:val="both"/>
        <w:rPr>
          <w:rFonts w:ascii="Arial" w:hAnsi="Arial" w:cs="Arial"/>
        </w:rPr>
      </w:pPr>
      <w:r w:rsidRPr="00DC2618">
        <w:rPr>
          <w:rFonts w:ascii="Arial" w:hAnsi="Arial" w:cs="Arial"/>
          <w:color w:val="172938"/>
        </w:rPr>
        <w:tab/>
        <w:t xml:space="preserve">  </w:t>
      </w:r>
      <w:r w:rsidR="0064298E" w:rsidRPr="00DC2618">
        <w:rPr>
          <w:rFonts w:ascii="Arial" w:hAnsi="Arial" w:cs="Arial"/>
          <w:color w:val="172938"/>
        </w:rPr>
        <w:t xml:space="preserve">Considerando que, </w:t>
      </w:r>
      <w:r w:rsidR="001774A4" w:rsidRPr="00DC2618">
        <w:rPr>
          <w:rFonts w:ascii="Arial" w:hAnsi="Arial" w:cs="Arial"/>
        </w:rPr>
        <w:t xml:space="preserve">o PIB per </w:t>
      </w:r>
      <w:r w:rsidR="009E3941" w:rsidRPr="00DC2618">
        <w:rPr>
          <w:rFonts w:ascii="Arial" w:hAnsi="Arial" w:cs="Arial"/>
        </w:rPr>
        <w:t>capita é de pouco mais de R$ 18.240</w:t>
      </w:r>
      <w:r w:rsidR="00FD74FD" w:rsidRPr="00DC2618">
        <w:rPr>
          <w:rFonts w:ascii="Arial" w:hAnsi="Arial" w:cs="Arial"/>
        </w:rPr>
        <w:t>,</w:t>
      </w:r>
      <w:r w:rsidR="009E3941" w:rsidRPr="00DC2618">
        <w:rPr>
          <w:rFonts w:ascii="Arial" w:hAnsi="Arial" w:cs="Arial"/>
        </w:rPr>
        <w:t>37sendo que representa apenas 0,31</w:t>
      </w:r>
      <w:r w:rsidR="00FD74FD" w:rsidRPr="00DC2618">
        <w:rPr>
          <w:rFonts w:ascii="Arial" w:hAnsi="Arial" w:cs="Arial"/>
        </w:rPr>
        <w:t>% do total do Estado, assim como a participação nas exportações tem repre</w:t>
      </w:r>
      <w:r w:rsidR="009E3941" w:rsidRPr="00DC2618">
        <w:rPr>
          <w:rFonts w:ascii="Arial" w:hAnsi="Arial" w:cs="Arial"/>
        </w:rPr>
        <w:t>sentação pífia, com apenas 0,048</w:t>
      </w:r>
      <w:r w:rsidR="00FD74FD" w:rsidRPr="00DC2618">
        <w:rPr>
          <w:rFonts w:ascii="Arial" w:hAnsi="Arial" w:cs="Arial"/>
        </w:rPr>
        <w:t>% do total do Estado. A questão sócia econômica da população influi diretamente na utilização dos serviços públicos, impactando consideravelmente na Saúde Pública. Considera-se que 79,31% dos residentes em Itaquaquecetuba são SUS dependentes (ANS, 2016) e que a taxa de incidência de pobreza na população é de 65,2% (IBGE, 2010).</w:t>
      </w:r>
    </w:p>
    <w:p w:rsidR="00B57B9A" w:rsidRPr="00DC2618" w:rsidRDefault="00B57B9A" w:rsidP="00111BAC">
      <w:pPr>
        <w:pStyle w:val="Default"/>
        <w:spacing w:line="360" w:lineRule="auto"/>
        <w:jc w:val="both"/>
        <w:rPr>
          <w:rFonts w:asciiTheme="minorHAnsi" w:hAnsiTheme="minorHAnsi" w:cs="Arial"/>
        </w:rPr>
      </w:pPr>
    </w:p>
    <w:p w:rsidR="00B57B9A" w:rsidRPr="00DC2618" w:rsidRDefault="00B57B9A" w:rsidP="00111BAC">
      <w:pPr>
        <w:pStyle w:val="Default"/>
        <w:spacing w:line="360" w:lineRule="auto"/>
        <w:jc w:val="both"/>
        <w:rPr>
          <w:rFonts w:asciiTheme="minorHAnsi" w:hAnsiTheme="minorHAnsi" w:cs="Arial"/>
        </w:rPr>
      </w:pPr>
    </w:p>
    <w:p w:rsidR="00FF0154" w:rsidRPr="00DC2618" w:rsidRDefault="00FF0154" w:rsidP="00111BAC">
      <w:pPr>
        <w:pStyle w:val="Default"/>
        <w:spacing w:line="360" w:lineRule="auto"/>
        <w:jc w:val="both"/>
        <w:rPr>
          <w:rFonts w:asciiTheme="minorHAnsi" w:hAnsiTheme="minorHAnsi" w:cs="Arial"/>
        </w:rPr>
      </w:pPr>
    </w:p>
    <w:p w:rsidR="00FD74FD" w:rsidRPr="00DC2618" w:rsidRDefault="00F01DDA" w:rsidP="00DC2618">
      <w:pPr>
        <w:pStyle w:val="NormalWeb"/>
        <w:shd w:val="clear" w:color="auto" w:fill="FFFFFF"/>
        <w:spacing w:before="0" w:beforeAutospacing="0" w:after="0" w:afterAutospacing="0" w:line="360" w:lineRule="auto"/>
        <w:jc w:val="both"/>
        <w:textAlignment w:val="baseline"/>
        <w:rPr>
          <w:rFonts w:ascii="Arial" w:hAnsi="Arial" w:cs="Arial"/>
        </w:rPr>
      </w:pPr>
      <w:r w:rsidRPr="00DC2618">
        <w:rPr>
          <w:rFonts w:ascii="Arial" w:hAnsi="Arial" w:cs="Arial"/>
          <w:color w:val="172938"/>
        </w:rPr>
        <w:t xml:space="preserve">                                               </w:t>
      </w:r>
      <w:r w:rsidR="0092068A" w:rsidRPr="00DC2618">
        <w:rPr>
          <w:rFonts w:ascii="Arial" w:hAnsi="Arial" w:cs="Arial"/>
          <w:color w:val="172938"/>
        </w:rPr>
        <w:t xml:space="preserve">     </w:t>
      </w:r>
      <w:r w:rsidR="00FD74FD" w:rsidRPr="00DC2618">
        <w:rPr>
          <w:rFonts w:ascii="Arial" w:hAnsi="Arial" w:cs="Arial"/>
          <w:color w:val="172938"/>
        </w:rPr>
        <w:t xml:space="preserve">Considerando que, </w:t>
      </w:r>
      <w:r w:rsidR="00FD74FD" w:rsidRPr="00DC2618">
        <w:rPr>
          <w:rFonts w:ascii="Arial" w:hAnsi="Arial" w:cs="Arial"/>
        </w:rPr>
        <w:t>com</w:t>
      </w:r>
      <w:r w:rsidR="001774A4" w:rsidRPr="00DC2618">
        <w:rPr>
          <w:rFonts w:ascii="Arial" w:hAnsi="Arial" w:cs="Arial"/>
        </w:rPr>
        <w:t xml:space="preserve"> uma população estimada em 2.019</w:t>
      </w:r>
      <w:r w:rsidR="00FD74FD" w:rsidRPr="00DC2618">
        <w:rPr>
          <w:rFonts w:ascii="Arial" w:hAnsi="Arial" w:cs="Arial"/>
        </w:rPr>
        <w:t xml:space="preserve"> de </w:t>
      </w:r>
      <w:r w:rsidR="001774A4" w:rsidRPr="00DC2618">
        <w:rPr>
          <w:rFonts w:ascii="Arial" w:hAnsi="Arial" w:cs="Arial"/>
          <w:color w:val="222222"/>
          <w:shd w:val="clear" w:color="auto" w:fill="FFFFFF"/>
        </w:rPr>
        <w:t xml:space="preserve">370.821 </w:t>
      </w:r>
      <w:r w:rsidR="00FD74FD" w:rsidRPr="00DC2618">
        <w:rPr>
          <w:rFonts w:ascii="Arial" w:hAnsi="Arial" w:cs="Arial"/>
        </w:rPr>
        <w:t>habitantes, de modo geral, Itaquaquecetuba é uma cidade bastante populos</w:t>
      </w:r>
      <w:r w:rsidR="001774A4" w:rsidRPr="00DC2618">
        <w:rPr>
          <w:rFonts w:ascii="Arial" w:hAnsi="Arial" w:cs="Arial"/>
        </w:rPr>
        <w:t>a (4.298,48 hab./km², IBGE, 2019</w:t>
      </w:r>
      <w:r w:rsidR="00FD74FD" w:rsidRPr="00DC2618">
        <w:rPr>
          <w:rFonts w:ascii="Arial" w:hAnsi="Arial" w:cs="Arial"/>
        </w:rPr>
        <w:t>), sendo que grande parte de seus moradores trabalham em outras cidades, principalmente na capital.</w:t>
      </w:r>
    </w:p>
    <w:p w:rsidR="00B57B9A" w:rsidRPr="00DC2618" w:rsidRDefault="00B57B9A" w:rsidP="00DC2618">
      <w:pPr>
        <w:pStyle w:val="NormalWeb"/>
        <w:shd w:val="clear" w:color="auto" w:fill="FFFFFF"/>
        <w:spacing w:before="0" w:beforeAutospacing="0" w:after="0" w:afterAutospacing="0" w:line="360" w:lineRule="auto"/>
        <w:jc w:val="both"/>
        <w:textAlignment w:val="baseline"/>
        <w:rPr>
          <w:rFonts w:ascii="Arial" w:hAnsi="Arial" w:cs="Arial"/>
        </w:rPr>
      </w:pPr>
    </w:p>
    <w:p w:rsidR="00412128" w:rsidRPr="00DC2618" w:rsidRDefault="001547E8" w:rsidP="00DC2618">
      <w:pPr>
        <w:pStyle w:val="NormalWeb"/>
        <w:shd w:val="clear" w:color="auto" w:fill="FFFFFF"/>
        <w:spacing w:before="0" w:beforeAutospacing="0" w:after="0" w:afterAutospacing="0" w:line="360" w:lineRule="auto"/>
        <w:jc w:val="both"/>
        <w:textAlignment w:val="baseline"/>
        <w:rPr>
          <w:rFonts w:ascii="Arial" w:hAnsi="Arial" w:cs="Arial"/>
          <w:color w:val="333333"/>
          <w:shd w:val="clear" w:color="auto" w:fill="FFFFFF"/>
        </w:rPr>
      </w:pPr>
      <w:r w:rsidRPr="00DC2618">
        <w:rPr>
          <w:rFonts w:ascii="Arial" w:hAnsi="Arial" w:cs="Arial"/>
        </w:rPr>
        <w:t xml:space="preserve">                                             </w:t>
      </w:r>
      <w:r w:rsidR="0092068A" w:rsidRPr="00DC2618">
        <w:rPr>
          <w:rFonts w:ascii="Arial" w:hAnsi="Arial" w:cs="Arial"/>
        </w:rPr>
        <w:t xml:space="preserve">      </w:t>
      </w:r>
      <w:r w:rsidR="00F60B62" w:rsidRPr="00DC2618">
        <w:rPr>
          <w:rFonts w:ascii="Arial" w:hAnsi="Arial" w:cs="Arial"/>
        </w:rPr>
        <w:t>Consi</w:t>
      </w:r>
      <w:r w:rsidR="00FD74FD" w:rsidRPr="00DC2618">
        <w:rPr>
          <w:rFonts w:ascii="Arial" w:hAnsi="Arial" w:cs="Arial"/>
        </w:rPr>
        <w:t>derando que</w:t>
      </w:r>
      <w:r w:rsidRPr="00DC2618">
        <w:rPr>
          <w:rFonts w:ascii="Arial" w:hAnsi="Arial" w:cs="Arial"/>
        </w:rPr>
        <w:t xml:space="preserve">, </w:t>
      </w:r>
      <w:r w:rsidR="001774A4" w:rsidRPr="00DC2618">
        <w:rPr>
          <w:rFonts w:ascii="Arial" w:hAnsi="Arial" w:cs="Arial"/>
          <w:shd w:val="clear" w:color="auto" w:fill="FFFFFF"/>
        </w:rPr>
        <w:t>o  Programa  Água  Legal  é uma iniciativa da Sabesp – instituição associada da Aberje – para regularização de ligações de água em regiões de alta vulnerabilidade</w:t>
      </w:r>
      <w:r w:rsidR="001774A4" w:rsidRPr="00DC2618">
        <w:rPr>
          <w:rFonts w:ascii="Arial" w:hAnsi="Arial" w:cs="Arial"/>
          <w:color w:val="333333"/>
          <w:shd w:val="clear" w:color="auto" w:fill="FFFFFF"/>
        </w:rPr>
        <w:t xml:space="preserve"> social, onde moradores são normalmente abastecidos de modo precário por tubulações improvisadas e sujeitas  à  contaminação.  O  propósito é levar saúde e qualidade de vida para  a  população,  bem como a preservação dos recursos hídricos, além de promover a sustentabilidade urbana.</w:t>
      </w:r>
    </w:p>
    <w:p w:rsidR="00B57B9A" w:rsidRPr="00DC2618" w:rsidRDefault="00B57B9A" w:rsidP="00DC2618">
      <w:pPr>
        <w:pStyle w:val="NormalWeb"/>
        <w:shd w:val="clear" w:color="auto" w:fill="FFFFFF"/>
        <w:spacing w:before="0" w:beforeAutospacing="0" w:after="0" w:afterAutospacing="0" w:line="360" w:lineRule="auto"/>
        <w:jc w:val="both"/>
        <w:textAlignment w:val="baseline"/>
        <w:rPr>
          <w:rFonts w:ascii="Arial" w:hAnsi="Arial" w:cs="Arial"/>
        </w:rPr>
      </w:pPr>
    </w:p>
    <w:p w:rsidR="00412128" w:rsidRPr="00DC2618" w:rsidRDefault="00F912ED" w:rsidP="00DC2618">
      <w:pPr>
        <w:pStyle w:val="NormalWeb"/>
        <w:shd w:val="clear" w:color="auto" w:fill="FFFFFF"/>
        <w:spacing w:before="0" w:beforeAutospacing="0" w:after="0" w:afterAutospacing="0" w:line="360" w:lineRule="auto"/>
        <w:jc w:val="both"/>
        <w:textAlignment w:val="baseline"/>
        <w:rPr>
          <w:rFonts w:ascii="Arial" w:hAnsi="Arial" w:cs="Arial"/>
        </w:rPr>
      </w:pPr>
      <w:r w:rsidRPr="00DC2618">
        <w:rPr>
          <w:rFonts w:ascii="Arial" w:hAnsi="Arial" w:cs="Arial"/>
        </w:rPr>
        <w:tab/>
      </w:r>
      <w:r w:rsidRPr="00DC2618">
        <w:rPr>
          <w:rFonts w:ascii="Arial" w:hAnsi="Arial" w:cs="Arial"/>
        </w:rPr>
        <w:tab/>
      </w:r>
      <w:r w:rsidRPr="00DC2618">
        <w:rPr>
          <w:rFonts w:ascii="Arial" w:hAnsi="Arial" w:cs="Arial"/>
        </w:rPr>
        <w:tab/>
      </w:r>
      <w:r w:rsidR="00F01DDA" w:rsidRPr="00DC2618">
        <w:rPr>
          <w:rFonts w:ascii="Arial" w:hAnsi="Arial" w:cs="Arial"/>
        </w:rPr>
        <w:t xml:space="preserve">  </w:t>
      </w:r>
      <w:r w:rsidR="0092068A" w:rsidRPr="00DC2618">
        <w:rPr>
          <w:rFonts w:ascii="Arial" w:hAnsi="Arial" w:cs="Arial"/>
        </w:rPr>
        <w:t xml:space="preserve">             </w:t>
      </w:r>
      <w:r w:rsidR="00F01DDA" w:rsidRPr="00DC2618">
        <w:rPr>
          <w:rFonts w:ascii="Arial" w:hAnsi="Arial" w:cs="Arial"/>
        </w:rPr>
        <w:t xml:space="preserve">  </w:t>
      </w:r>
      <w:r w:rsidRPr="00DC2618">
        <w:rPr>
          <w:rFonts w:ascii="Arial" w:hAnsi="Arial" w:cs="Arial"/>
        </w:rPr>
        <w:t xml:space="preserve">Considerando que, este </w:t>
      </w:r>
      <w:r w:rsidR="0092068A" w:rsidRPr="00DC2618">
        <w:rPr>
          <w:rFonts w:ascii="Arial" w:hAnsi="Arial" w:cs="Arial"/>
        </w:rPr>
        <w:t>Município</w:t>
      </w:r>
      <w:r w:rsidRPr="00DC2618">
        <w:rPr>
          <w:rFonts w:ascii="Arial" w:hAnsi="Arial" w:cs="Arial"/>
        </w:rPr>
        <w:t xml:space="preserve"> está sendo contemplado com referido programa atendendo aproximadamente 5.000 ligações, sendo 1.756 no Bairro Parque Viviane II, perfazendo um total de 7.024 pessoas beneficiadas;</w:t>
      </w:r>
    </w:p>
    <w:p w:rsidR="00B57B9A" w:rsidRPr="00DC2618" w:rsidRDefault="00B57B9A" w:rsidP="00DC2618">
      <w:pPr>
        <w:pStyle w:val="NormalWeb"/>
        <w:shd w:val="clear" w:color="auto" w:fill="FFFFFF"/>
        <w:spacing w:before="0" w:beforeAutospacing="0" w:after="0" w:afterAutospacing="0" w:line="360" w:lineRule="auto"/>
        <w:jc w:val="both"/>
        <w:textAlignment w:val="baseline"/>
        <w:rPr>
          <w:rFonts w:ascii="Arial" w:hAnsi="Arial" w:cs="Arial"/>
        </w:rPr>
      </w:pPr>
    </w:p>
    <w:p w:rsidR="00B57B9A" w:rsidRPr="00DC2618" w:rsidRDefault="00F912ED" w:rsidP="00DC2618">
      <w:pPr>
        <w:pStyle w:val="NormalWeb"/>
        <w:shd w:val="clear" w:color="auto" w:fill="FFFFFF"/>
        <w:spacing w:before="0" w:beforeAutospacing="0" w:after="0" w:afterAutospacing="0" w:line="360" w:lineRule="auto"/>
        <w:jc w:val="both"/>
        <w:textAlignment w:val="baseline"/>
        <w:rPr>
          <w:rFonts w:ascii="Arial" w:hAnsi="Arial" w:cs="Arial"/>
        </w:rPr>
      </w:pPr>
      <w:r w:rsidRPr="00DC2618">
        <w:rPr>
          <w:rFonts w:ascii="Arial" w:hAnsi="Arial" w:cs="Arial"/>
        </w:rPr>
        <w:tab/>
      </w:r>
      <w:r w:rsidRPr="00DC2618">
        <w:rPr>
          <w:rFonts w:ascii="Arial" w:hAnsi="Arial" w:cs="Arial"/>
        </w:rPr>
        <w:tab/>
      </w:r>
      <w:r w:rsidRPr="00DC2618">
        <w:rPr>
          <w:rFonts w:ascii="Arial" w:hAnsi="Arial" w:cs="Arial"/>
        </w:rPr>
        <w:tab/>
      </w:r>
      <w:r w:rsidRPr="00DC2618">
        <w:rPr>
          <w:rFonts w:ascii="Arial" w:hAnsi="Arial" w:cs="Arial"/>
        </w:rPr>
        <w:tab/>
      </w:r>
      <w:r w:rsidR="0092068A" w:rsidRPr="00DC2618">
        <w:rPr>
          <w:rFonts w:ascii="Arial" w:hAnsi="Arial" w:cs="Arial"/>
        </w:rPr>
        <w:t xml:space="preserve">    </w:t>
      </w:r>
      <w:r w:rsidRPr="00DC2618">
        <w:rPr>
          <w:rFonts w:ascii="Arial" w:hAnsi="Arial" w:cs="Arial"/>
        </w:rPr>
        <w:t>Considerando que, este Programa atenderá outras áreas da nossa cidade como: Chácara Veraneio/Maracanã, Cháca</w:t>
      </w:r>
      <w:r w:rsidR="001547E8" w:rsidRPr="00DC2618">
        <w:rPr>
          <w:rFonts w:ascii="Arial" w:hAnsi="Arial" w:cs="Arial"/>
        </w:rPr>
        <w:t>ra Dona Escolástica, Rua Maringá I e II, Rua Borb</w:t>
      </w:r>
      <w:r w:rsidRPr="00DC2618">
        <w:rPr>
          <w:rFonts w:ascii="Arial" w:hAnsi="Arial" w:cs="Arial"/>
        </w:rPr>
        <w:t>a Gato, entre outras;</w:t>
      </w:r>
    </w:p>
    <w:p w:rsidR="00F912ED" w:rsidRPr="00DC2618" w:rsidRDefault="00F912ED" w:rsidP="00DC2618">
      <w:pPr>
        <w:pStyle w:val="NormalWeb"/>
        <w:shd w:val="clear" w:color="auto" w:fill="FFFFFF"/>
        <w:spacing w:before="0" w:beforeAutospacing="0" w:after="0" w:afterAutospacing="0" w:line="360" w:lineRule="auto"/>
        <w:jc w:val="both"/>
        <w:textAlignment w:val="baseline"/>
        <w:rPr>
          <w:rFonts w:ascii="Arial" w:hAnsi="Arial" w:cs="Arial"/>
        </w:rPr>
      </w:pPr>
      <w:r w:rsidRPr="00DC2618">
        <w:rPr>
          <w:rFonts w:ascii="Arial" w:hAnsi="Arial" w:cs="Arial"/>
        </w:rPr>
        <w:t xml:space="preserve"> </w:t>
      </w:r>
    </w:p>
    <w:p w:rsidR="00F912ED" w:rsidRPr="00DC2618" w:rsidRDefault="00F912ED" w:rsidP="00DC2618">
      <w:pPr>
        <w:pStyle w:val="NormalWeb"/>
        <w:shd w:val="clear" w:color="auto" w:fill="FFFFFF"/>
        <w:spacing w:before="0" w:beforeAutospacing="0" w:after="0" w:afterAutospacing="0" w:line="360" w:lineRule="auto"/>
        <w:jc w:val="both"/>
        <w:textAlignment w:val="baseline"/>
        <w:rPr>
          <w:rFonts w:ascii="Arial" w:hAnsi="Arial" w:cs="Arial"/>
        </w:rPr>
      </w:pPr>
      <w:r w:rsidRPr="00DC2618">
        <w:rPr>
          <w:rFonts w:ascii="Arial" w:hAnsi="Arial" w:cs="Arial"/>
        </w:rPr>
        <w:tab/>
      </w:r>
      <w:r w:rsidRPr="00DC2618">
        <w:rPr>
          <w:rFonts w:ascii="Arial" w:hAnsi="Arial" w:cs="Arial"/>
        </w:rPr>
        <w:tab/>
      </w:r>
      <w:r w:rsidRPr="00DC2618">
        <w:rPr>
          <w:rFonts w:ascii="Arial" w:hAnsi="Arial" w:cs="Arial"/>
        </w:rPr>
        <w:tab/>
      </w:r>
      <w:r w:rsidRPr="00DC2618">
        <w:rPr>
          <w:rFonts w:ascii="Arial" w:hAnsi="Arial" w:cs="Arial"/>
        </w:rPr>
        <w:tab/>
        <w:t xml:space="preserve"> </w:t>
      </w:r>
      <w:r w:rsidR="0092068A" w:rsidRPr="00DC2618">
        <w:rPr>
          <w:rFonts w:ascii="Arial" w:hAnsi="Arial" w:cs="Arial"/>
        </w:rPr>
        <w:t xml:space="preserve">   </w:t>
      </w:r>
      <w:r w:rsidRPr="00DC2618">
        <w:rPr>
          <w:rFonts w:ascii="Arial" w:hAnsi="Arial" w:cs="Arial"/>
        </w:rPr>
        <w:t>Considerando finalmente que, a maioria das famílias contempladas vive em situação de vulnerabilidade s</w:t>
      </w:r>
      <w:r w:rsidR="001547E8" w:rsidRPr="00DC2618">
        <w:rPr>
          <w:rFonts w:ascii="Arial" w:hAnsi="Arial" w:cs="Arial"/>
        </w:rPr>
        <w:t>ocial não tendo condições de ad</w:t>
      </w:r>
      <w:r w:rsidRPr="00DC2618">
        <w:rPr>
          <w:rFonts w:ascii="Arial" w:hAnsi="Arial" w:cs="Arial"/>
        </w:rPr>
        <w:t xml:space="preserve">quirir </w:t>
      </w:r>
      <w:r w:rsidR="00493C76" w:rsidRPr="00DC2618">
        <w:rPr>
          <w:rFonts w:ascii="Arial" w:hAnsi="Arial" w:cs="Arial"/>
        </w:rPr>
        <w:t>caixas d’</w:t>
      </w:r>
      <w:r w:rsidRPr="00DC2618">
        <w:rPr>
          <w:rFonts w:ascii="Arial" w:hAnsi="Arial" w:cs="Arial"/>
        </w:rPr>
        <w:t>água para serem utilizadas como reservatórios em suas residências;</w:t>
      </w:r>
    </w:p>
    <w:p w:rsidR="00412128" w:rsidRPr="00DC2618" w:rsidRDefault="00412128" w:rsidP="00DC2618">
      <w:pPr>
        <w:pStyle w:val="NormalWeb"/>
        <w:shd w:val="clear" w:color="auto" w:fill="FFFFFF"/>
        <w:spacing w:before="0" w:beforeAutospacing="0" w:after="0" w:afterAutospacing="0" w:line="360" w:lineRule="auto"/>
        <w:jc w:val="both"/>
        <w:textAlignment w:val="baseline"/>
        <w:rPr>
          <w:rFonts w:asciiTheme="minorHAnsi" w:hAnsiTheme="minorHAnsi" w:cs="Arial"/>
          <w:color w:val="172938"/>
        </w:rPr>
      </w:pPr>
    </w:p>
    <w:p w:rsidR="00D47362" w:rsidRPr="00DC2618" w:rsidRDefault="00F912ED" w:rsidP="00DC2618">
      <w:pPr>
        <w:pStyle w:val="NormalWeb"/>
        <w:shd w:val="clear" w:color="auto" w:fill="FFFFFF"/>
        <w:spacing w:before="0" w:beforeAutospacing="0" w:after="0" w:afterAutospacing="0" w:line="360" w:lineRule="auto"/>
        <w:jc w:val="both"/>
        <w:textAlignment w:val="baseline"/>
        <w:rPr>
          <w:rFonts w:ascii="Arial" w:hAnsi="Arial" w:cs="Arial"/>
          <w:color w:val="172938"/>
        </w:rPr>
      </w:pPr>
      <w:r w:rsidRPr="00DC2618">
        <w:rPr>
          <w:rFonts w:asciiTheme="minorHAnsi" w:hAnsiTheme="minorHAnsi" w:cs="Arial"/>
          <w:color w:val="172938"/>
        </w:rPr>
        <w:lastRenderedPageBreak/>
        <w:tab/>
      </w:r>
      <w:r w:rsidRPr="00DC2618">
        <w:rPr>
          <w:rFonts w:asciiTheme="minorHAnsi" w:hAnsiTheme="minorHAnsi" w:cs="Arial"/>
          <w:color w:val="172938"/>
        </w:rPr>
        <w:tab/>
      </w:r>
      <w:r w:rsidRPr="00DC2618">
        <w:rPr>
          <w:rFonts w:asciiTheme="minorHAnsi" w:hAnsiTheme="minorHAnsi" w:cs="Arial"/>
          <w:color w:val="172938"/>
        </w:rPr>
        <w:tab/>
      </w:r>
      <w:r w:rsidRPr="00DC2618">
        <w:rPr>
          <w:rFonts w:ascii="Arial" w:hAnsi="Arial" w:cs="Arial"/>
          <w:b/>
          <w:color w:val="172938"/>
        </w:rPr>
        <w:t>REQUEIRO À MESA</w:t>
      </w:r>
      <w:r w:rsidR="00412128" w:rsidRPr="00DC2618">
        <w:rPr>
          <w:rFonts w:ascii="Arial" w:hAnsi="Arial" w:cs="Arial"/>
          <w:color w:val="172938"/>
        </w:rPr>
        <w:t>, observadas as formalidades regimentais p</w:t>
      </w:r>
      <w:r w:rsidR="00493C76" w:rsidRPr="00DC2618">
        <w:rPr>
          <w:rFonts w:ascii="Arial" w:hAnsi="Arial" w:cs="Arial"/>
          <w:color w:val="172938"/>
        </w:rPr>
        <w:t>ara que seja oficiado ao Governador do</w:t>
      </w:r>
      <w:r w:rsidR="00D408DF" w:rsidRPr="00DC2618">
        <w:rPr>
          <w:rFonts w:ascii="Arial" w:hAnsi="Arial" w:cs="Arial"/>
          <w:color w:val="172938"/>
        </w:rPr>
        <w:t xml:space="preserve"> Estado de São Paulo,</w:t>
      </w:r>
      <w:r w:rsidR="00493C76" w:rsidRPr="00DC2618">
        <w:rPr>
          <w:rFonts w:ascii="Arial" w:hAnsi="Arial" w:cs="Arial"/>
          <w:color w:val="172938"/>
        </w:rPr>
        <w:t xml:space="preserve"> Secretário</w:t>
      </w:r>
      <w:r w:rsidR="00D408DF" w:rsidRPr="00DC2618">
        <w:rPr>
          <w:rFonts w:ascii="Arial" w:hAnsi="Arial" w:cs="Arial"/>
          <w:color w:val="172938"/>
        </w:rPr>
        <w:t xml:space="preserve"> Estadual de Saneamento</w:t>
      </w:r>
      <w:r w:rsidR="001547E8" w:rsidRPr="00DC2618">
        <w:rPr>
          <w:rFonts w:ascii="Arial" w:hAnsi="Arial" w:cs="Arial"/>
          <w:color w:val="172938"/>
        </w:rPr>
        <w:t xml:space="preserve"> e Recursos Hí</w:t>
      </w:r>
      <w:r w:rsidR="00D408DF" w:rsidRPr="00DC2618">
        <w:rPr>
          <w:rFonts w:ascii="Arial" w:hAnsi="Arial" w:cs="Arial"/>
          <w:color w:val="172938"/>
        </w:rPr>
        <w:t xml:space="preserve">dricos e ao Presidente da Companhia de Saneamento </w:t>
      </w:r>
      <w:r w:rsidR="001547E8" w:rsidRPr="00DC2618">
        <w:rPr>
          <w:rFonts w:ascii="Arial" w:hAnsi="Arial" w:cs="Arial"/>
          <w:color w:val="172938"/>
        </w:rPr>
        <w:t>Básico do Estado de São Paulo</w:t>
      </w:r>
      <w:r w:rsidR="00D408DF" w:rsidRPr="00DC2618">
        <w:rPr>
          <w:rFonts w:ascii="Arial" w:hAnsi="Arial" w:cs="Arial"/>
          <w:color w:val="172938"/>
        </w:rPr>
        <w:t xml:space="preserve"> </w:t>
      </w:r>
      <w:r w:rsidR="001547E8" w:rsidRPr="00DC2618">
        <w:rPr>
          <w:rFonts w:ascii="Arial" w:hAnsi="Arial" w:cs="Arial"/>
          <w:color w:val="172938"/>
        </w:rPr>
        <w:t>(</w:t>
      </w:r>
      <w:r w:rsidR="00493C76" w:rsidRPr="00DC2618">
        <w:rPr>
          <w:rFonts w:ascii="Arial" w:hAnsi="Arial" w:cs="Arial"/>
          <w:color w:val="172938"/>
        </w:rPr>
        <w:t>SABESP</w:t>
      </w:r>
      <w:r w:rsidR="001547E8" w:rsidRPr="00DC2618">
        <w:rPr>
          <w:rFonts w:ascii="Arial" w:hAnsi="Arial" w:cs="Arial"/>
          <w:color w:val="172938"/>
        </w:rPr>
        <w:t>)</w:t>
      </w:r>
      <w:r w:rsidR="00493C76" w:rsidRPr="00DC2618">
        <w:rPr>
          <w:rFonts w:ascii="Arial" w:hAnsi="Arial" w:cs="Arial"/>
          <w:color w:val="172938"/>
        </w:rPr>
        <w:t>,</w:t>
      </w:r>
      <w:r w:rsidR="00412128" w:rsidRPr="00DC2618">
        <w:rPr>
          <w:rFonts w:ascii="Arial" w:hAnsi="Arial" w:cs="Arial"/>
          <w:color w:val="172938"/>
        </w:rPr>
        <w:t xml:space="preserve"> para que informe a esta Casa</w:t>
      </w:r>
      <w:r w:rsidR="00FF1719" w:rsidRPr="00DC2618">
        <w:rPr>
          <w:rFonts w:ascii="Arial" w:hAnsi="Arial" w:cs="Arial"/>
          <w:color w:val="172938"/>
        </w:rPr>
        <w:t xml:space="preserve"> </w:t>
      </w:r>
      <w:r w:rsidR="00D47362" w:rsidRPr="00DC2618">
        <w:rPr>
          <w:rFonts w:ascii="Arial" w:hAnsi="Arial" w:cs="Arial"/>
          <w:color w:val="172938"/>
        </w:rPr>
        <w:t>o que se segue:</w:t>
      </w:r>
    </w:p>
    <w:p w:rsidR="00D47362" w:rsidRPr="00DC2618" w:rsidRDefault="001547E8" w:rsidP="00F01DDA">
      <w:pPr>
        <w:pStyle w:val="NormalWeb"/>
        <w:numPr>
          <w:ilvl w:val="0"/>
          <w:numId w:val="9"/>
        </w:numPr>
        <w:shd w:val="clear" w:color="auto" w:fill="FFFFFF"/>
        <w:spacing w:before="0" w:beforeAutospacing="0" w:after="0" w:afterAutospacing="0" w:line="384" w:lineRule="atLeast"/>
        <w:jc w:val="both"/>
        <w:textAlignment w:val="baseline"/>
        <w:rPr>
          <w:rFonts w:ascii="Arial" w:hAnsi="Arial" w:cs="Arial"/>
          <w:color w:val="172938"/>
        </w:rPr>
      </w:pPr>
      <w:r w:rsidRPr="00DC2618">
        <w:rPr>
          <w:rFonts w:ascii="Arial" w:hAnsi="Arial" w:cs="Arial"/>
          <w:color w:val="172938"/>
        </w:rPr>
        <w:t>Qual a possibilidade de disponibilizar</w:t>
      </w:r>
      <w:r w:rsidRPr="00DC2618">
        <w:rPr>
          <w:rFonts w:ascii="Arial" w:hAnsi="Arial" w:cs="Arial"/>
          <w:b/>
        </w:rPr>
        <w:t xml:space="preserve"> </w:t>
      </w:r>
      <w:r w:rsidRPr="00DC2618">
        <w:rPr>
          <w:rFonts w:ascii="Arial" w:hAnsi="Arial" w:cs="Arial"/>
        </w:rPr>
        <w:t>a liberação de recursos para a   aquisições  de caixas d’água e fossa séptica, bem como as  instalações das mesmas aos moradores contemplados pelo Programa Água Legal, junto a SABESP.</w:t>
      </w:r>
      <w:r w:rsidRPr="00DC2618">
        <w:rPr>
          <w:rFonts w:ascii="Arial" w:hAnsi="Arial" w:cs="Arial"/>
          <w:b/>
        </w:rPr>
        <w:t xml:space="preserve">                                               </w:t>
      </w:r>
    </w:p>
    <w:p w:rsidR="00572063" w:rsidRPr="00DC2618" w:rsidRDefault="00F01DDA" w:rsidP="00412128">
      <w:pPr>
        <w:pStyle w:val="NormalWeb"/>
        <w:shd w:val="clear" w:color="auto" w:fill="FFFFFF"/>
        <w:spacing w:before="0" w:beforeAutospacing="0" w:after="0" w:afterAutospacing="0" w:line="384" w:lineRule="atLeast"/>
        <w:ind w:left="708"/>
        <w:jc w:val="both"/>
        <w:textAlignment w:val="baseline"/>
        <w:rPr>
          <w:rFonts w:ascii="Arial" w:hAnsi="Arial" w:cs="Arial"/>
          <w:color w:val="172938"/>
        </w:rPr>
      </w:pPr>
      <w:r w:rsidRPr="00DC2618">
        <w:rPr>
          <w:rFonts w:ascii="Arial" w:hAnsi="Arial" w:cs="Arial"/>
          <w:color w:val="172938"/>
        </w:rPr>
        <w:t xml:space="preserve">                            </w:t>
      </w:r>
      <w:r w:rsidR="00572063" w:rsidRPr="00DC2618">
        <w:rPr>
          <w:rFonts w:ascii="Arial" w:hAnsi="Arial" w:cs="Arial"/>
          <w:color w:val="172938"/>
        </w:rPr>
        <w:t xml:space="preserve"> Pl</w:t>
      </w:r>
      <w:r w:rsidR="000446D1" w:rsidRPr="00DC2618">
        <w:rPr>
          <w:rFonts w:ascii="Arial" w:hAnsi="Arial" w:cs="Arial"/>
          <w:color w:val="172938"/>
        </w:rPr>
        <w:t>enário Ver.</w:t>
      </w:r>
      <w:r w:rsidRPr="00DC2618">
        <w:rPr>
          <w:rFonts w:ascii="Arial" w:hAnsi="Arial" w:cs="Arial"/>
          <w:color w:val="172938"/>
        </w:rPr>
        <w:t xml:space="preserve"> </w:t>
      </w:r>
      <w:r w:rsidR="000446D1" w:rsidRPr="00DC2618">
        <w:rPr>
          <w:rFonts w:ascii="Arial" w:hAnsi="Arial" w:cs="Arial"/>
          <w:color w:val="172938"/>
        </w:rPr>
        <w:t>Maur</w:t>
      </w:r>
      <w:r w:rsidR="00DC2618">
        <w:rPr>
          <w:rFonts w:ascii="Arial" w:hAnsi="Arial" w:cs="Arial"/>
          <w:color w:val="172938"/>
        </w:rPr>
        <w:t>í</w:t>
      </w:r>
      <w:r w:rsidR="000446D1" w:rsidRPr="00DC2618">
        <w:rPr>
          <w:rFonts w:ascii="Arial" w:hAnsi="Arial" w:cs="Arial"/>
          <w:color w:val="172938"/>
        </w:rPr>
        <w:t>cio Alves Braz,</w:t>
      </w:r>
      <w:r w:rsidRPr="00DC2618">
        <w:rPr>
          <w:rFonts w:ascii="Arial" w:hAnsi="Arial" w:cs="Arial"/>
          <w:color w:val="172938"/>
        </w:rPr>
        <w:t xml:space="preserve"> </w:t>
      </w:r>
      <w:r w:rsidR="00111BAC" w:rsidRPr="00DC2618">
        <w:rPr>
          <w:rFonts w:ascii="Arial" w:hAnsi="Arial" w:cs="Arial"/>
          <w:color w:val="172938"/>
        </w:rPr>
        <w:t>21 de Outubro de 2019.</w:t>
      </w:r>
    </w:p>
    <w:p w:rsidR="00111BAC" w:rsidRPr="00DC2618" w:rsidRDefault="00111BAC" w:rsidP="00412128">
      <w:pPr>
        <w:pStyle w:val="NormalWeb"/>
        <w:shd w:val="clear" w:color="auto" w:fill="FFFFFF"/>
        <w:spacing w:before="0" w:beforeAutospacing="0" w:after="0" w:afterAutospacing="0" w:line="384" w:lineRule="atLeast"/>
        <w:ind w:left="708"/>
        <w:jc w:val="both"/>
        <w:textAlignment w:val="baseline"/>
        <w:rPr>
          <w:rFonts w:ascii="Arial" w:hAnsi="Arial" w:cs="Arial"/>
          <w:color w:val="172938"/>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Adriana Aparecida Felix – Vereadora</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Alexandre de Oliveira Silva – Vereador</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Aparecida Barbosa da Silva Neves – Vereadora</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 xml:space="preserve">Armando Tavares dos Santos Neto </w:t>
      </w:r>
      <w:r w:rsidR="00DC2618">
        <w:rPr>
          <w:rFonts w:ascii="Arial" w:eastAsia="Calibri" w:hAnsi="Arial" w:cs="Arial"/>
          <w:sz w:val="24"/>
          <w:szCs w:val="24"/>
        </w:rPr>
        <w:t>–</w:t>
      </w:r>
      <w:r w:rsidRPr="00DC2618">
        <w:rPr>
          <w:rFonts w:ascii="Arial" w:eastAsia="Calibri" w:hAnsi="Arial" w:cs="Arial"/>
          <w:sz w:val="24"/>
          <w:szCs w:val="24"/>
        </w:rPr>
        <w:t xml:space="preserve"> Vereador</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Arnô Ribeiro Novaes – Vereador</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 xml:space="preserve">Carlos Alberto Santiago Gomes Barbosa </w:t>
      </w:r>
      <w:r w:rsidR="00DC2618">
        <w:rPr>
          <w:rFonts w:ascii="Arial" w:eastAsia="Calibri" w:hAnsi="Arial" w:cs="Arial"/>
          <w:sz w:val="24"/>
          <w:szCs w:val="24"/>
        </w:rPr>
        <w:t>–</w:t>
      </w:r>
      <w:r w:rsidRPr="00DC2618">
        <w:rPr>
          <w:rFonts w:ascii="Arial" w:eastAsia="Calibri" w:hAnsi="Arial" w:cs="Arial"/>
          <w:sz w:val="24"/>
          <w:szCs w:val="24"/>
        </w:rPr>
        <w:t xml:space="preserve"> Vereador</w:t>
      </w:r>
    </w:p>
    <w:p w:rsidR="00DC2618" w:rsidRPr="00DC2618" w:rsidRDefault="00DC2618" w:rsidP="0092068A">
      <w:pPr>
        <w:jc w:val="center"/>
        <w:rPr>
          <w:rFonts w:ascii="Arial" w:eastAsia="Calibri" w:hAnsi="Arial" w:cs="Arial"/>
          <w:sz w:val="24"/>
          <w:szCs w:val="24"/>
        </w:rPr>
      </w:pPr>
    </w:p>
    <w:p w:rsidR="00B57B9A" w:rsidRDefault="00B57B9A" w:rsidP="0092068A">
      <w:pPr>
        <w:jc w:val="center"/>
        <w:rPr>
          <w:rFonts w:ascii="Arial" w:eastAsia="Calibri" w:hAnsi="Arial" w:cs="Arial"/>
          <w:sz w:val="24"/>
          <w:szCs w:val="24"/>
        </w:rPr>
      </w:pPr>
      <w:r w:rsidRPr="00DC2618">
        <w:rPr>
          <w:rFonts w:ascii="Arial" w:eastAsia="Calibri" w:hAnsi="Arial" w:cs="Arial"/>
          <w:sz w:val="24"/>
          <w:szCs w:val="24"/>
        </w:rPr>
        <w:t xml:space="preserve">Celso Heraldo dos Reis </w:t>
      </w:r>
      <w:r w:rsidR="00DC2618">
        <w:rPr>
          <w:rFonts w:ascii="Arial" w:eastAsia="Calibri" w:hAnsi="Arial" w:cs="Arial"/>
          <w:sz w:val="24"/>
          <w:szCs w:val="24"/>
        </w:rPr>
        <w:t>–</w:t>
      </w:r>
      <w:r w:rsidRPr="00DC2618">
        <w:rPr>
          <w:rFonts w:ascii="Arial" w:eastAsia="Calibri" w:hAnsi="Arial" w:cs="Arial"/>
          <w:sz w:val="24"/>
          <w:szCs w:val="24"/>
        </w:rPr>
        <w:t xml:space="preserve"> Vereador</w:t>
      </w:r>
    </w:p>
    <w:p w:rsidR="00DC2618" w:rsidRDefault="00DC2618" w:rsidP="00DC2618">
      <w:pPr>
        <w:jc w:val="center"/>
        <w:rPr>
          <w:rFonts w:ascii="Arial" w:eastAsia="Calibri" w:hAnsi="Arial" w:cs="Arial"/>
          <w:sz w:val="24"/>
          <w:szCs w:val="24"/>
        </w:rPr>
      </w:pPr>
    </w:p>
    <w:p w:rsidR="00DC2618" w:rsidRDefault="00DC2618" w:rsidP="00DC2618">
      <w:pPr>
        <w:jc w:val="center"/>
        <w:rPr>
          <w:rFonts w:ascii="Arial" w:eastAsia="Calibri" w:hAnsi="Arial" w:cs="Arial"/>
          <w:sz w:val="24"/>
          <w:szCs w:val="24"/>
        </w:rPr>
      </w:pPr>
      <w:r w:rsidRPr="00DC2618">
        <w:rPr>
          <w:rFonts w:ascii="Arial" w:eastAsia="Calibri" w:hAnsi="Arial" w:cs="Arial"/>
          <w:sz w:val="24"/>
          <w:szCs w:val="24"/>
        </w:rPr>
        <w:t xml:space="preserve">Cesar Diniz de Souza </w:t>
      </w:r>
      <w:r>
        <w:rPr>
          <w:rFonts w:ascii="Arial" w:eastAsia="Calibri" w:hAnsi="Arial" w:cs="Arial"/>
          <w:sz w:val="24"/>
          <w:szCs w:val="24"/>
        </w:rPr>
        <w:t>–</w:t>
      </w:r>
      <w:r w:rsidRPr="00DC2618">
        <w:rPr>
          <w:rFonts w:ascii="Arial" w:eastAsia="Calibri" w:hAnsi="Arial" w:cs="Arial"/>
          <w:sz w:val="24"/>
          <w:szCs w:val="24"/>
        </w:rPr>
        <w:t xml:space="preserve"> Vereador</w:t>
      </w:r>
    </w:p>
    <w:p w:rsidR="00DC2618" w:rsidRPr="00DC2618" w:rsidRDefault="00DC2618" w:rsidP="00DC2618">
      <w:pPr>
        <w:jc w:val="center"/>
        <w:rPr>
          <w:rFonts w:ascii="Arial" w:eastAsia="Calibri" w:hAnsi="Arial" w:cs="Arial"/>
          <w:sz w:val="24"/>
          <w:szCs w:val="24"/>
          <w:u w:val="single"/>
        </w:rPr>
      </w:pPr>
      <w:r w:rsidRPr="00DC2618">
        <w:rPr>
          <w:rFonts w:ascii="Arial" w:eastAsia="Calibri" w:hAnsi="Arial" w:cs="Arial"/>
          <w:sz w:val="24"/>
          <w:szCs w:val="24"/>
          <w:u w:val="single"/>
        </w:rPr>
        <w:lastRenderedPageBreak/>
        <w:t xml:space="preserve">Requerimento nº 191/2019 – flls. 04 </w:t>
      </w:r>
    </w:p>
    <w:p w:rsidR="00DC2618" w:rsidRDefault="00DC2618" w:rsidP="0092068A">
      <w:pPr>
        <w:jc w:val="center"/>
        <w:rPr>
          <w:rFonts w:ascii="Arial" w:eastAsia="Calibri" w:hAnsi="Arial" w:cs="Arial"/>
          <w:sz w:val="24"/>
          <w:szCs w:val="24"/>
        </w:rPr>
      </w:pPr>
    </w:p>
    <w:p w:rsidR="00DC2618" w:rsidRDefault="00DC2618" w:rsidP="00DC2618">
      <w:pPr>
        <w:jc w:val="center"/>
        <w:rPr>
          <w:rFonts w:ascii="Arial" w:eastAsia="Calibri" w:hAnsi="Arial" w:cs="Arial"/>
          <w:sz w:val="24"/>
          <w:szCs w:val="24"/>
        </w:rPr>
      </w:pPr>
      <w:r w:rsidRPr="00DC2618">
        <w:rPr>
          <w:rFonts w:ascii="Arial" w:eastAsia="Calibri" w:hAnsi="Arial" w:cs="Arial"/>
          <w:sz w:val="24"/>
          <w:szCs w:val="24"/>
        </w:rPr>
        <w:t xml:space="preserve">David Ribeiro da Silva </w:t>
      </w:r>
      <w:r>
        <w:rPr>
          <w:rFonts w:ascii="Arial" w:eastAsia="Calibri" w:hAnsi="Arial" w:cs="Arial"/>
          <w:sz w:val="24"/>
          <w:szCs w:val="24"/>
        </w:rPr>
        <w:t>–</w:t>
      </w:r>
      <w:r w:rsidRPr="00DC2618">
        <w:rPr>
          <w:rFonts w:ascii="Arial" w:eastAsia="Calibri" w:hAnsi="Arial" w:cs="Arial"/>
          <w:sz w:val="24"/>
          <w:szCs w:val="24"/>
        </w:rPr>
        <w:t xml:space="preserve"> Vereador</w:t>
      </w:r>
    </w:p>
    <w:p w:rsidR="00DC2618" w:rsidRDefault="00DC2618" w:rsidP="00DC2618">
      <w:pPr>
        <w:jc w:val="center"/>
        <w:rPr>
          <w:rFonts w:ascii="Arial" w:eastAsia="Calibri" w:hAnsi="Arial" w:cs="Arial"/>
          <w:sz w:val="24"/>
          <w:szCs w:val="24"/>
        </w:rPr>
      </w:pPr>
    </w:p>
    <w:p w:rsidR="00DC2618" w:rsidRPr="00DC2618" w:rsidRDefault="00DC2618" w:rsidP="00DC2618">
      <w:pPr>
        <w:jc w:val="center"/>
        <w:rPr>
          <w:rFonts w:ascii="Arial" w:eastAsia="Calibri" w:hAnsi="Arial" w:cs="Arial"/>
          <w:sz w:val="24"/>
          <w:szCs w:val="24"/>
        </w:rPr>
      </w:pPr>
      <w:r w:rsidRPr="00DC2618">
        <w:rPr>
          <w:rFonts w:ascii="Arial" w:eastAsia="Calibri" w:hAnsi="Arial" w:cs="Arial"/>
          <w:sz w:val="24"/>
          <w:szCs w:val="24"/>
        </w:rPr>
        <w:t>Edson Rodrigues – Vereador</w:t>
      </w:r>
    </w:p>
    <w:p w:rsidR="00DC2618" w:rsidRP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Edvando Ferreira de Jesus - Vereador</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Elio Araújo – Vereador</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João Batista Pereira de Souza – Vereador</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Luiz Otávio da Silva – Vereador</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Maria Aparecida M. R. Fonseca – Vereadora</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Roberto Carlos do Nascimento Tito – Vereador</w:t>
      </w:r>
    </w:p>
    <w:p w:rsidR="00DC2618" w:rsidRDefault="00DC2618" w:rsidP="0092068A">
      <w:pPr>
        <w:jc w:val="center"/>
        <w:rPr>
          <w:rFonts w:ascii="Arial" w:eastAsia="Calibri" w:hAnsi="Arial" w:cs="Arial"/>
          <w:sz w:val="24"/>
          <w:szCs w:val="24"/>
        </w:rPr>
      </w:pPr>
    </w:p>
    <w:p w:rsidR="00B57B9A" w:rsidRPr="00DC2618" w:rsidRDefault="00B57B9A" w:rsidP="0092068A">
      <w:pPr>
        <w:jc w:val="center"/>
        <w:rPr>
          <w:rFonts w:ascii="Arial" w:eastAsia="Calibri" w:hAnsi="Arial" w:cs="Arial"/>
          <w:sz w:val="24"/>
          <w:szCs w:val="24"/>
        </w:rPr>
      </w:pPr>
      <w:r w:rsidRPr="00DC2618">
        <w:rPr>
          <w:rFonts w:ascii="Arial" w:eastAsia="Calibri" w:hAnsi="Arial" w:cs="Arial"/>
          <w:sz w:val="24"/>
          <w:szCs w:val="24"/>
        </w:rPr>
        <w:t>Roberto Letrista de Oliveira – Vereador</w:t>
      </w:r>
    </w:p>
    <w:p w:rsidR="00DC2618" w:rsidRDefault="0092068A" w:rsidP="0092068A">
      <w:pPr>
        <w:jc w:val="center"/>
        <w:rPr>
          <w:rFonts w:ascii="Arial" w:eastAsia="Calibri" w:hAnsi="Arial" w:cs="Arial"/>
          <w:sz w:val="24"/>
          <w:szCs w:val="24"/>
        </w:rPr>
      </w:pPr>
      <w:r w:rsidRPr="00DC2618">
        <w:rPr>
          <w:rFonts w:ascii="Arial" w:eastAsia="Calibri" w:hAnsi="Arial" w:cs="Arial"/>
          <w:sz w:val="24"/>
          <w:szCs w:val="24"/>
        </w:rPr>
        <w:t xml:space="preserve">          </w:t>
      </w:r>
    </w:p>
    <w:p w:rsidR="0092068A" w:rsidRPr="00DC2618" w:rsidRDefault="0092068A" w:rsidP="0092068A">
      <w:pPr>
        <w:jc w:val="center"/>
        <w:rPr>
          <w:rFonts w:ascii="Arial" w:eastAsia="Calibri" w:hAnsi="Arial" w:cs="Arial"/>
          <w:sz w:val="24"/>
          <w:szCs w:val="24"/>
        </w:rPr>
      </w:pPr>
      <w:r w:rsidRPr="00DC2618">
        <w:rPr>
          <w:rFonts w:ascii="Arial" w:eastAsia="Calibri" w:hAnsi="Arial" w:cs="Arial"/>
          <w:sz w:val="24"/>
          <w:szCs w:val="24"/>
        </w:rPr>
        <w:t xml:space="preserve">  </w:t>
      </w:r>
      <w:r w:rsidR="00B57B9A" w:rsidRPr="00DC2618">
        <w:rPr>
          <w:rFonts w:ascii="Arial" w:eastAsia="Calibri" w:hAnsi="Arial" w:cs="Arial"/>
          <w:sz w:val="24"/>
          <w:szCs w:val="24"/>
        </w:rPr>
        <w:t xml:space="preserve">Rolgaciano Fernandes de Almeida </w:t>
      </w:r>
      <w:r w:rsidRPr="00DC2618">
        <w:rPr>
          <w:rFonts w:ascii="Arial" w:eastAsia="Calibri" w:hAnsi="Arial" w:cs="Arial"/>
          <w:sz w:val="24"/>
          <w:szCs w:val="24"/>
        </w:rPr>
        <w:t>–</w:t>
      </w:r>
      <w:r w:rsidR="00B57B9A" w:rsidRPr="00DC2618">
        <w:rPr>
          <w:rFonts w:ascii="Arial" w:eastAsia="Calibri" w:hAnsi="Arial" w:cs="Arial"/>
          <w:sz w:val="24"/>
          <w:szCs w:val="24"/>
        </w:rPr>
        <w:t xml:space="preserve"> Vereador</w:t>
      </w:r>
    </w:p>
    <w:p w:rsidR="00DC2618" w:rsidRDefault="0092068A" w:rsidP="00DC2618">
      <w:pPr>
        <w:spacing w:line="360" w:lineRule="auto"/>
        <w:rPr>
          <w:rFonts w:ascii="Arial" w:eastAsia="Calibri" w:hAnsi="Arial" w:cs="Arial"/>
          <w:sz w:val="24"/>
          <w:szCs w:val="24"/>
        </w:rPr>
      </w:pPr>
      <w:r w:rsidRPr="00DC2618">
        <w:rPr>
          <w:rFonts w:ascii="Arial" w:eastAsia="Calibri" w:hAnsi="Arial" w:cs="Arial"/>
          <w:sz w:val="24"/>
          <w:szCs w:val="24"/>
        </w:rPr>
        <w:t xml:space="preserve">                                               </w:t>
      </w:r>
    </w:p>
    <w:p w:rsidR="00D47362" w:rsidRPr="0092068A" w:rsidRDefault="00B57B9A" w:rsidP="00DC2618">
      <w:pPr>
        <w:spacing w:line="360" w:lineRule="auto"/>
        <w:jc w:val="center"/>
        <w:rPr>
          <w:rFonts w:ascii="Arial" w:hAnsi="Arial" w:cs="Arial"/>
          <w:color w:val="172938"/>
        </w:rPr>
      </w:pPr>
      <w:r w:rsidRPr="00DC2618">
        <w:rPr>
          <w:rFonts w:ascii="Arial" w:hAnsi="Arial" w:cs="Arial"/>
          <w:sz w:val="24"/>
          <w:szCs w:val="24"/>
        </w:rPr>
        <w:t>Valdir Ferreira da Silva - Vereador</w:t>
      </w:r>
    </w:p>
    <w:sectPr w:rsidR="00D47362" w:rsidRPr="0092068A" w:rsidSect="00DC2618">
      <w:headerReference w:type="default" r:id="rId8"/>
      <w:footerReference w:type="default" r:id="rId9"/>
      <w:pgSz w:w="11906" w:h="16838"/>
      <w:pgMar w:top="2835" w:right="1134" w:bottom="851"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B8" w:rsidRDefault="002B04B8" w:rsidP="00F94B5A">
      <w:pPr>
        <w:spacing w:after="0" w:line="240" w:lineRule="auto"/>
      </w:pPr>
      <w:r>
        <w:separator/>
      </w:r>
    </w:p>
  </w:endnote>
  <w:endnote w:type="continuationSeparator" w:id="1">
    <w:p w:rsidR="002B04B8" w:rsidRDefault="002B04B8"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D266EF">
    <w:pPr>
      <w:pStyle w:val="Rodap"/>
      <w:jc w:val="center"/>
      <w:rPr>
        <w:sz w:val="20"/>
      </w:rPr>
    </w:pPr>
  </w:p>
  <w:p w:rsidR="007639D4" w:rsidRPr="0054634E" w:rsidRDefault="007639D4" w:rsidP="00D266EF">
    <w:pPr>
      <w:pStyle w:val="Rodap"/>
      <w:jc w:val="center"/>
      <w:rPr>
        <w:b/>
        <w:sz w:val="18"/>
        <w:szCs w:val="18"/>
      </w:rPr>
    </w:pPr>
    <w:r w:rsidRPr="0054634E">
      <w:rPr>
        <w:b/>
        <w:sz w:val="18"/>
        <w:szCs w:val="18"/>
      </w:rPr>
      <w:t xml:space="preserve">Rua Ver. Jose Barbosa De Araújo nº 267 – Sala 18 – Vila </w:t>
    </w:r>
    <w:r w:rsidR="00584394" w:rsidRPr="0054634E">
      <w:rPr>
        <w:b/>
        <w:sz w:val="18"/>
        <w:szCs w:val="18"/>
      </w:rPr>
      <w:t>Virgínia</w:t>
    </w:r>
    <w:r w:rsidRPr="0054634E">
      <w:rPr>
        <w:b/>
        <w:sz w:val="18"/>
        <w:szCs w:val="18"/>
      </w:rPr>
      <w:t xml:space="preserve"> – </w:t>
    </w:r>
    <w:r w:rsidR="00AA6FC6" w:rsidRPr="0054634E">
      <w:rPr>
        <w:b/>
        <w:sz w:val="18"/>
        <w:szCs w:val="18"/>
      </w:rPr>
      <w:t>CEP</w:t>
    </w:r>
    <w:r w:rsidRPr="0054634E">
      <w:rPr>
        <w:b/>
        <w:sz w:val="18"/>
        <w:szCs w:val="18"/>
      </w:rPr>
      <w:t>. 08573-040-Itaquaquecetuba – SP</w:t>
    </w:r>
  </w:p>
  <w:p w:rsidR="007639D4" w:rsidRDefault="00AA6FC6" w:rsidP="00D266EF">
    <w:pPr>
      <w:pStyle w:val="Rodap"/>
      <w:jc w:val="center"/>
      <w:rPr>
        <w:b/>
        <w:sz w:val="18"/>
        <w:szCs w:val="18"/>
      </w:rPr>
    </w:pPr>
    <w:r w:rsidRPr="0054634E">
      <w:rPr>
        <w:b/>
        <w:sz w:val="18"/>
        <w:szCs w:val="18"/>
      </w:rPr>
      <w:t>Fone: 11 – 4646-4527</w:t>
    </w:r>
    <w:r>
      <w:rPr>
        <w:b/>
        <w:sz w:val="18"/>
        <w:szCs w:val="18"/>
      </w:rPr>
      <w:t xml:space="preserve"> - </w:t>
    </w:r>
    <w:r w:rsidRPr="0054634E">
      <w:rPr>
        <w:b/>
        <w:sz w:val="18"/>
        <w:szCs w:val="18"/>
      </w:rPr>
      <w:t xml:space="preserve">E-mail: </w:t>
    </w:r>
    <w:hyperlink r:id="rId1" w:history="1">
      <w:r>
        <w:rPr>
          <w:rStyle w:val="Hyperlink"/>
          <w:b/>
          <w:sz w:val="18"/>
          <w:szCs w:val="18"/>
        </w:rPr>
        <w:t>ad</w:t>
      </w:r>
      <w:r w:rsidRPr="00FA35F5">
        <w:rPr>
          <w:rStyle w:val="Hyperlink"/>
          <w:b/>
          <w:sz w:val="18"/>
          <w:szCs w:val="18"/>
        </w:rPr>
        <w:t>r</w:t>
      </w:r>
      <w:r>
        <w:rPr>
          <w:rStyle w:val="Hyperlink"/>
          <w:b/>
          <w:sz w:val="18"/>
          <w:szCs w:val="18"/>
        </w:rPr>
        <w:t>i</w:t>
      </w:r>
      <w:r w:rsidRPr="00FA35F5">
        <w:rPr>
          <w:rStyle w:val="Hyperlink"/>
          <w:b/>
          <w:sz w:val="18"/>
          <w:szCs w:val="18"/>
        </w:rPr>
        <w:t>anadohospital@camaraitaquaquecetuba.sp.gov.br</w:t>
      </w:r>
    </w:hyperlink>
  </w:p>
  <w:p w:rsidR="00E65046" w:rsidRDefault="00E65046" w:rsidP="00D266EF">
    <w:pPr>
      <w:pStyle w:val="Rodap"/>
      <w:jc w:val="center"/>
      <w:rPr>
        <w:b/>
        <w:sz w:val="18"/>
        <w:szCs w:val="18"/>
      </w:rPr>
    </w:pPr>
    <w:r w:rsidRPr="00236F4E">
      <w:rPr>
        <w:noProof/>
        <w:lang w:eastAsia="pt-BR"/>
      </w:rPr>
      <w:drawing>
        <wp:inline distT="0" distB="0" distL="0" distR="0">
          <wp:extent cx="223283" cy="223283"/>
          <wp:effectExtent l="0" t="0" r="5715" b="5715"/>
          <wp:docPr id="6"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eratonsaopaulowtc.com.br/assets/u/logo_facebook.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417" cy="223417"/>
                  </a:xfrm>
                  <a:prstGeom prst="rect">
                    <a:avLst/>
                  </a:prstGeom>
                  <a:noFill/>
                  <a:ln>
                    <a:noFill/>
                  </a:ln>
                </pic:spPr>
              </pic:pic>
            </a:graphicData>
          </a:graphic>
        </wp:inline>
      </w:drawing>
    </w:r>
    <w:r w:rsidR="00D266EF">
      <w:rPr>
        <w:b/>
        <w:sz w:val="18"/>
        <w:szCs w:val="18"/>
      </w:rPr>
      <w:t xml:space="preserve">- </w:t>
    </w:r>
    <w:hyperlink r:id="rId3" w:history="1">
      <w:r w:rsidR="00D266EF" w:rsidRPr="00FA35F5">
        <w:rPr>
          <w:rStyle w:val="Hyperlink"/>
          <w:b/>
          <w:sz w:val="18"/>
          <w:szCs w:val="18"/>
        </w:rPr>
        <w:t>www.facebook.com/adrianadohospital</w:t>
      </w:r>
    </w:hyperlink>
    <w:r w:rsidR="00224334">
      <w:rPr>
        <w:rStyle w:val="Hyperlink"/>
        <w:b/>
        <w:sz w:val="18"/>
        <w:szCs w:val="18"/>
      </w:rPr>
      <w:t>oficial</w:t>
    </w:r>
  </w:p>
  <w:p w:rsidR="00E65046" w:rsidRPr="0054634E" w:rsidRDefault="00E65046" w:rsidP="007639D4">
    <w:pPr>
      <w:pStyle w:val="Rodap"/>
      <w:jc w:val="center"/>
      <w:rPr>
        <w:b/>
        <w:sz w:val="18"/>
        <w:szCs w:val="18"/>
      </w:rPr>
    </w:pPr>
    <w:r>
      <w:rPr>
        <w:noProof/>
        <w:lang w:eastAsia="pt-BR"/>
      </w:rPr>
      <w:drawing>
        <wp:inline distT="0" distB="0" distL="0" distR="0">
          <wp:extent cx="5670550" cy="5670550"/>
          <wp:effectExtent l="0" t="0" r="6350" b="6350"/>
          <wp:docPr id="3" name="Imagem 3"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ratonsaopaulowtc.com.br/assets/u/logo_facebook.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0" cy="5670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B8" w:rsidRDefault="002B04B8" w:rsidP="00F94B5A">
      <w:pPr>
        <w:spacing w:after="0" w:line="240" w:lineRule="auto"/>
      </w:pPr>
      <w:r>
        <w:separator/>
      </w:r>
    </w:p>
  </w:footnote>
  <w:footnote w:type="continuationSeparator" w:id="1">
    <w:p w:rsidR="002B04B8" w:rsidRDefault="002B04B8"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970985"/>
      <w:docPartObj>
        <w:docPartGallery w:val="Page Numbers (Top of Page)"/>
        <w:docPartUnique/>
      </w:docPartObj>
    </w:sdtPr>
    <w:sdtContent>
      <w:p w:rsidR="00DC2618" w:rsidRDefault="00A51284">
        <w:pPr>
          <w:pStyle w:val="Cabealho"/>
          <w:jc w:val="right"/>
        </w:pPr>
        <w:fldSimple w:instr=" PAGE   \* MERGEFORMAT ">
          <w:r w:rsidR="00FC606C">
            <w:rPr>
              <w:noProof/>
            </w:rPr>
            <w:t>4</w:t>
          </w:r>
        </w:fldSimple>
      </w:p>
    </w:sdtContent>
  </w:sdt>
  <w:p w:rsidR="00F94B5A" w:rsidRDefault="00F94B5A" w:rsidP="00E650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2">
    <w:nsid w:val="3F7F35CF"/>
    <w:multiLevelType w:val="multilevel"/>
    <w:tmpl w:val="EF9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8E667BD"/>
    <w:multiLevelType w:val="multilevel"/>
    <w:tmpl w:val="180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41277"/>
    <w:multiLevelType w:val="hybridMultilevel"/>
    <w:tmpl w:val="CC5A48CA"/>
    <w:lvl w:ilvl="0" w:tplc="E9A29E1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8">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304EE"/>
    <w:rsid w:val="000324C6"/>
    <w:rsid w:val="000446D1"/>
    <w:rsid w:val="00065DBE"/>
    <w:rsid w:val="000755D9"/>
    <w:rsid w:val="00075C64"/>
    <w:rsid w:val="00087307"/>
    <w:rsid w:val="000907DE"/>
    <w:rsid w:val="0009160B"/>
    <w:rsid w:val="0009337E"/>
    <w:rsid w:val="00094431"/>
    <w:rsid w:val="000A00F8"/>
    <w:rsid w:val="000C6342"/>
    <w:rsid w:val="000D526A"/>
    <w:rsid w:val="000E65A6"/>
    <w:rsid w:val="000F5A8B"/>
    <w:rsid w:val="0010491C"/>
    <w:rsid w:val="00111BAC"/>
    <w:rsid w:val="00132BF8"/>
    <w:rsid w:val="001547E8"/>
    <w:rsid w:val="001774A4"/>
    <w:rsid w:val="001A75FA"/>
    <w:rsid w:val="001B0EF5"/>
    <w:rsid w:val="001B49F8"/>
    <w:rsid w:val="001D3545"/>
    <w:rsid w:val="001D4CB3"/>
    <w:rsid w:val="001F0404"/>
    <w:rsid w:val="001F1AC3"/>
    <w:rsid w:val="001F2F98"/>
    <w:rsid w:val="00212CC3"/>
    <w:rsid w:val="00222054"/>
    <w:rsid w:val="00224334"/>
    <w:rsid w:val="00232565"/>
    <w:rsid w:val="00244EEF"/>
    <w:rsid w:val="00252DD3"/>
    <w:rsid w:val="00264C33"/>
    <w:rsid w:val="002657F8"/>
    <w:rsid w:val="00283146"/>
    <w:rsid w:val="002A4EEF"/>
    <w:rsid w:val="002A6D65"/>
    <w:rsid w:val="002B04B8"/>
    <w:rsid w:val="002E5DF9"/>
    <w:rsid w:val="002F5553"/>
    <w:rsid w:val="00314725"/>
    <w:rsid w:val="00340F01"/>
    <w:rsid w:val="00347673"/>
    <w:rsid w:val="00364724"/>
    <w:rsid w:val="00377029"/>
    <w:rsid w:val="00391BC5"/>
    <w:rsid w:val="003A47FE"/>
    <w:rsid w:val="003B0B73"/>
    <w:rsid w:val="003B5F9C"/>
    <w:rsid w:val="003C01B2"/>
    <w:rsid w:val="003C0D0B"/>
    <w:rsid w:val="003D0273"/>
    <w:rsid w:val="00410C41"/>
    <w:rsid w:val="00412128"/>
    <w:rsid w:val="00415369"/>
    <w:rsid w:val="00417059"/>
    <w:rsid w:val="004308F4"/>
    <w:rsid w:val="00440E3D"/>
    <w:rsid w:val="004650C9"/>
    <w:rsid w:val="00472DFB"/>
    <w:rsid w:val="00493C76"/>
    <w:rsid w:val="00495E48"/>
    <w:rsid w:val="004A036B"/>
    <w:rsid w:val="004C4A26"/>
    <w:rsid w:val="004C4F09"/>
    <w:rsid w:val="004C50C2"/>
    <w:rsid w:val="004D600E"/>
    <w:rsid w:val="004D7827"/>
    <w:rsid w:val="004E7239"/>
    <w:rsid w:val="004F43A5"/>
    <w:rsid w:val="005100D8"/>
    <w:rsid w:val="00511DD7"/>
    <w:rsid w:val="005265C1"/>
    <w:rsid w:val="00545882"/>
    <w:rsid w:val="0054634E"/>
    <w:rsid w:val="005645AB"/>
    <w:rsid w:val="00572063"/>
    <w:rsid w:val="00584394"/>
    <w:rsid w:val="00595168"/>
    <w:rsid w:val="005A499C"/>
    <w:rsid w:val="005B2991"/>
    <w:rsid w:val="005B7C62"/>
    <w:rsid w:val="005C53CC"/>
    <w:rsid w:val="005D29DF"/>
    <w:rsid w:val="005E3FEE"/>
    <w:rsid w:val="00607BE3"/>
    <w:rsid w:val="00624F22"/>
    <w:rsid w:val="006304EE"/>
    <w:rsid w:val="00632E25"/>
    <w:rsid w:val="006358A8"/>
    <w:rsid w:val="0064298E"/>
    <w:rsid w:val="0064643F"/>
    <w:rsid w:val="00650F74"/>
    <w:rsid w:val="00653E9F"/>
    <w:rsid w:val="006672A4"/>
    <w:rsid w:val="00684BE8"/>
    <w:rsid w:val="006A2F88"/>
    <w:rsid w:val="006A6E74"/>
    <w:rsid w:val="006B0A55"/>
    <w:rsid w:val="006C6FB6"/>
    <w:rsid w:val="006E1278"/>
    <w:rsid w:val="006E187A"/>
    <w:rsid w:val="006F13E8"/>
    <w:rsid w:val="00717349"/>
    <w:rsid w:val="007301A7"/>
    <w:rsid w:val="007412D1"/>
    <w:rsid w:val="0074231E"/>
    <w:rsid w:val="00743BDA"/>
    <w:rsid w:val="00750B06"/>
    <w:rsid w:val="00754877"/>
    <w:rsid w:val="007639D4"/>
    <w:rsid w:val="00771777"/>
    <w:rsid w:val="00781A43"/>
    <w:rsid w:val="00792314"/>
    <w:rsid w:val="007A25EA"/>
    <w:rsid w:val="007A316E"/>
    <w:rsid w:val="007B60B6"/>
    <w:rsid w:val="007D4050"/>
    <w:rsid w:val="007E0302"/>
    <w:rsid w:val="007E1872"/>
    <w:rsid w:val="007E3E2D"/>
    <w:rsid w:val="00800D02"/>
    <w:rsid w:val="00826E37"/>
    <w:rsid w:val="00836717"/>
    <w:rsid w:val="0083686E"/>
    <w:rsid w:val="00845BB4"/>
    <w:rsid w:val="0085608B"/>
    <w:rsid w:val="008769AA"/>
    <w:rsid w:val="008C1D84"/>
    <w:rsid w:val="008E1D94"/>
    <w:rsid w:val="00913850"/>
    <w:rsid w:val="0091763C"/>
    <w:rsid w:val="0092068A"/>
    <w:rsid w:val="0092745C"/>
    <w:rsid w:val="00932D1D"/>
    <w:rsid w:val="00954C48"/>
    <w:rsid w:val="009553D3"/>
    <w:rsid w:val="009663AA"/>
    <w:rsid w:val="009843ED"/>
    <w:rsid w:val="00987530"/>
    <w:rsid w:val="00996864"/>
    <w:rsid w:val="009E3941"/>
    <w:rsid w:val="00A03491"/>
    <w:rsid w:val="00A1120B"/>
    <w:rsid w:val="00A16055"/>
    <w:rsid w:val="00A165A8"/>
    <w:rsid w:val="00A17A53"/>
    <w:rsid w:val="00A272E9"/>
    <w:rsid w:val="00A51284"/>
    <w:rsid w:val="00A71236"/>
    <w:rsid w:val="00A714C9"/>
    <w:rsid w:val="00A91B45"/>
    <w:rsid w:val="00AA286A"/>
    <w:rsid w:val="00AA6FC6"/>
    <w:rsid w:val="00AB7F78"/>
    <w:rsid w:val="00AC1887"/>
    <w:rsid w:val="00AE56D9"/>
    <w:rsid w:val="00AF4E5A"/>
    <w:rsid w:val="00AF5324"/>
    <w:rsid w:val="00B03F0B"/>
    <w:rsid w:val="00B21EDB"/>
    <w:rsid w:val="00B24D54"/>
    <w:rsid w:val="00B340FF"/>
    <w:rsid w:val="00B51F5A"/>
    <w:rsid w:val="00B56278"/>
    <w:rsid w:val="00B57B9A"/>
    <w:rsid w:val="00B612B8"/>
    <w:rsid w:val="00B61F18"/>
    <w:rsid w:val="00B620D0"/>
    <w:rsid w:val="00B84978"/>
    <w:rsid w:val="00BA5430"/>
    <w:rsid w:val="00BB0473"/>
    <w:rsid w:val="00BC3C24"/>
    <w:rsid w:val="00BC4C2A"/>
    <w:rsid w:val="00C1009D"/>
    <w:rsid w:val="00C13916"/>
    <w:rsid w:val="00C73BAC"/>
    <w:rsid w:val="00C74616"/>
    <w:rsid w:val="00C84D10"/>
    <w:rsid w:val="00C879D8"/>
    <w:rsid w:val="00C92058"/>
    <w:rsid w:val="00C9327E"/>
    <w:rsid w:val="00C94320"/>
    <w:rsid w:val="00CA10E0"/>
    <w:rsid w:val="00D20E25"/>
    <w:rsid w:val="00D266EF"/>
    <w:rsid w:val="00D408DF"/>
    <w:rsid w:val="00D45986"/>
    <w:rsid w:val="00D47362"/>
    <w:rsid w:val="00D72021"/>
    <w:rsid w:val="00DB2829"/>
    <w:rsid w:val="00DB5444"/>
    <w:rsid w:val="00DC2618"/>
    <w:rsid w:val="00DE3296"/>
    <w:rsid w:val="00E00253"/>
    <w:rsid w:val="00E01F1C"/>
    <w:rsid w:val="00E1142C"/>
    <w:rsid w:val="00E24D37"/>
    <w:rsid w:val="00E3176A"/>
    <w:rsid w:val="00E5781D"/>
    <w:rsid w:val="00E65046"/>
    <w:rsid w:val="00E714B2"/>
    <w:rsid w:val="00E714F5"/>
    <w:rsid w:val="00E77ABE"/>
    <w:rsid w:val="00E84FCB"/>
    <w:rsid w:val="00E854C0"/>
    <w:rsid w:val="00E85E93"/>
    <w:rsid w:val="00E90C54"/>
    <w:rsid w:val="00E964C0"/>
    <w:rsid w:val="00EB3CA5"/>
    <w:rsid w:val="00EC02F7"/>
    <w:rsid w:val="00EF3746"/>
    <w:rsid w:val="00F01DDA"/>
    <w:rsid w:val="00F06A17"/>
    <w:rsid w:val="00F2771A"/>
    <w:rsid w:val="00F3233D"/>
    <w:rsid w:val="00F3721B"/>
    <w:rsid w:val="00F45073"/>
    <w:rsid w:val="00F60B62"/>
    <w:rsid w:val="00F743B0"/>
    <w:rsid w:val="00F84089"/>
    <w:rsid w:val="00F912ED"/>
    <w:rsid w:val="00F94B5A"/>
    <w:rsid w:val="00FA0ED5"/>
    <w:rsid w:val="00FC159D"/>
    <w:rsid w:val="00FC606C"/>
    <w:rsid w:val="00FD74FD"/>
    <w:rsid w:val="00FE062B"/>
    <w:rsid w:val="00FF0154"/>
    <w:rsid w:val="00FF03E8"/>
    <w:rsid w:val="00FF1719"/>
    <w:rsid w:val="00FF5F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9843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43ED"/>
    <w:rPr>
      <w:b/>
      <w:bCs/>
    </w:rPr>
  </w:style>
  <w:style w:type="paragraph" w:customStyle="1" w:styleId="Default">
    <w:name w:val="Default"/>
    <w:rsid w:val="00FD74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96154971">
      <w:bodyDiv w:val="1"/>
      <w:marLeft w:val="0"/>
      <w:marRight w:val="0"/>
      <w:marTop w:val="0"/>
      <w:marBottom w:val="0"/>
      <w:divBdr>
        <w:top w:val="none" w:sz="0" w:space="0" w:color="auto"/>
        <w:left w:val="none" w:sz="0" w:space="0" w:color="auto"/>
        <w:bottom w:val="none" w:sz="0" w:space="0" w:color="auto"/>
        <w:right w:val="none" w:sz="0" w:space="0" w:color="auto"/>
      </w:divBdr>
      <w:divsChild>
        <w:div w:id="321276014">
          <w:marLeft w:val="0"/>
          <w:marRight w:val="0"/>
          <w:marTop w:val="0"/>
          <w:marBottom w:val="0"/>
          <w:divBdr>
            <w:top w:val="none" w:sz="0" w:space="0" w:color="auto"/>
            <w:left w:val="none" w:sz="0" w:space="0" w:color="auto"/>
            <w:bottom w:val="none" w:sz="0" w:space="0" w:color="auto"/>
            <w:right w:val="none" w:sz="0" w:space="0" w:color="auto"/>
          </w:divBdr>
          <w:divsChild>
            <w:div w:id="139424573">
              <w:marLeft w:val="0"/>
              <w:marRight w:val="0"/>
              <w:marTop w:val="0"/>
              <w:marBottom w:val="0"/>
              <w:divBdr>
                <w:top w:val="none" w:sz="0" w:space="0" w:color="auto"/>
                <w:left w:val="none" w:sz="0" w:space="0" w:color="auto"/>
                <w:bottom w:val="none" w:sz="0" w:space="0" w:color="auto"/>
                <w:right w:val="none" w:sz="0" w:space="0" w:color="auto"/>
              </w:divBdr>
              <w:divsChild>
                <w:div w:id="2034843474">
                  <w:marLeft w:val="0"/>
                  <w:marRight w:val="0"/>
                  <w:marTop w:val="0"/>
                  <w:marBottom w:val="0"/>
                  <w:divBdr>
                    <w:top w:val="none" w:sz="0" w:space="0" w:color="auto"/>
                    <w:left w:val="none" w:sz="0" w:space="0" w:color="auto"/>
                    <w:bottom w:val="none" w:sz="0" w:space="0" w:color="auto"/>
                    <w:right w:val="none" w:sz="0" w:space="0" w:color="auto"/>
                  </w:divBdr>
                  <w:divsChild>
                    <w:div w:id="701251041">
                      <w:marLeft w:val="0"/>
                      <w:marRight w:val="0"/>
                      <w:marTop w:val="0"/>
                      <w:marBottom w:val="0"/>
                      <w:divBdr>
                        <w:top w:val="none" w:sz="0" w:space="0" w:color="auto"/>
                        <w:left w:val="none" w:sz="0" w:space="0" w:color="auto"/>
                        <w:bottom w:val="none" w:sz="0" w:space="0" w:color="auto"/>
                        <w:right w:val="none" w:sz="0" w:space="0" w:color="auto"/>
                      </w:divBdr>
                      <w:divsChild>
                        <w:div w:id="1000500584">
                          <w:marLeft w:val="0"/>
                          <w:marRight w:val="0"/>
                          <w:marTop w:val="0"/>
                          <w:marBottom w:val="0"/>
                          <w:divBdr>
                            <w:top w:val="none" w:sz="0" w:space="0" w:color="auto"/>
                            <w:left w:val="none" w:sz="0" w:space="0" w:color="auto"/>
                            <w:bottom w:val="none" w:sz="0" w:space="0" w:color="auto"/>
                            <w:right w:val="none" w:sz="0" w:space="0" w:color="auto"/>
                          </w:divBdr>
                        </w:div>
                        <w:div w:id="1674721677">
                          <w:marLeft w:val="0"/>
                          <w:marRight w:val="0"/>
                          <w:marTop w:val="0"/>
                          <w:marBottom w:val="0"/>
                          <w:divBdr>
                            <w:top w:val="none" w:sz="0" w:space="0" w:color="auto"/>
                            <w:left w:val="none" w:sz="0" w:space="0" w:color="auto"/>
                            <w:bottom w:val="none" w:sz="0" w:space="0" w:color="auto"/>
                            <w:right w:val="none" w:sz="0" w:space="0" w:color="auto"/>
                          </w:divBdr>
                        </w:div>
                        <w:div w:id="18632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745">
                  <w:marLeft w:val="180"/>
                  <w:marRight w:val="180"/>
                  <w:marTop w:val="180"/>
                  <w:marBottom w:val="180"/>
                  <w:divBdr>
                    <w:top w:val="none" w:sz="0" w:space="0" w:color="auto"/>
                    <w:left w:val="none" w:sz="0" w:space="0" w:color="auto"/>
                    <w:bottom w:val="none" w:sz="0" w:space="0" w:color="auto"/>
                    <w:right w:val="none" w:sz="0" w:space="0" w:color="auto"/>
                  </w:divBdr>
                  <w:divsChild>
                    <w:div w:id="1843659178">
                      <w:marLeft w:val="0"/>
                      <w:marRight w:val="0"/>
                      <w:marTop w:val="0"/>
                      <w:marBottom w:val="150"/>
                      <w:divBdr>
                        <w:top w:val="single" w:sz="36" w:space="6" w:color="EEEEEE"/>
                        <w:left w:val="single" w:sz="36" w:space="6" w:color="EEEEEE"/>
                        <w:bottom w:val="single" w:sz="36" w:space="3" w:color="EEEEEE"/>
                        <w:right w:val="single" w:sz="36" w:space="6" w:color="EEEEEE"/>
                      </w:divBdr>
                    </w:div>
                  </w:divsChild>
                </w:div>
              </w:divsChild>
            </w:div>
          </w:divsChild>
        </w:div>
        <w:div w:id="1151289417">
          <w:marLeft w:val="0"/>
          <w:marRight w:val="0"/>
          <w:marTop w:val="0"/>
          <w:marBottom w:val="0"/>
          <w:divBdr>
            <w:top w:val="none" w:sz="0" w:space="0" w:color="auto"/>
            <w:left w:val="none" w:sz="0" w:space="0" w:color="auto"/>
            <w:bottom w:val="none" w:sz="0" w:space="0" w:color="auto"/>
            <w:right w:val="none" w:sz="0" w:space="0" w:color="auto"/>
          </w:divBdr>
          <w:divsChild>
            <w:div w:id="1691763185">
              <w:marLeft w:val="0"/>
              <w:marRight w:val="0"/>
              <w:marTop w:val="0"/>
              <w:marBottom w:val="0"/>
              <w:divBdr>
                <w:top w:val="none" w:sz="0" w:space="0" w:color="auto"/>
                <w:left w:val="none" w:sz="0" w:space="0" w:color="auto"/>
                <w:bottom w:val="none" w:sz="0" w:space="0" w:color="auto"/>
                <w:right w:val="none" w:sz="0" w:space="0" w:color="auto"/>
              </w:divBdr>
              <w:divsChild>
                <w:div w:id="1019163252">
                  <w:marLeft w:val="0"/>
                  <w:marRight w:val="0"/>
                  <w:marTop w:val="0"/>
                  <w:marBottom w:val="0"/>
                  <w:divBdr>
                    <w:top w:val="none" w:sz="0" w:space="0" w:color="auto"/>
                    <w:left w:val="none" w:sz="0" w:space="0" w:color="auto"/>
                    <w:bottom w:val="none" w:sz="0" w:space="0" w:color="auto"/>
                    <w:right w:val="single" w:sz="6" w:space="0" w:color="999999"/>
                  </w:divBdr>
                </w:div>
                <w:div w:id="579949166">
                  <w:marLeft w:val="369"/>
                  <w:marRight w:val="0"/>
                  <w:marTop w:val="0"/>
                  <w:marBottom w:val="0"/>
                  <w:divBdr>
                    <w:top w:val="none" w:sz="0" w:space="0" w:color="auto"/>
                    <w:left w:val="none" w:sz="0" w:space="0" w:color="auto"/>
                    <w:bottom w:val="none" w:sz="0" w:space="0" w:color="auto"/>
                    <w:right w:val="none" w:sz="0" w:space="0" w:color="auto"/>
                  </w:divBdr>
                  <w:divsChild>
                    <w:div w:id="1172524892">
                      <w:marLeft w:val="0"/>
                      <w:marRight w:val="0"/>
                      <w:marTop w:val="0"/>
                      <w:marBottom w:val="0"/>
                      <w:divBdr>
                        <w:top w:val="none" w:sz="0" w:space="0" w:color="auto"/>
                        <w:left w:val="none" w:sz="0" w:space="0" w:color="auto"/>
                        <w:bottom w:val="none" w:sz="0" w:space="0" w:color="auto"/>
                        <w:right w:val="none" w:sz="0" w:space="0" w:color="auto"/>
                      </w:divBdr>
                      <w:divsChild>
                        <w:div w:id="390350332">
                          <w:marLeft w:val="0"/>
                          <w:marRight w:val="0"/>
                          <w:marTop w:val="0"/>
                          <w:marBottom w:val="0"/>
                          <w:divBdr>
                            <w:top w:val="none" w:sz="0" w:space="0" w:color="auto"/>
                            <w:left w:val="none" w:sz="0" w:space="0" w:color="auto"/>
                            <w:bottom w:val="none" w:sz="0" w:space="0" w:color="auto"/>
                            <w:right w:val="none" w:sz="0" w:space="0" w:color="auto"/>
                          </w:divBdr>
                        </w:div>
                        <w:div w:id="1689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89293">
      <w:bodyDiv w:val="1"/>
      <w:marLeft w:val="0"/>
      <w:marRight w:val="0"/>
      <w:marTop w:val="0"/>
      <w:marBottom w:val="0"/>
      <w:divBdr>
        <w:top w:val="none" w:sz="0" w:space="0" w:color="auto"/>
        <w:left w:val="none" w:sz="0" w:space="0" w:color="auto"/>
        <w:bottom w:val="none" w:sz="0" w:space="0" w:color="auto"/>
        <w:right w:val="none" w:sz="0" w:space="0" w:color="auto"/>
      </w:divBdr>
    </w:div>
    <w:div w:id="1444424120">
      <w:bodyDiv w:val="1"/>
      <w:marLeft w:val="0"/>
      <w:marRight w:val="0"/>
      <w:marTop w:val="0"/>
      <w:marBottom w:val="0"/>
      <w:divBdr>
        <w:top w:val="none" w:sz="0" w:space="0" w:color="auto"/>
        <w:left w:val="none" w:sz="0" w:space="0" w:color="auto"/>
        <w:bottom w:val="none" w:sz="0" w:space="0" w:color="auto"/>
        <w:right w:val="none" w:sz="0" w:space="0" w:color="auto"/>
      </w:divBdr>
      <w:divsChild>
        <w:div w:id="1030178756">
          <w:marLeft w:val="0"/>
          <w:marRight w:val="0"/>
          <w:marTop w:val="0"/>
          <w:marBottom w:val="0"/>
          <w:divBdr>
            <w:top w:val="none" w:sz="0" w:space="0" w:color="auto"/>
            <w:left w:val="none" w:sz="0" w:space="0" w:color="auto"/>
            <w:bottom w:val="none" w:sz="0" w:space="0" w:color="auto"/>
            <w:right w:val="none" w:sz="0" w:space="0" w:color="auto"/>
          </w:divBdr>
          <w:divsChild>
            <w:div w:id="1708332315">
              <w:marLeft w:val="5023"/>
              <w:marRight w:val="0"/>
              <w:marTop w:val="1926"/>
              <w:marBottom w:val="0"/>
              <w:divBdr>
                <w:top w:val="none" w:sz="0" w:space="0" w:color="auto"/>
                <w:left w:val="none" w:sz="0" w:space="0" w:color="auto"/>
                <w:bottom w:val="none" w:sz="0" w:space="0" w:color="auto"/>
                <w:right w:val="none" w:sz="0" w:space="0" w:color="auto"/>
              </w:divBdr>
              <w:divsChild>
                <w:div w:id="1532651617">
                  <w:marLeft w:val="0"/>
                  <w:marRight w:val="0"/>
                  <w:marTop w:val="0"/>
                  <w:marBottom w:val="0"/>
                  <w:divBdr>
                    <w:top w:val="none" w:sz="0" w:space="0" w:color="auto"/>
                    <w:left w:val="none" w:sz="0" w:space="0" w:color="auto"/>
                    <w:bottom w:val="none" w:sz="0" w:space="0" w:color="auto"/>
                    <w:right w:val="none" w:sz="0" w:space="0" w:color="auto"/>
                  </w:divBdr>
                  <w:divsChild>
                    <w:div w:id="1998915140">
                      <w:marLeft w:val="0"/>
                      <w:marRight w:val="0"/>
                      <w:marTop w:val="0"/>
                      <w:marBottom w:val="0"/>
                      <w:divBdr>
                        <w:top w:val="none" w:sz="0" w:space="0" w:color="auto"/>
                        <w:left w:val="none" w:sz="0" w:space="0" w:color="auto"/>
                        <w:bottom w:val="none" w:sz="0" w:space="0" w:color="auto"/>
                        <w:right w:val="none" w:sz="0" w:space="0" w:color="auto"/>
                      </w:divBdr>
                      <w:divsChild>
                        <w:div w:id="1354841956">
                          <w:marLeft w:val="0"/>
                          <w:marRight w:val="0"/>
                          <w:marTop w:val="0"/>
                          <w:marBottom w:val="0"/>
                          <w:divBdr>
                            <w:top w:val="none" w:sz="0" w:space="0" w:color="auto"/>
                            <w:left w:val="none" w:sz="0" w:space="0" w:color="auto"/>
                            <w:bottom w:val="none" w:sz="0" w:space="0" w:color="auto"/>
                            <w:right w:val="none" w:sz="0" w:space="0" w:color="auto"/>
                          </w:divBdr>
                          <w:divsChild>
                            <w:div w:id="189545993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1.png"/><Relationship Id="rId1" Type="http://schemas.openxmlformats.org/officeDocument/2006/relationships/hyperlink" Target="mailto:adiranadohospital@camaraitaquaquecetub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43C2-DCE6-4675-A82D-FD36AE25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765</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Elza Legislativo</cp:lastModifiedBy>
  <cp:revision>7</cp:revision>
  <cp:lastPrinted>2019-10-21T16:02:00Z</cp:lastPrinted>
  <dcterms:created xsi:type="dcterms:W3CDTF">2019-10-21T19:17:00Z</dcterms:created>
  <dcterms:modified xsi:type="dcterms:W3CDTF">2019-10-21T19:44:00Z</dcterms:modified>
</cp:coreProperties>
</file>