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90" w:rsidRPr="003056C6" w:rsidRDefault="00265C90" w:rsidP="007F25AE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3056C6">
        <w:rPr>
          <w:rFonts w:ascii="Times New Roman" w:hAnsi="Times New Roman" w:cs="Times New Roman"/>
          <w:b/>
          <w:sz w:val="26"/>
          <w:szCs w:val="26"/>
        </w:rPr>
        <w:t xml:space="preserve">PROJETO DE LEI Nº </w:t>
      </w:r>
      <w:r w:rsidR="00D436B4" w:rsidRPr="003056C6">
        <w:rPr>
          <w:rFonts w:ascii="Times New Roman" w:hAnsi="Times New Roman" w:cs="Times New Roman"/>
          <w:b/>
          <w:sz w:val="26"/>
          <w:szCs w:val="26"/>
        </w:rPr>
        <w:t>__</w:t>
      </w:r>
      <w:r w:rsidR="0049428A">
        <w:rPr>
          <w:rFonts w:ascii="Times New Roman" w:hAnsi="Times New Roman" w:cs="Times New Roman"/>
          <w:b/>
          <w:sz w:val="26"/>
          <w:szCs w:val="26"/>
        </w:rPr>
        <w:t>_</w:t>
      </w:r>
      <w:r w:rsidR="007F25AE">
        <w:rPr>
          <w:rFonts w:ascii="Times New Roman" w:hAnsi="Times New Roman" w:cs="Times New Roman"/>
          <w:b/>
          <w:sz w:val="26"/>
          <w:szCs w:val="26"/>
        </w:rPr>
        <w:t>57</w:t>
      </w:r>
      <w:r w:rsidR="0049428A">
        <w:rPr>
          <w:rFonts w:ascii="Times New Roman" w:hAnsi="Times New Roman" w:cs="Times New Roman"/>
          <w:b/>
          <w:sz w:val="26"/>
          <w:szCs w:val="26"/>
        </w:rPr>
        <w:t>___</w:t>
      </w:r>
      <w:r w:rsidR="00D436B4" w:rsidRPr="003056C6">
        <w:rPr>
          <w:rFonts w:ascii="Times New Roman" w:hAnsi="Times New Roman" w:cs="Times New Roman"/>
          <w:b/>
          <w:sz w:val="26"/>
          <w:szCs w:val="26"/>
        </w:rPr>
        <w:t>__</w:t>
      </w:r>
      <w:r w:rsidRPr="003056C6">
        <w:rPr>
          <w:rFonts w:ascii="Times New Roman" w:hAnsi="Times New Roman" w:cs="Times New Roman"/>
          <w:b/>
          <w:sz w:val="26"/>
          <w:szCs w:val="26"/>
        </w:rPr>
        <w:t>/20</w:t>
      </w:r>
      <w:r w:rsidR="00D436B4" w:rsidRPr="003056C6">
        <w:rPr>
          <w:rFonts w:ascii="Times New Roman" w:hAnsi="Times New Roman" w:cs="Times New Roman"/>
          <w:b/>
          <w:sz w:val="26"/>
          <w:szCs w:val="26"/>
        </w:rPr>
        <w:t>19</w:t>
      </w:r>
    </w:p>
    <w:p w:rsidR="00FF297F" w:rsidRPr="003056C6" w:rsidRDefault="006A3BD0" w:rsidP="003056C6">
      <w:pPr>
        <w:ind w:left="396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56C6">
        <w:rPr>
          <w:rFonts w:ascii="Times New Roman" w:hAnsi="Times New Roman" w:cs="Times New Roman"/>
          <w:b/>
          <w:sz w:val="26"/>
          <w:szCs w:val="26"/>
        </w:rPr>
        <w:t>“</w:t>
      </w:r>
      <w:r w:rsidR="00D458F1" w:rsidRPr="003056C6">
        <w:rPr>
          <w:rFonts w:ascii="Times New Roman" w:hAnsi="Times New Roman" w:cs="Times New Roman"/>
          <w:b/>
          <w:sz w:val="26"/>
          <w:szCs w:val="26"/>
        </w:rPr>
        <w:t>Dispõe sobre o período de atendimento dos caixas de</w:t>
      </w:r>
      <w:r w:rsidR="0045682D" w:rsidRPr="003056C6">
        <w:rPr>
          <w:rFonts w:ascii="Times New Roman" w:hAnsi="Times New Roman" w:cs="Times New Roman"/>
          <w:b/>
          <w:sz w:val="26"/>
          <w:szCs w:val="26"/>
        </w:rPr>
        <w:t xml:space="preserve"> supermercados e hipermercados </w:t>
      </w:r>
      <w:r w:rsidR="00D458F1" w:rsidRPr="003056C6">
        <w:rPr>
          <w:rFonts w:ascii="Times New Roman" w:hAnsi="Times New Roman" w:cs="Times New Roman"/>
          <w:b/>
          <w:sz w:val="26"/>
          <w:szCs w:val="26"/>
        </w:rPr>
        <w:t>e dá outras providências</w:t>
      </w:r>
      <w:r w:rsidR="00FF297F" w:rsidRPr="003056C6">
        <w:rPr>
          <w:rFonts w:ascii="Times New Roman" w:hAnsi="Times New Roman" w:cs="Times New Roman"/>
          <w:b/>
          <w:sz w:val="26"/>
          <w:szCs w:val="26"/>
        </w:rPr>
        <w:t>.</w:t>
      </w:r>
      <w:r w:rsidRPr="003056C6">
        <w:rPr>
          <w:rFonts w:ascii="Times New Roman" w:hAnsi="Times New Roman" w:cs="Times New Roman"/>
          <w:b/>
          <w:sz w:val="26"/>
          <w:szCs w:val="26"/>
        </w:rPr>
        <w:t>”</w:t>
      </w:r>
    </w:p>
    <w:p w:rsidR="007F25AE" w:rsidRDefault="007F25AE" w:rsidP="007F25AE">
      <w:pPr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3867" w:rsidRPr="003056C6" w:rsidRDefault="00DF3867" w:rsidP="007F25AE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056C6">
        <w:rPr>
          <w:rFonts w:ascii="Times New Roman" w:hAnsi="Times New Roman" w:cs="Times New Roman"/>
          <w:b/>
          <w:sz w:val="26"/>
          <w:szCs w:val="26"/>
        </w:rPr>
        <w:t xml:space="preserve">Art. 1º </w:t>
      </w:r>
      <w:r w:rsidRPr="003056C6">
        <w:rPr>
          <w:rFonts w:ascii="Times New Roman" w:hAnsi="Times New Roman" w:cs="Times New Roman"/>
          <w:sz w:val="26"/>
          <w:szCs w:val="26"/>
        </w:rPr>
        <w:t>- Ficam os Supermercados e Hipermercados do Município de Itaquaquecetuba obrigados a tomar medidas para que a espera na fila para o atendimento seja no prazo máximo de 15 (quinze) minutos.</w:t>
      </w:r>
    </w:p>
    <w:p w:rsidR="00E67C72" w:rsidRPr="003056C6" w:rsidRDefault="00E67C72" w:rsidP="007F25AE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056C6">
        <w:rPr>
          <w:rFonts w:ascii="Times New Roman" w:hAnsi="Times New Roman" w:cs="Times New Roman"/>
          <w:b/>
          <w:bCs/>
          <w:sz w:val="26"/>
          <w:szCs w:val="26"/>
        </w:rPr>
        <w:t xml:space="preserve">§ 1º - </w:t>
      </w:r>
      <w:r w:rsidRPr="003056C6">
        <w:rPr>
          <w:rFonts w:ascii="Times New Roman" w:hAnsi="Times New Roman" w:cs="Times New Roman"/>
          <w:sz w:val="26"/>
          <w:szCs w:val="26"/>
        </w:rPr>
        <w:t xml:space="preserve">Para comprovação do atendimento previsto no </w:t>
      </w:r>
      <w:r w:rsidRPr="003056C6">
        <w:rPr>
          <w:rFonts w:ascii="Times New Roman" w:hAnsi="Times New Roman" w:cs="Times New Roman"/>
          <w:i/>
          <w:sz w:val="26"/>
          <w:szCs w:val="26"/>
        </w:rPr>
        <w:t>caput</w:t>
      </w:r>
      <w:r w:rsidRPr="003056C6">
        <w:rPr>
          <w:rFonts w:ascii="Times New Roman" w:hAnsi="Times New Roman" w:cs="Times New Roman"/>
          <w:sz w:val="26"/>
          <w:szCs w:val="26"/>
        </w:rPr>
        <w:t xml:space="preserve"> do artigo 1º, deverá ser adotado controle através de “senha”, disponibilizado próximo de cada “Caixa”, onde constará o horário de chegada à fila, sendo anotado pelo(a) operador(a) de caixa, o horário de atendimento, na própria senha. </w:t>
      </w:r>
    </w:p>
    <w:p w:rsidR="00E67C72" w:rsidRPr="003056C6" w:rsidRDefault="0045682D" w:rsidP="007F25AE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056C6">
        <w:rPr>
          <w:rFonts w:ascii="Times New Roman" w:hAnsi="Times New Roman" w:cs="Times New Roman"/>
          <w:b/>
          <w:sz w:val="26"/>
          <w:szCs w:val="26"/>
        </w:rPr>
        <w:t xml:space="preserve">§ 2º - </w:t>
      </w:r>
      <w:r w:rsidR="00E67C72" w:rsidRPr="003056C6">
        <w:rPr>
          <w:rFonts w:ascii="Times New Roman" w:hAnsi="Times New Roman" w:cs="Times New Roman"/>
          <w:sz w:val="26"/>
          <w:szCs w:val="26"/>
        </w:rPr>
        <w:t>Nos finais de sem</w:t>
      </w:r>
      <w:r w:rsidR="00017337" w:rsidRPr="003056C6">
        <w:rPr>
          <w:rFonts w:ascii="Times New Roman" w:hAnsi="Times New Roman" w:cs="Times New Roman"/>
          <w:sz w:val="26"/>
          <w:szCs w:val="26"/>
        </w:rPr>
        <w:t>ana (sábados e domingos) subsequ</w:t>
      </w:r>
      <w:r w:rsidR="00E67C72" w:rsidRPr="003056C6">
        <w:rPr>
          <w:rFonts w:ascii="Times New Roman" w:hAnsi="Times New Roman" w:cs="Times New Roman"/>
          <w:sz w:val="26"/>
          <w:szCs w:val="26"/>
        </w:rPr>
        <w:t>entes aos dias de pagamento do trabalhador (dia 05 e 25 de cada mês) e em feriados, o prazo para o cumprimento da presente Lei será ampliado para 30 (trinta) minutos.</w:t>
      </w:r>
    </w:p>
    <w:p w:rsidR="00E67C72" w:rsidRPr="003056C6" w:rsidRDefault="00E67C72" w:rsidP="007F25AE">
      <w:pPr>
        <w:pStyle w:val="Corpodetexto"/>
        <w:tabs>
          <w:tab w:val="left" w:pos="1260"/>
        </w:tabs>
        <w:ind w:firstLine="993"/>
        <w:rPr>
          <w:rFonts w:ascii="Times New Roman" w:hAnsi="Times New Roman" w:cs="Times New Roman"/>
          <w:sz w:val="26"/>
          <w:szCs w:val="26"/>
        </w:rPr>
      </w:pPr>
      <w:r w:rsidRPr="003056C6">
        <w:rPr>
          <w:rFonts w:ascii="Times New Roman" w:hAnsi="Times New Roman" w:cs="Times New Roman"/>
          <w:b/>
          <w:bCs/>
          <w:sz w:val="26"/>
          <w:szCs w:val="26"/>
        </w:rPr>
        <w:t xml:space="preserve">Art. 2º - </w:t>
      </w:r>
      <w:r w:rsidRPr="003056C6">
        <w:rPr>
          <w:rFonts w:ascii="Times New Roman" w:hAnsi="Times New Roman" w:cs="Times New Roman"/>
          <w:sz w:val="26"/>
          <w:szCs w:val="26"/>
        </w:rPr>
        <w:t>O não cumprimento das disposições desta Lei sujeitará o infrator às seguintes sanções:</w:t>
      </w:r>
    </w:p>
    <w:p w:rsidR="00E67C72" w:rsidRPr="003056C6" w:rsidRDefault="0045682D" w:rsidP="007F25AE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056C6">
        <w:rPr>
          <w:rFonts w:ascii="Times New Roman" w:hAnsi="Times New Roman" w:cs="Times New Roman"/>
          <w:sz w:val="26"/>
          <w:szCs w:val="26"/>
        </w:rPr>
        <w:t xml:space="preserve">I - </w:t>
      </w:r>
      <w:r w:rsidR="00E67C72" w:rsidRPr="003056C6">
        <w:rPr>
          <w:rFonts w:ascii="Times New Roman" w:hAnsi="Times New Roman" w:cs="Times New Roman"/>
          <w:sz w:val="26"/>
          <w:szCs w:val="26"/>
        </w:rPr>
        <w:t>Advertência;</w:t>
      </w:r>
    </w:p>
    <w:p w:rsidR="00E67C72" w:rsidRPr="003056C6" w:rsidRDefault="00E67C72" w:rsidP="007F25AE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056C6">
        <w:rPr>
          <w:rFonts w:ascii="Times New Roman" w:hAnsi="Times New Roman" w:cs="Times New Roman"/>
          <w:sz w:val="26"/>
          <w:szCs w:val="26"/>
        </w:rPr>
        <w:t>II- Multa de 100 UFMs;</w:t>
      </w:r>
    </w:p>
    <w:p w:rsidR="00E67C72" w:rsidRPr="003056C6" w:rsidRDefault="00E67C72" w:rsidP="007F25AE">
      <w:pPr>
        <w:ind w:firstLine="99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56C6">
        <w:rPr>
          <w:rFonts w:ascii="Times New Roman" w:hAnsi="Times New Roman" w:cs="Times New Roman"/>
          <w:b/>
          <w:bCs/>
          <w:sz w:val="26"/>
          <w:szCs w:val="26"/>
        </w:rPr>
        <w:t xml:space="preserve">Parágrafo Único – </w:t>
      </w:r>
      <w:r w:rsidRPr="003056C6">
        <w:rPr>
          <w:rFonts w:ascii="Times New Roman" w:hAnsi="Times New Roman" w:cs="Times New Roman"/>
          <w:bCs/>
          <w:sz w:val="26"/>
          <w:szCs w:val="26"/>
        </w:rPr>
        <w:t>Em caso de reincidência, o infrator será punido com aplicação da multa em dobro e assim, progressivamente.</w:t>
      </w:r>
    </w:p>
    <w:p w:rsidR="00E67C72" w:rsidRDefault="00E67C72" w:rsidP="007F25AE">
      <w:pPr>
        <w:pStyle w:val="Corpodetexto"/>
        <w:tabs>
          <w:tab w:val="left" w:pos="1080"/>
          <w:tab w:val="left" w:pos="1260"/>
          <w:tab w:val="left" w:pos="1440"/>
        </w:tabs>
        <w:ind w:firstLine="993"/>
        <w:rPr>
          <w:rFonts w:ascii="Times New Roman" w:hAnsi="Times New Roman" w:cs="Times New Roman"/>
          <w:sz w:val="26"/>
          <w:szCs w:val="26"/>
        </w:rPr>
      </w:pPr>
      <w:r w:rsidRPr="003056C6">
        <w:rPr>
          <w:rFonts w:ascii="Times New Roman" w:hAnsi="Times New Roman" w:cs="Times New Roman"/>
          <w:b/>
          <w:bCs/>
          <w:sz w:val="26"/>
          <w:szCs w:val="26"/>
        </w:rPr>
        <w:t xml:space="preserve">Art. 3º - </w:t>
      </w:r>
      <w:r w:rsidRPr="003056C6">
        <w:rPr>
          <w:rFonts w:ascii="Times New Roman" w:hAnsi="Times New Roman" w:cs="Times New Roman"/>
          <w:sz w:val="26"/>
          <w:szCs w:val="26"/>
        </w:rPr>
        <w:t>A fiscalização para o cumprimento desta Lei e a aplicação das penalidades referidas no artigo anterior</w:t>
      </w:r>
      <w:r w:rsidR="0045682D" w:rsidRPr="003056C6">
        <w:rPr>
          <w:rFonts w:ascii="Times New Roman" w:hAnsi="Times New Roman" w:cs="Times New Roman"/>
          <w:sz w:val="26"/>
          <w:szCs w:val="26"/>
        </w:rPr>
        <w:t>,</w:t>
      </w:r>
      <w:r w:rsidRPr="003056C6">
        <w:rPr>
          <w:rFonts w:ascii="Times New Roman" w:hAnsi="Times New Roman" w:cs="Times New Roman"/>
          <w:sz w:val="26"/>
          <w:szCs w:val="26"/>
        </w:rPr>
        <w:t xml:space="preserve"> competem ao órgão municipal que poderá, para tanto, valer-se de sua própria estrutura administrativa ou firmar convênios com as instituições competentes.</w:t>
      </w:r>
    </w:p>
    <w:p w:rsidR="0019072D" w:rsidRPr="003056C6" w:rsidRDefault="0019072D" w:rsidP="007F25AE">
      <w:pPr>
        <w:pStyle w:val="Corpodetexto"/>
        <w:tabs>
          <w:tab w:val="left" w:pos="1080"/>
          <w:tab w:val="left" w:pos="1260"/>
          <w:tab w:val="left" w:pos="1440"/>
        </w:tabs>
        <w:ind w:firstLine="993"/>
        <w:rPr>
          <w:rFonts w:ascii="Times New Roman" w:hAnsi="Times New Roman" w:cs="Times New Roman"/>
          <w:sz w:val="26"/>
          <w:szCs w:val="26"/>
        </w:rPr>
      </w:pPr>
    </w:p>
    <w:p w:rsidR="00E67C72" w:rsidRPr="003056C6" w:rsidRDefault="00E67C72" w:rsidP="007F25AE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056C6">
        <w:rPr>
          <w:rFonts w:ascii="Times New Roman" w:hAnsi="Times New Roman" w:cs="Times New Roman"/>
          <w:b/>
          <w:bCs/>
          <w:sz w:val="26"/>
          <w:szCs w:val="26"/>
        </w:rPr>
        <w:t xml:space="preserve">Parágrafo Único – </w:t>
      </w:r>
      <w:r w:rsidRPr="003056C6">
        <w:rPr>
          <w:rFonts w:ascii="Times New Roman" w:hAnsi="Times New Roman" w:cs="Times New Roman"/>
          <w:sz w:val="26"/>
          <w:szCs w:val="26"/>
        </w:rPr>
        <w:t xml:space="preserve">Para dar ciência aos consumidores, os estabelecimentos previstos no </w:t>
      </w:r>
      <w:r w:rsidRPr="003056C6">
        <w:rPr>
          <w:rFonts w:ascii="Times New Roman" w:hAnsi="Times New Roman" w:cs="Times New Roman"/>
          <w:i/>
          <w:sz w:val="26"/>
          <w:szCs w:val="26"/>
        </w:rPr>
        <w:t xml:space="preserve">caput </w:t>
      </w:r>
      <w:r w:rsidRPr="003056C6">
        <w:rPr>
          <w:rFonts w:ascii="Times New Roman" w:hAnsi="Times New Roman" w:cs="Times New Roman"/>
          <w:sz w:val="26"/>
          <w:szCs w:val="26"/>
        </w:rPr>
        <w:t>do artigo 1º deverão fixar em local visível informação sobre o tempo estabelecido para atendimento nesta Lei.</w:t>
      </w:r>
    </w:p>
    <w:p w:rsidR="00E67C72" w:rsidRDefault="00E67C72" w:rsidP="007F25AE">
      <w:pPr>
        <w:pStyle w:val="Corpodetexto"/>
        <w:tabs>
          <w:tab w:val="left" w:pos="1260"/>
        </w:tabs>
        <w:ind w:firstLine="993"/>
        <w:rPr>
          <w:rFonts w:ascii="Times New Roman" w:hAnsi="Times New Roman" w:cs="Times New Roman"/>
          <w:sz w:val="26"/>
          <w:szCs w:val="26"/>
        </w:rPr>
      </w:pPr>
      <w:r w:rsidRPr="003056C6">
        <w:rPr>
          <w:rFonts w:ascii="Times New Roman" w:hAnsi="Times New Roman" w:cs="Times New Roman"/>
          <w:b/>
          <w:bCs/>
          <w:sz w:val="26"/>
          <w:szCs w:val="26"/>
        </w:rPr>
        <w:t xml:space="preserve">Art. 4º - </w:t>
      </w:r>
      <w:r w:rsidRPr="003056C6">
        <w:rPr>
          <w:rFonts w:ascii="Times New Roman" w:hAnsi="Times New Roman" w:cs="Times New Roman"/>
          <w:sz w:val="26"/>
          <w:szCs w:val="26"/>
        </w:rPr>
        <w:t>OS Supermercados e Hipermercados deverão se adaptar às disposições desta Lei no prazo de 30 (trinta) dias, a contar da data da publicação.</w:t>
      </w:r>
    </w:p>
    <w:p w:rsidR="0019072D" w:rsidRPr="003056C6" w:rsidRDefault="0019072D" w:rsidP="007F25AE">
      <w:pPr>
        <w:pStyle w:val="Corpodetexto"/>
        <w:tabs>
          <w:tab w:val="left" w:pos="1260"/>
        </w:tabs>
        <w:ind w:firstLine="993"/>
        <w:rPr>
          <w:rFonts w:ascii="Times New Roman" w:hAnsi="Times New Roman" w:cs="Times New Roman"/>
          <w:sz w:val="26"/>
          <w:szCs w:val="26"/>
        </w:rPr>
      </w:pPr>
    </w:p>
    <w:p w:rsidR="00E67C72" w:rsidRPr="003056C6" w:rsidRDefault="00E67C72" w:rsidP="007F25AE">
      <w:pPr>
        <w:pStyle w:val="Corpodetexto"/>
        <w:tabs>
          <w:tab w:val="left" w:pos="1260"/>
          <w:tab w:val="left" w:pos="1800"/>
        </w:tabs>
        <w:ind w:firstLine="993"/>
        <w:rPr>
          <w:rFonts w:ascii="Times New Roman" w:hAnsi="Times New Roman" w:cs="Times New Roman"/>
          <w:sz w:val="26"/>
          <w:szCs w:val="26"/>
        </w:rPr>
      </w:pPr>
      <w:r w:rsidRPr="003056C6">
        <w:rPr>
          <w:rFonts w:ascii="Times New Roman" w:hAnsi="Times New Roman" w:cs="Times New Roman"/>
          <w:b/>
          <w:bCs/>
          <w:sz w:val="26"/>
          <w:szCs w:val="26"/>
        </w:rPr>
        <w:t xml:space="preserve">Art. 5º - </w:t>
      </w:r>
      <w:r w:rsidRPr="003056C6">
        <w:rPr>
          <w:rFonts w:ascii="Times New Roman" w:hAnsi="Times New Roman" w:cs="Times New Roman"/>
          <w:sz w:val="26"/>
          <w:szCs w:val="26"/>
        </w:rPr>
        <w:t>Esta Lei entra em vigor na data de sua publicação.</w:t>
      </w:r>
    </w:p>
    <w:p w:rsidR="004A6EBD" w:rsidRPr="003056C6" w:rsidRDefault="004A6EBD" w:rsidP="00E67C72">
      <w:pPr>
        <w:pStyle w:val="Corpodetexto"/>
        <w:tabs>
          <w:tab w:val="left" w:pos="1260"/>
          <w:tab w:val="left" w:pos="1800"/>
        </w:tabs>
        <w:rPr>
          <w:rFonts w:ascii="Times New Roman" w:hAnsi="Times New Roman" w:cs="Times New Roman"/>
          <w:sz w:val="26"/>
          <w:szCs w:val="26"/>
        </w:rPr>
      </w:pPr>
    </w:p>
    <w:p w:rsidR="004A6EBD" w:rsidRPr="003056C6" w:rsidRDefault="004A6EBD" w:rsidP="00E67C72">
      <w:pPr>
        <w:pStyle w:val="Corpodetexto"/>
        <w:tabs>
          <w:tab w:val="left" w:pos="1260"/>
          <w:tab w:val="left" w:pos="1800"/>
        </w:tabs>
        <w:rPr>
          <w:rFonts w:ascii="Times New Roman" w:hAnsi="Times New Roman" w:cs="Times New Roman"/>
          <w:sz w:val="26"/>
          <w:szCs w:val="26"/>
        </w:rPr>
      </w:pPr>
    </w:p>
    <w:p w:rsidR="004A6EBD" w:rsidRPr="003056C6" w:rsidRDefault="004A6EBD" w:rsidP="004A6EBD">
      <w:pPr>
        <w:jc w:val="center"/>
        <w:rPr>
          <w:rFonts w:ascii="Times New Roman" w:hAnsi="Times New Roman" w:cs="Times New Roman"/>
          <w:sz w:val="26"/>
          <w:szCs w:val="26"/>
        </w:rPr>
      </w:pPr>
      <w:r w:rsidRPr="003056C6">
        <w:rPr>
          <w:rFonts w:ascii="Times New Roman" w:hAnsi="Times New Roman" w:cs="Times New Roman"/>
          <w:sz w:val="26"/>
          <w:szCs w:val="26"/>
        </w:rPr>
        <w:t>Plenário Vereador Maurício Alves Braz, em 2</w:t>
      </w:r>
      <w:r w:rsidR="003056C6" w:rsidRPr="003056C6">
        <w:rPr>
          <w:rFonts w:ascii="Times New Roman" w:hAnsi="Times New Roman" w:cs="Times New Roman"/>
          <w:sz w:val="26"/>
          <w:szCs w:val="26"/>
        </w:rPr>
        <w:t>8</w:t>
      </w:r>
      <w:r w:rsidRPr="003056C6">
        <w:rPr>
          <w:rFonts w:ascii="Times New Roman" w:hAnsi="Times New Roman" w:cs="Times New Roman"/>
          <w:sz w:val="26"/>
          <w:szCs w:val="26"/>
        </w:rPr>
        <w:t xml:space="preserve"> de outubro de 2019.</w:t>
      </w:r>
    </w:p>
    <w:p w:rsidR="004A6EBD" w:rsidRPr="003056C6" w:rsidRDefault="004A6EBD" w:rsidP="00E67C72">
      <w:pPr>
        <w:pStyle w:val="Corpodetexto"/>
        <w:tabs>
          <w:tab w:val="left" w:pos="1260"/>
          <w:tab w:val="left" w:pos="1800"/>
        </w:tabs>
        <w:rPr>
          <w:rFonts w:ascii="Times New Roman" w:hAnsi="Times New Roman" w:cs="Times New Roman"/>
          <w:sz w:val="26"/>
          <w:szCs w:val="26"/>
        </w:rPr>
      </w:pPr>
    </w:p>
    <w:p w:rsidR="002E236F" w:rsidRPr="003056C6" w:rsidRDefault="002E236F" w:rsidP="002E236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6EBD" w:rsidRPr="003056C6" w:rsidRDefault="004A6EBD" w:rsidP="002E236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6EBD" w:rsidRPr="003056C6" w:rsidRDefault="004A6EBD" w:rsidP="002E236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6EBD" w:rsidRPr="003056C6" w:rsidRDefault="004A6EBD" w:rsidP="004A6E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56C6">
        <w:rPr>
          <w:rFonts w:ascii="Times New Roman" w:hAnsi="Times New Roman" w:cs="Times New Roman"/>
          <w:b/>
          <w:sz w:val="26"/>
          <w:szCs w:val="26"/>
        </w:rPr>
        <w:t xml:space="preserve">CARLOS ALBERTO SANTIAGO GOMES BARBOSA </w:t>
      </w:r>
    </w:p>
    <w:p w:rsidR="004A6EBD" w:rsidRPr="003056C6" w:rsidRDefault="004A6EBD" w:rsidP="004A6EBD">
      <w:pPr>
        <w:jc w:val="center"/>
        <w:rPr>
          <w:rFonts w:ascii="Times New Roman" w:hAnsi="Times New Roman" w:cs="Times New Roman"/>
          <w:sz w:val="26"/>
          <w:szCs w:val="26"/>
        </w:rPr>
      </w:pPr>
      <w:r w:rsidRPr="003056C6">
        <w:rPr>
          <w:rFonts w:ascii="Times New Roman" w:hAnsi="Times New Roman" w:cs="Times New Roman"/>
          <w:sz w:val="26"/>
          <w:szCs w:val="26"/>
        </w:rPr>
        <w:t>V</w:t>
      </w:r>
      <w:r w:rsidR="003056C6" w:rsidRPr="003056C6">
        <w:rPr>
          <w:rFonts w:ascii="Times New Roman" w:hAnsi="Times New Roman" w:cs="Times New Roman"/>
          <w:sz w:val="26"/>
          <w:szCs w:val="26"/>
        </w:rPr>
        <w:t>ereador</w:t>
      </w:r>
      <w:r w:rsidRPr="003056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0665" w:rsidRPr="003056C6" w:rsidRDefault="00720665" w:rsidP="002E236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7337" w:rsidRPr="003056C6" w:rsidRDefault="00017337" w:rsidP="00001C1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EBD" w:rsidRPr="003056C6" w:rsidRDefault="004A6EBD" w:rsidP="00001C1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EBD" w:rsidRPr="003056C6" w:rsidRDefault="004A6EBD" w:rsidP="00001C1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EBD" w:rsidRPr="003056C6" w:rsidRDefault="004A6EBD" w:rsidP="00001C1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EBD" w:rsidRPr="003056C6" w:rsidRDefault="004A6EBD" w:rsidP="00001C1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EBD" w:rsidRPr="003056C6" w:rsidRDefault="004A6EBD" w:rsidP="00001C1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EBD" w:rsidRDefault="004A6EBD" w:rsidP="00001C1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25AE" w:rsidRDefault="007F25AE" w:rsidP="00001C1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25AE" w:rsidRDefault="007F25AE" w:rsidP="00001C1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25AE" w:rsidRDefault="007F25AE" w:rsidP="00001C1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5103" w:rsidRDefault="00FF5103" w:rsidP="00001C1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176B" w:rsidRDefault="0008176B" w:rsidP="00001C1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176B" w:rsidRDefault="0008176B" w:rsidP="00001C1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25AE" w:rsidRDefault="007F25AE" w:rsidP="00001C1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25AE" w:rsidRPr="003056C6" w:rsidRDefault="007F25AE" w:rsidP="00001C1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56C6" w:rsidRPr="003056C6" w:rsidRDefault="00AF3B64" w:rsidP="003056C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56C6">
        <w:rPr>
          <w:rFonts w:ascii="Times New Roman" w:hAnsi="Times New Roman" w:cs="Times New Roman"/>
          <w:b/>
          <w:sz w:val="26"/>
          <w:szCs w:val="26"/>
        </w:rPr>
        <w:lastRenderedPageBreak/>
        <w:t>JUSTIFICATIVA</w:t>
      </w:r>
      <w:bookmarkStart w:id="0" w:name="_GoBack"/>
      <w:bookmarkEnd w:id="0"/>
    </w:p>
    <w:p w:rsidR="00FF0A21" w:rsidRDefault="00AF3B64" w:rsidP="00A7403B">
      <w:pPr>
        <w:ind w:firstLine="3119"/>
        <w:jc w:val="both"/>
        <w:rPr>
          <w:rFonts w:ascii="Times New Roman" w:hAnsi="Times New Roman" w:cs="Times New Roman"/>
          <w:sz w:val="26"/>
          <w:szCs w:val="26"/>
        </w:rPr>
      </w:pPr>
      <w:r w:rsidRPr="003056C6">
        <w:rPr>
          <w:rFonts w:ascii="Times New Roman" w:hAnsi="Times New Roman" w:cs="Times New Roman"/>
          <w:sz w:val="26"/>
          <w:szCs w:val="26"/>
        </w:rPr>
        <w:t xml:space="preserve">Excelentíssimo Senhor Presidente, </w:t>
      </w:r>
      <w:r w:rsidRPr="003056C6">
        <w:rPr>
          <w:rFonts w:ascii="Times New Roman" w:hAnsi="Times New Roman" w:cs="Times New Roman"/>
          <w:sz w:val="26"/>
          <w:szCs w:val="26"/>
        </w:rPr>
        <w:br/>
        <w:t xml:space="preserve">remeto à análise e aprovação dessa Colenda Câmara Legislativa, o Projeto de Lei que </w:t>
      </w:r>
      <w:r w:rsidR="0045682D" w:rsidRPr="003056C6">
        <w:rPr>
          <w:rFonts w:ascii="Times New Roman" w:hAnsi="Times New Roman" w:cs="Times New Roman"/>
          <w:sz w:val="26"/>
          <w:szCs w:val="26"/>
        </w:rPr>
        <w:t>visa garantir aos munícipes,</w:t>
      </w:r>
      <w:r w:rsidRPr="003056C6">
        <w:rPr>
          <w:rFonts w:ascii="Times New Roman" w:hAnsi="Times New Roman" w:cs="Times New Roman"/>
          <w:sz w:val="26"/>
          <w:szCs w:val="26"/>
        </w:rPr>
        <w:t xml:space="preserve"> tratamento </w:t>
      </w:r>
      <w:r w:rsidR="0045682D" w:rsidRPr="003056C6">
        <w:rPr>
          <w:rFonts w:ascii="Times New Roman" w:hAnsi="Times New Roman" w:cs="Times New Roman"/>
          <w:sz w:val="26"/>
          <w:szCs w:val="26"/>
        </w:rPr>
        <w:t xml:space="preserve">pautado na urbanidade </w:t>
      </w:r>
      <w:r w:rsidR="007012C7" w:rsidRPr="003056C6">
        <w:rPr>
          <w:rFonts w:ascii="Times New Roman" w:hAnsi="Times New Roman" w:cs="Times New Roman"/>
          <w:sz w:val="26"/>
          <w:szCs w:val="26"/>
        </w:rPr>
        <w:t>e</w:t>
      </w:r>
      <w:r w:rsidR="00F525A5" w:rsidRPr="003056C6">
        <w:rPr>
          <w:rFonts w:ascii="Times New Roman" w:hAnsi="Times New Roman" w:cs="Times New Roman"/>
          <w:sz w:val="26"/>
          <w:szCs w:val="26"/>
        </w:rPr>
        <w:t xml:space="preserve"> </w:t>
      </w:r>
      <w:r w:rsidR="007012C7" w:rsidRPr="003056C6">
        <w:rPr>
          <w:rFonts w:ascii="Times New Roman" w:hAnsi="Times New Roman" w:cs="Times New Roman"/>
          <w:sz w:val="26"/>
          <w:szCs w:val="26"/>
        </w:rPr>
        <w:t xml:space="preserve">na </w:t>
      </w:r>
      <w:r w:rsidR="00F525A5" w:rsidRPr="003056C6">
        <w:rPr>
          <w:rFonts w:ascii="Times New Roman" w:hAnsi="Times New Roman" w:cs="Times New Roman"/>
          <w:sz w:val="26"/>
          <w:szCs w:val="26"/>
        </w:rPr>
        <w:t>razoabilidade</w:t>
      </w:r>
      <w:r w:rsidR="0045682D" w:rsidRPr="003056C6">
        <w:rPr>
          <w:rFonts w:ascii="Times New Roman" w:hAnsi="Times New Roman" w:cs="Times New Roman"/>
          <w:sz w:val="26"/>
          <w:szCs w:val="26"/>
        </w:rPr>
        <w:t>, impondo limite ao</w:t>
      </w:r>
      <w:r w:rsidR="007012C7" w:rsidRPr="003056C6">
        <w:rPr>
          <w:rFonts w:ascii="Times New Roman" w:hAnsi="Times New Roman" w:cs="Times New Roman"/>
          <w:sz w:val="26"/>
          <w:szCs w:val="26"/>
        </w:rPr>
        <w:t xml:space="preserve"> tempo de</w:t>
      </w:r>
    </w:p>
    <w:p w:rsidR="0045682D" w:rsidRPr="003056C6" w:rsidRDefault="007012C7" w:rsidP="00A7403B">
      <w:pPr>
        <w:ind w:firstLine="3119"/>
        <w:jc w:val="both"/>
        <w:rPr>
          <w:rFonts w:ascii="Times New Roman" w:hAnsi="Times New Roman" w:cs="Times New Roman"/>
          <w:sz w:val="26"/>
          <w:szCs w:val="26"/>
        </w:rPr>
      </w:pPr>
      <w:r w:rsidRPr="003056C6">
        <w:rPr>
          <w:rFonts w:ascii="Times New Roman" w:hAnsi="Times New Roman" w:cs="Times New Roman"/>
          <w:sz w:val="26"/>
          <w:szCs w:val="26"/>
        </w:rPr>
        <w:t xml:space="preserve"> espera em filas</w:t>
      </w:r>
      <w:r w:rsidR="0045682D" w:rsidRPr="003056C6">
        <w:rPr>
          <w:rFonts w:ascii="Times New Roman" w:hAnsi="Times New Roman" w:cs="Times New Roman"/>
          <w:sz w:val="26"/>
          <w:szCs w:val="26"/>
        </w:rPr>
        <w:t xml:space="preserve"> nos supermercados e hipermercados do município de Itaquaquecetuba</w:t>
      </w:r>
      <w:r w:rsidR="00A7403B" w:rsidRPr="003056C6">
        <w:rPr>
          <w:rFonts w:ascii="Times New Roman" w:hAnsi="Times New Roman" w:cs="Times New Roman"/>
          <w:sz w:val="26"/>
          <w:szCs w:val="26"/>
        </w:rPr>
        <w:t>.</w:t>
      </w:r>
    </w:p>
    <w:p w:rsidR="00A7403B" w:rsidRPr="003056C6" w:rsidRDefault="0045682D" w:rsidP="00A7403B">
      <w:pPr>
        <w:ind w:firstLine="3119"/>
        <w:jc w:val="both"/>
        <w:rPr>
          <w:rFonts w:ascii="Times New Roman" w:hAnsi="Times New Roman" w:cs="Times New Roman"/>
          <w:sz w:val="26"/>
          <w:szCs w:val="26"/>
        </w:rPr>
      </w:pPr>
      <w:r w:rsidRPr="003056C6">
        <w:rPr>
          <w:rFonts w:ascii="Times New Roman" w:hAnsi="Times New Roman" w:cs="Times New Roman"/>
          <w:sz w:val="26"/>
          <w:szCs w:val="26"/>
        </w:rPr>
        <w:t>O assunto versado sobreleva o interesse local, conforme disposição constitucional</w:t>
      </w:r>
      <w:r w:rsidR="007B047A" w:rsidRPr="003056C6">
        <w:rPr>
          <w:rFonts w:ascii="Times New Roman" w:hAnsi="Times New Roman" w:cs="Times New Roman"/>
          <w:sz w:val="26"/>
          <w:szCs w:val="26"/>
        </w:rPr>
        <w:t xml:space="preserve">, </w:t>
      </w:r>
      <w:r w:rsidR="00A7403B" w:rsidRPr="003056C6">
        <w:rPr>
          <w:rFonts w:ascii="Times New Roman" w:hAnsi="Times New Roman" w:cs="Times New Roman"/>
          <w:sz w:val="26"/>
          <w:szCs w:val="26"/>
        </w:rPr>
        <w:t>art. 30, I, da CF/88 e precedentes no Supremo Tribunal Federal.</w:t>
      </w:r>
    </w:p>
    <w:p w:rsidR="0045682D" w:rsidRPr="003056C6" w:rsidRDefault="007B047A" w:rsidP="0045682D">
      <w:pPr>
        <w:ind w:firstLine="3119"/>
        <w:jc w:val="both"/>
        <w:rPr>
          <w:rFonts w:ascii="Times New Roman" w:hAnsi="Times New Roman" w:cs="Times New Roman"/>
          <w:sz w:val="26"/>
          <w:szCs w:val="26"/>
        </w:rPr>
      </w:pPr>
      <w:r w:rsidRPr="003056C6">
        <w:rPr>
          <w:rFonts w:ascii="Times New Roman" w:hAnsi="Times New Roman" w:cs="Times New Roman"/>
          <w:sz w:val="26"/>
          <w:szCs w:val="26"/>
        </w:rPr>
        <w:t xml:space="preserve"> </w:t>
      </w:r>
      <w:r w:rsidR="0045682D" w:rsidRPr="003056C6">
        <w:rPr>
          <w:rFonts w:ascii="Times New Roman" w:hAnsi="Times New Roman" w:cs="Times New Roman"/>
          <w:sz w:val="26"/>
          <w:szCs w:val="26"/>
        </w:rPr>
        <w:t>Ademais, o município está autorizado a agir pela lei infraconstitucional</w:t>
      </w:r>
      <w:r w:rsidRPr="003056C6">
        <w:rPr>
          <w:rFonts w:ascii="Times New Roman" w:hAnsi="Times New Roman" w:cs="Times New Roman"/>
          <w:sz w:val="26"/>
          <w:szCs w:val="26"/>
        </w:rPr>
        <w:t>, visto tratar de medida que propicia segurança, conforto e rapidez aos clientes de supermercados, hipermercados, cabendo aos estabelecimentos definir a forma de operacionalização da lei.</w:t>
      </w:r>
    </w:p>
    <w:p w:rsidR="007B047A" w:rsidRPr="003056C6" w:rsidRDefault="00A17642" w:rsidP="0045682D">
      <w:pPr>
        <w:ind w:firstLine="311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056C6">
        <w:rPr>
          <w:rFonts w:ascii="Times New Roman" w:hAnsi="Times New Roman" w:cs="Times New Roman"/>
          <w:bCs/>
          <w:sz w:val="26"/>
          <w:szCs w:val="26"/>
        </w:rPr>
        <w:t>Ressalta-se que a lei não obriga a contratação de pessoal, e sim, sua alocação suficiente no setor de caixas para o atendimento aos consumidores</w:t>
      </w:r>
      <w:r w:rsidRPr="003056C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A7403B" w:rsidRPr="003056C6" w:rsidRDefault="00A17642" w:rsidP="00017337">
      <w:pPr>
        <w:ind w:firstLine="3119"/>
        <w:jc w:val="both"/>
        <w:rPr>
          <w:rFonts w:ascii="Times New Roman" w:hAnsi="Times New Roman" w:cs="Times New Roman"/>
          <w:sz w:val="26"/>
          <w:szCs w:val="26"/>
        </w:rPr>
      </w:pPr>
      <w:r w:rsidRPr="003056C6">
        <w:rPr>
          <w:rFonts w:ascii="Times New Roman" w:hAnsi="Times New Roman" w:cs="Times New Roman"/>
          <w:sz w:val="26"/>
          <w:szCs w:val="26"/>
        </w:rPr>
        <w:t>A propositura em tela tem como objetivo, instituir medidas no sentido de minimizar o sofrimento causado por longas filas e demasiada espera, a que todo</w:t>
      </w:r>
      <w:r w:rsidR="003056C6">
        <w:rPr>
          <w:rFonts w:ascii="Times New Roman" w:hAnsi="Times New Roman" w:cs="Times New Roman"/>
          <w:sz w:val="26"/>
          <w:szCs w:val="26"/>
        </w:rPr>
        <w:t>s os cidadãos itaquaquecetubense</w:t>
      </w:r>
      <w:r w:rsidR="007F25AE">
        <w:rPr>
          <w:rFonts w:ascii="Times New Roman" w:hAnsi="Times New Roman" w:cs="Times New Roman"/>
          <w:sz w:val="26"/>
          <w:szCs w:val="26"/>
        </w:rPr>
        <w:t>s</w:t>
      </w:r>
      <w:r w:rsidRPr="003056C6">
        <w:rPr>
          <w:rFonts w:ascii="Times New Roman" w:hAnsi="Times New Roman" w:cs="Times New Roman"/>
          <w:sz w:val="26"/>
          <w:szCs w:val="26"/>
        </w:rPr>
        <w:t xml:space="preserve"> são submetidos em sua rotina diária no relacionamento com as redes supermercadistas</w:t>
      </w:r>
      <w:r w:rsidR="00A7403B" w:rsidRPr="003056C6">
        <w:rPr>
          <w:rFonts w:ascii="Times New Roman" w:hAnsi="Times New Roman" w:cs="Times New Roman"/>
          <w:sz w:val="26"/>
          <w:szCs w:val="26"/>
        </w:rPr>
        <w:t>, visto que em dias de maior movimento, demanda um grande tempo aguardar o atendimento, muitas vezes, em condições de temperatura não adequadas.</w:t>
      </w:r>
    </w:p>
    <w:p w:rsidR="00A17642" w:rsidRPr="003056C6" w:rsidRDefault="00A7403B" w:rsidP="00A17642">
      <w:pPr>
        <w:ind w:firstLine="3119"/>
        <w:jc w:val="both"/>
        <w:rPr>
          <w:rFonts w:ascii="Times New Roman" w:hAnsi="Times New Roman" w:cs="Times New Roman"/>
          <w:sz w:val="26"/>
          <w:szCs w:val="26"/>
        </w:rPr>
      </w:pPr>
      <w:r w:rsidRPr="003056C6">
        <w:rPr>
          <w:rFonts w:ascii="Times New Roman" w:hAnsi="Times New Roman" w:cs="Times New Roman"/>
          <w:sz w:val="26"/>
          <w:szCs w:val="26"/>
        </w:rPr>
        <w:t xml:space="preserve">Os estabelecimentos têm, portanto, obrigação de oferecer o mínimo de conforto a todos os que usam seus serviços, além da devida organização dos procedimentos de atendimento ao público, para que os mesmos sejam mais céleres e eficazes. </w:t>
      </w:r>
    </w:p>
    <w:p w:rsidR="00A7403B" w:rsidRPr="003056C6" w:rsidRDefault="00A7403B" w:rsidP="00A17642">
      <w:pPr>
        <w:ind w:firstLine="3119"/>
        <w:jc w:val="both"/>
        <w:rPr>
          <w:rFonts w:ascii="Times New Roman" w:hAnsi="Times New Roman" w:cs="Times New Roman"/>
          <w:sz w:val="26"/>
          <w:szCs w:val="26"/>
        </w:rPr>
      </w:pPr>
      <w:r w:rsidRPr="003056C6">
        <w:rPr>
          <w:rFonts w:ascii="Times New Roman" w:hAnsi="Times New Roman" w:cs="Times New Roman"/>
          <w:sz w:val="26"/>
          <w:szCs w:val="26"/>
        </w:rPr>
        <w:t xml:space="preserve">Sendo assim, por tratar-se de matéria que visa agilizar o bom e rápido atendimento em todos os supermercados e hipermercados do município, apresento a presente proposição. </w:t>
      </w:r>
    </w:p>
    <w:p w:rsidR="00001C1D" w:rsidRPr="00892329" w:rsidRDefault="00AF3B64" w:rsidP="003056C6">
      <w:pPr>
        <w:ind w:firstLine="3119"/>
        <w:jc w:val="both"/>
        <w:rPr>
          <w:rFonts w:ascii="Arial" w:hAnsi="Arial" w:cs="Arial"/>
          <w:sz w:val="24"/>
          <w:szCs w:val="24"/>
        </w:rPr>
      </w:pPr>
      <w:r w:rsidRPr="003056C6">
        <w:rPr>
          <w:rFonts w:ascii="Times New Roman" w:hAnsi="Times New Roman" w:cs="Times New Roman"/>
          <w:sz w:val="26"/>
          <w:szCs w:val="26"/>
        </w:rPr>
        <w:t>Assim, diante do exposto, solicito a apreciação do incluso Projeto de Lei, de acordo com o artigo 44 da Lei Orgânica Municipal.</w:t>
      </w:r>
    </w:p>
    <w:sectPr w:rsidR="00001C1D" w:rsidRPr="00892329" w:rsidSect="000817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D0D" w:rsidRDefault="00134D0D" w:rsidP="00BF2673">
      <w:pPr>
        <w:spacing w:after="0" w:line="240" w:lineRule="auto"/>
      </w:pPr>
      <w:r>
        <w:separator/>
      </w:r>
    </w:p>
  </w:endnote>
  <w:endnote w:type="continuationSeparator" w:id="1">
    <w:p w:rsidR="00134D0D" w:rsidRDefault="00134D0D" w:rsidP="00BF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21" w:rsidRDefault="00FF0A2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21" w:rsidRDefault="00FF0A2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21" w:rsidRDefault="00FF0A2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D0D" w:rsidRDefault="00134D0D" w:rsidP="00BF2673">
      <w:pPr>
        <w:spacing w:after="0" w:line="240" w:lineRule="auto"/>
      </w:pPr>
      <w:r>
        <w:separator/>
      </w:r>
    </w:p>
  </w:footnote>
  <w:footnote w:type="continuationSeparator" w:id="1">
    <w:p w:rsidR="00134D0D" w:rsidRDefault="00134D0D" w:rsidP="00BF2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21" w:rsidRDefault="00FF0A2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73" w:rsidRDefault="00BF26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66788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21" w:rsidRDefault="00FF0A2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02719"/>
    <w:rsid w:val="00001C1D"/>
    <w:rsid w:val="00017337"/>
    <w:rsid w:val="0008176B"/>
    <w:rsid w:val="00126BE7"/>
    <w:rsid w:val="00134D0D"/>
    <w:rsid w:val="0015397B"/>
    <w:rsid w:val="0019072D"/>
    <w:rsid w:val="001A1733"/>
    <w:rsid w:val="002305D6"/>
    <w:rsid w:val="00265C90"/>
    <w:rsid w:val="00270090"/>
    <w:rsid w:val="00295C41"/>
    <w:rsid w:val="002E236F"/>
    <w:rsid w:val="002F5416"/>
    <w:rsid w:val="00302719"/>
    <w:rsid w:val="00303DB5"/>
    <w:rsid w:val="003056C6"/>
    <w:rsid w:val="00334218"/>
    <w:rsid w:val="003808F3"/>
    <w:rsid w:val="0045682D"/>
    <w:rsid w:val="00477EBA"/>
    <w:rsid w:val="00481720"/>
    <w:rsid w:val="00487486"/>
    <w:rsid w:val="0049428A"/>
    <w:rsid w:val="004A6EBD"/>
    <w:rsid w:val="004F520D"/>
    <w:rsid w:val="00547CE9"/>
    <w:rsid w:val="005F74F1"/>
    <w:rsid w:val="0060624D"/>
    <w:rsid w:val="00645F2E"/>
    <w:rsid w:val="00654AEA"/>
    <w:rsid w:val="006A3BD0"/>
    <w:rsid w:val="006B3159"/>
    <w:rsid w:val="006E2FDF"/>
    <w:rsid w:val="006E30E1"/>
    <w:rsid w:val="007012C7"/>
    <w:rsid w:val="007072B8"/>
    <w:rsid w:val="00720665"/>
    <w:rsid w:val="00736F5F"/>
    <w:rsid w:val="00781302"/>
    <w:rsid w:val="007B047A"/>
    <w:rsid w:val="007C33FC"/>
    <w:rsid w:val="007F25AE"/>
    <w:rsid w:val="0082106C"/>
    <w:rsid w:val="00853F8B"/>
    <w:rsid w:val="00857206"/>
    <w:rsid w:val="00876893"/>
    <w:rsid w:val="00892329"/>
    <w:rsid w:val="009A3AD1"/>
    <w:rsid w:val="009F474D"/>
    <w:rsid w:val="00A12868"/>
    <w:rsid w:val="00A17642"/>
    <w:rsid w:val="00A7403B"/>
    <w:rsid w:val="00AA5785"/>
    <w:rsid w:val="00AF3B64"/>
    <w:rsid w:val="00B2144B"/>
    <w:rsid w:val="00B35997"/>
    <w:rsid w:val="00BB5C9D"/>
    <w:rsid w:val="00BD02B1"/>
    <w:rsid w:val="00BF2673"/>
    <w:rsid w:val="00D436B4"/>
    <w:rsid w:val="00D4499A"/>
    <w:rsid w:val="00D458F1"/>
    <w:rsid w:val="00D53E4C"/>
    <w:rsid w:val="00D67996"/>
    <w:rsid w:val="00DC7341"/>
    <w:rsid w:val="00DC7FAF"/>
    <w:rsid w:val="00DD1510"/>
    <w:rsid w:val="00DE6E17"/>
    <w:rsid w:val="00DF3867"/>
    <w:rsid w:val="00E07AA7"/>
    <w:rsid w:val="00E168B5"/>
    <w:rsid w:val="00E32CA7"/>
    <w:rsid w:val="00E67C72"/>
    <w:rsid w:val="00F34772"/>
    <w:rsid w:val="00F4337B"/>
    <w:rsid w:val="00F525A5"/>
    <w:rsid w:val="00F80ED8"/>
    <w:rsid w:val="00FF0A21"/>
    <w:rsid w:val="00FF297F"/>
    <w:rsid w:val="00FF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FF297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E67C72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67C72"/>
    <w:rPr>
      <w:rFonts w:ascii="Courier New" w:eastAsia="Times New Roman" w:hAnsi="Courier New" w:cs="Courier New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F26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F2673"/>
  </w:style>
  <w:style w:type="paragraph" w:styleId="Rodap">
    <w:name w:val="footer"/>
    <w:basedOn w:val="Normal"/>
    <w:link w:val="RodapChar"/>
    <w:uiPriority w:val="99"/>
    <w:semiHidden/>
    <w:unhideWhenUsed/>
    <w:rsid w:val="00BF26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2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FF297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E67C72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67C72"/>
    <w:rPr>
      <w:rFonts w:ascii="Courier New" w:eastAsia="Times New Roman" w:hAnsi="Courier New" w:cs="Courier New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A41C7-457D-425B-9DA8-C4022CCA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588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Leonardo Oliveira</dc:creator>
  <cp:lastModifiedBy>Elza Legislativo</cp:lastModifiedBy>
  <cp:revision>18</cp:revision>
  <cp:lastPrinted>2019-10-29T13:29:00Z</cp:lastPrinted>
  <dcterms:created xsi:type="dcterms:W3CDTF">2019-10-15T16:23:00Z</dcterms:created>
  <dcterms:modified xsi:type="dcterms:W3CDTF">2019-10-29T13:48:00Z</dcterms:modified>
</cp:coreProperties>
</file>