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3D" w:rsidRPr="00F27A45" w:rsidRDefault="0020383D" w:rsidP="0020383D">
      <w:pPr>
        <w:jc w:val="center"/>
        <w:rPr>
          <w:rFonts w:ascii="Times New Roman" w:hAnsi="Times New Roman" w:cs="Times New Roman"/>
          <w:b/>
          <w:sz w:val="24"/>
          <w:szCs w:val="24"/>
        </w:rPr>
      </w:pPr>
      <w:r w:rsidRPr="00F27A45">
        <w:rPr>
          <w:rFonts w:ascii="Times New Roman" w:hAnsi="Times New Roman" w:cs="Times New Roman"/>
          <w:b/>
          <w:sz w:val="24"/>
          <w:szCs w:val="24"/>
        </w:rPr>
        <w:t xml:space="preserve">                                                          PROJETO DE LEI Nº         </w:t>
      </w:r>
      <w:r w:rsidR="002F1046">
        <w:rPr>
          <w:rFonts w:ascii="Times New Roman" w:hAnsi="Times New Roman" w:cs="Times New Roman"/>
          <w:b/>
          <w:sz w:val="24"/>
          <w:szCs w:val="24"/>
        </w:rPr>
        <w:t>18</w:t>
      </w:r>
      <w:r w:rsidRPr="00F27A45">
        <w:rPr>
          <w:rFonts w:ascii="Times New Roman" w:hAnsi="Times New Roman" w:cs="Times New Roman"/>
          <w:b/>
          <w:sz w:val="24"/>
          <w:szCs w:val="24"/>
        </w:rPr>
        <w:t xml:space="preserve">        / 2020.</w:t>
      </w:r>
    </w:p>
    <w:p w:rsidR="002F1046" w:rsidRPr="002F1046" w:rsidRDefault="002F1046" w:rsidP="002F1046">
      <w:pPr>
        <w:spacing w:after="0" w:line="240" w:lineRule="auto"/>
        <w:ind w:firstLine="3828"/>
        <w:jc w:val="both"/>
        <w:rPr>
          <w:rFonts w:ascii="Times New Roman" w:eastAsia="Times New Roman" w:hAnsi="Times New Roman" w:cs="Times New Roman"/>
          <w:sz w:val="24"/>
          <w:szCs w:val="24"/>
          <w:lang w:eastAsia="pt-BR"/>
        </w:rPr>
      </w:pPr>
      <w:r w:rsidRPr="002F1046">
        <w:rPr>
          <w:rFonts w:ascii="Times New Roman" w:eastAsia="Times New Roman" w:hAnsi="Times New Roman" w:cs="Times New Roman"/>
          <w:sz w:val="24"/>
          <w:szCs w:val="24"/>
          <w:lang w:eastAsia="pt-BR"/>
        </w:rPr>
        <w:t>"Dispõe sobre a legislação de arborização nos logradouros públicos do Município de Itaquaquecetuba"</w:t>
      </w:r>
    </w:p>
    <w:p w:rsidR="00F27A45" w:rsidRPr="00F27A45" w:rsidRDefault="00F27A45" w:rsidP="00F27A45">
      <w:pPr>
        <w:widowControl w:val="0"/>
        <w:autoSpaceDE w:val="0"/>
        <w:autoSpaceDN w:val="0"/>
        <w:spacing w:after="0" w:line="360" w:lineRule="auto"/>
        <w:ind w:firstLine="2552"/>
        <w:jc w:val="both"/>
        <w:rPr>
          <w:rFonts w:ascii="Calibri" w:eastAsia="Times New Roman" w:hAnsi="Calibri" w:cs="Calibri"/>
          <w:b/>
          <w:sz w:val="24"/>
          <w:szCs w:val="24"/>
          <w:lang w:eastAsia="pt-BR"/>
        </w:rPr>
      </w:pPr>
    </w:p>
    <w:p w:rsidR="00F27A45" w:rsidRPr="00F27A45" w:rsidRDefault="00F27A45" w:rsidP="00F27A45">
      <w:pPr>
        <w:widowControl w:val="0"/>
        <w:autoSpaceDE w:val="0"/>
        <w:autoSpaceDN w:val="0"/>
        <w:spacing w:after="0" w:line="360" w:lineRule="auto"/>
        <w:ind w:firstLine="2552"/>
        <w:jc w:val="both"/>
        <w:rPr>
          <w:rFonts w:ascii="Calibri" w:eastAsia="Times New Roman" w:hAnsi="Calibri" w:cs="Calibri"/>
          <w:b/>
          <w:sz w:val="24"/>
          <w:szCs w:val="24"/>
          <w:lang w:eastAsia="pt-BR"/>
        </w:rPr>
      </w:pPr>
      <w:r w:rsidRPr="00F27A45">
        <w:rPr>
          <w:rFonts w:ascii="Calibri" w:eastAsia="Times New Roman" w:hAnsi="Calibri" w:cs="Calibri"/>
          <w:b/>
          <w:sz w:val="24"/>
          <w:szCs w:val="24"/>
          <w:lang w:eastAsia="pt-BR"/>
        </w:rPr>
        <w:t>A CÂMARA MUNICIPAL DE ITAQUAQUECETUBA RESOLVE:</w:t>
      </w:r>
    </w:p>
    <w:p w:rsidR="002D381C" w:rsidRPr="00F27A45" w:rsidRDefault="002D381C" w:rsidP="00626BC5">
      <w:pPr>
        <w:jc w:val="both"/>
        <w:rPr>
          <w:sz w:val="24"/>
          <w:szCs w:val="24"/>
        </w:rPr>
      </w:pPr>
    </w:p>
    <w:p w:rsidR="00400B47" w:rsidRPr="00F27A45" w:rsidRDefault="00626BC5" w:rsidP="00711876">
      <w:pPr>
        <w:jc w:val="center"/>
        <w:rPr>
          <w:b/>
          <w:sz w:val="24"/>
          <w:szCs w:val="24"/>
        </w:rPr>
      </w:pPr>
      <w:r w:rsidRPr="00F27A45">
        <w:rPr>
          <w:b/>
          <w:sz w:val="24"/>
          <w:szCs w:val="24"/>
        </w:rPr>
        <w:t>CAPÍTULO I</w:t>
      </w:r>
      <w:bookmarkStart w:id="0" w:name="_GoBack"/>
      <w:bookmarkEnd w:id="0"/>
    </w:p>
    <w:p w:rsidR="00626BC5" w:rsidRPr="00F27A45" w:rsidRDefault="00626BC5" w:rsidP="00711876">
      <w:pPr>
        <w:jc w:val="center"/>
        <w:rPr>
          <w:b/>
          <w:sz w:val="24"/>
          <w:szCs w:val="24"/>
        </w:rPr>
      </w:pPr>
      <w:r w:rsidRPr="00F27A45">
        <w:rPr>
          <w:b/>
          <w:sz w:val="24"/>
          <w:szCs w:val="24"/>
        </w:rPr>
        <w:t>DO PLANEJAMENTO</w:t>
      </w:r>
    </w:p>
    <w:p w:rsidR="007B5BAB" w:rsidRPr="000E324A" w:rsidRDefault="007B5BAB" w:rsidP="002F1046">
      <w:pPr>
        <w:shd w:val="clear" w:color="auto" w:fill="FFFFFF"/>
        <w:tabs>
          <w:tab w:val="left" w:pos="3544"/>
          <w:tab w:val="left" w:pos="3969"/>
          <w:tab w:val="left" w:pos="7938"/>
        </w:tabs>
        <w:spacing w:after="72" w:line="288" w:lineRule="atLeast"/>
        <w:ind w:firstLine="567"/>
        <w:outlineLvl w:val="2"/>
        <w:rPr>
          <w:rFonts w:eastAsia="Times New Roman" w:cs="Times New Roman"/>
          <w:b/>
          <w:bCs/>
          <w:color w:val="000000"/>
          <w:sz w:val="24"/>
          <w:szCs w:val="24"/>
          <w:lang w:eastAsia="pt-BR"/>
        </w:rPr>
      </w:pPr>
    </w:p>
    <w:p w:rsidR="007B5BAB" w:rsidRPr="000E324A" w:rsidRDefault="007B5BAB" w:rsidP="002F1046">
      <w:pPr>
        <w:shd w:val="clear" w:color="auto" w:fill="FFFFFF"/>
        <w:spacing w:after="0" w:line="240" w:lineRule="auto"/>
        <w:ind w:firstLine="567"/>
        <w:jc w:val="both"/>
        <w:outlineLvl w:val="2"/>
        <w:rPr>
          <w:rFonts w:eastAsia="Times New Roman" w:cs="Times New Roman"/>
          <w:color w:val="000000"/>
          <w:sz w:val="24"/>
          <w:szCs w:val="24"/>
          <w:lang w:eastAsia="pt-BR"/>
        </w:rPr>
      </w:pPr>
      <w:r w:rsidRPr="000E324A">
        <w:rPr>
          <w:rFonts w:eastAsia="Times New Roman" w:cs="Times New Roman"/>
          <w:b/>
          <w:bCs/>
          <w:color w:val="000000"/>
          <w:sz w:val="24"/>
          <w:szCs w:val="24"/>
          <w:lang w:eastAsia="pt-BR"/>
        </w:rPr>
        <w:t>Art. 1º</w:t>
      </w:r>
      <w:r w:rsidR="008D6AA8">
        <w:rPr>
          <w:rFonts w:eastAsia="Times New Roman" w:cs="Times New Roman"/>
          <w:b/>
          <w:bCs/>
          <w:color w:val="000000"/>
          <w:sz w:val="24"/>
          <w:szCs w:val="24"/>
          <w:lang w:eastAsia="pt-BR"/>
        </w:rPr>
        <w:t xml:space="preserve"> -</w:t>
      </w:r>
      <w:r w:rsidRPr="000E324A">
        <w:rPr>
          <w:rFonts w:eastAsia="Times New Roman" w:cs="Times New Roman"/>
          <w:color w:val="000000"/>
          <w:sz w:val="24"/>
          <w:szCs w:val="24"/>
          <w:lang w:eastAsia="pt-BR"/>
        </w:rPr>
        <w:t>Fica   determinado     que  as   espécies  vegetais   utilizadas  para  arborização  e ajardinamento dos logradouros públicos deverão ser escolhidas pelo   órgão competente, tão-somente entre aquelas que constituem a  mata nativa de   Itaquaquecetuba, ou seja, a Mata  Atlântica,   de  forma  a  recuperar,  preservar  e  aumentar as reservas de espécies nativas do Município.</w:t>
      </w:r>
    </w:p>
    <w:p w:rsidR="007B5BAB" w:rsidRPr="000E324A" w:rsidRDefault="007B5BAB" w:rsidP="002F1046">
      <w:pPr>
        <w:shd w:val="clear" w:color="auto" w:fill="FFFFFF"/>
        <w:spacing w:after="0" w:line="240" w:lineRule="auto"/>
        <w:ind w:firstLine="567"/>
        <w:jc w:val="both"/>
        <w:outlineLvl w:val="2"/>
        <w:rPr>
          <w:rFonts w:eastAsia="Times New Roman" w:cs="Times New Roman"/>
          <w:color w:val="000000"/>
          <w:sz w:val="24"/>
          <w:szCs w:val="24"/>
          <w:lang w:eastAsia="pt-BR"/>
        </w:rPr>
      </w:pPr>
    </w:p>
    <w:p w:rsidR="007B5BAB" w:rsidRPr="000E324A" w:rsidRDefault="007B5BAB" w:rsidP="002F1046">
      <w:pPr>
        <w:shd w:val="clear" w:color="auto" w:fill="FFFFFF"/>
        <w:spacing w:after="0" w:line="240" w:lineRule="auto"/>
        <w:ind w:firstLine="567"/>
        <w:jc w:val="both"/>
        <w:outlineLvl w:val="2"/>
        <w:rPr>
          <w:rFonts w:eastAsia="Times New Roman" w:cs="Times New Roman"/>
          <w:color w:val="000000"/>
          <w:sz w:val="24"/>
          <w:szCs w:val="24"/>
          <w:lang w:eastAsia="pt-BR"/>
        </w:rPr>
      </w:pPr>
      <w:r w:rsidRPr="000E324A">
        <w:rPr>
          <w:rFonts w:eastAsia="Times New Roman" w:cs="Times New Roman"/>
          <w:b/>
          <w:bCs/>
          <w:color w:val="000000"/>
          <w:sz w:val="24"/>
          <w:szCs w:val="24"/>
          <w:lang w:eastAsia="pt-BR"/>
        </w:rPr>
        <w:t>Art. 2º</w:t>
      </w:r>
      <w:r w:rsidR="008D6AA8">
        <w:rPr>
          <w:rFonts w:eastAsia="Times New Roman" w:cs="Times New Roman"/>
          <w:b/>
          <w:bCs/>
          <w:color w:val="000000"/>
          <w:sz w:val="24"/>
          <w:szCs w:val="24"/>
          <w:lang w:eastAsia="pt-BR"/>
        </w:rPr>
        <w:t xml:space="preserve"> -</w:t>
      </w:r>
      <w:r w:rsidRPr="000E324A">
        <w:rPr>
          <w:rFonts w:eastAsia="Times New Roman" w:cs="Times New Roman"/>
          <w:color w:val="000000"/>
          <w:sz w:val="24"/>
          <w:szCs w:val="24"/>
          <w:lang w:eastAsia="pt-BR"/>
        </w:rPr>
        <w:t>Fica proibido o plantio de espécies   vegetais   tóxicas   em   locais   públicos, principalmente praças e parques onde transitam crianças.</w:t>
      </w:r>
    </w:p>
    <w:p w:rsidR="007B5BAB" w:rsidRPr="000E324A" w:rsidRDefault="007B5BAB" w:rsidP="002F1046">
      <w:pPr>
        <w:shd w:val="clear" w:color="auto" w:fill="FFFFFF"/>
        <w:spacing w:after="0" w:line="240" w:lineRule="auto"/>
        <w:ind w:firstLine="567"/>
        <w:jc w:val="both"/>
        <w:outlineLvl w:val="2"/>
        <w:rPr>
          <w:rFonts w:eastAsia="Times New Roman" w:cs="Times New Roman"/>
          <w:color w:val="000000"/>
          <w:sz w:val="24"/>
          <w:szCs w:val="24"/>
          <w:lang w:eastAsia="pt-BR"/>
        </w:rPr>
      </w:pPr>
    </w:p>
    <w:p w:rsidR="007B5BAB" w:rsidRPr="000E324A" w:rsidRDefault="007B5BAB" w:rsidP="002F1046">
      <w:pPr>
        <w:shd w:val="clear" w:color="auto" w:fill="FFFFFF"/>
        <w:tabs>
          <w:tab w:val="left" w:pos="8504"/>
        </w:tabs>
        <w:spacing w:after="0" w:line="240" w:lineRule="auto"/>
        <w:ind w:firstLine="567"/>
        <w:jc w:val="both"/>
        <w:rPr>
          <w:rFonts w:eastAsia="Times New Roman" w:cs="Times New Roman"/>
          <w:color w:val="000000"/>
          <w:sz w:val="24"/>
          <w:szCs w:val="24"/>
          <w:lang w:eastAsia="pt-BR"/>
        </w:rPr>
      </w:pPr>
      <w:r w:rsidRPr="000E324A">
        <w:rPr>
          <w:rFonts w:eastAsia="Times New Roman" w:cs="Times New Roman"/>
          <w:b/>
          <w:bCs/>
          <w:color w:val="000000"/>
          <w:sz w:val="24"/>
          <w:szCs w:val="24"/>
          <w:lang w:eastAsia="pt-BR"/>
        </w:rPr>
        <w:t>Parágrafo único</w:t>
      </w:r>
      <w:r w:rsidRPr="000E324A">
        <w:rPr>
          <w:rFonts w:eastAsia="Times New Roman" w:cs="Times New Roman"/>
          <w:color w:val="000000"/>
          <w:sz w:val="24"/>
          <w:szCs w:val="24"/>
          <w:lang w:eastAsia="pt-BR"/>
        </w:rPr>
        <w:t>. As espécies tóxicas já existentes devem ser retiradas pelo Poder Público e substituídas por outras não-tóxicas provenientes d</w:t>
      </w:r>
      <w:r w:rsidR="005D1174">
        <w:rPr>
          <w:rFonts w:eastAsia="Times New Roman" w:cs="Times New Roman"/>
          <w:color w:val="000000"/>
          <w:sz w:val="24"/>
          <w:szCs w:val="24"/>
          <w:lang w:eastAsia="pt-BR"/>
        </w:rPr>
        <w:t>a</w:t>
      </w:r>
      <w:r w:rsidRPr="000E324A">
        <w:rPr>
          <w:rFonts w:eastAsia="Times New Roman" w:cs="Times New Roman"/>
          <w:color w:val="000000"/>
          <w:sz w:val="24"/>
          <w:szCs w:val="24"/>
          <w:lang w:eastAsia="pt-BR"/>
        </w:rPr>
        <w:t xml:space="preserve"> Mata Atlântica.</w:t>
      </w:r>
    </w:p>
    <w:p w:rsidR="007B5BAB" w:rsidRPr="000E324A" w:rsidRDefault="007B5BAB" w:rsidP="002F1046">
      <w:pPr>
        <w:shd w:val="clear" w:color="auto" w:fill="FFFFFF"/>
        <w:tabs>
          <w:tab w:val="left" w:pos="8504"/>
        </w:tabs>
        <w:spacing w:after="0" w:line="240" w:lineRule="auto"/>
        <w:ind w:firstLine="567"/>
        <w:jc w:val="both"/>
        <w:rPr>
          <w:rFonts w:eastAsia="Times New Roman" w:cs="Times New Roman"/>
          <w:color w:val="000000"/>
          <w:sz w:val="24"/>
          <w:szCs w:val="24"/>
          <w:lang w:eastAsia="pt-BR"/>
        </w:rPr>
      </w:pPr>
    </w:p>
    <w:p w:rsidR="007B5BAB" w:rsidRDefault="007B5BAB" w:rsidP="002F1046">
      <w:pPr>
        <w:shd w:val="clear" w:color="auto" w:fill="FFFFFF"/>
        <w:tabs>
          <w:tab w:val="left" w:pos="8504"/>
        </w:tabs>
        <w:spacing w:after="0" w:line="240" w:lineRule="auto"/>
        <w:ind w:firstLine="567"/>
        <w:jc w:val="both"/>
        <w:outlineLvl w:val="2"/>
        <w:rPr>
          <w:rFonts w:eastAsia="Times New Roman" w:cs="Times New Roman"/>
          <w:color w:val="000000"/>
          <w:sz w:val="24"/>
          <w:szCs w:val="24"/>
          <w:lang w:eastAsia="pt-BR"/>
        </w:rPr>
      </w:pPr>
      <w:r w:rsidRPr="000E324A">
        <w:rPr>
          <w:rFonts w:eastAsia="Times New Roman" w:cs="Times New Roman"/>
          <w:b/>
          <w:bCs/>
          <w:color w:val="000000"/>
          <w:sz w:val="24"/>
          <w:szCs w:val="24"/>
          <w:lang w:eastAsia="pt-BR"/>
        </w:rPr>
        <w:t>Art. 3º</w:t>
      </w:r>
      <w:r w:rsidR="008D6AA8">
        <w:rPr>
          <w:rFonts w:eastAsia="Times New Roman" w:cs="Times New Roman"/>
          <w:b/>
          <w:bCs/>
          <w:color w:val="000000"/>
          <w:sz w:val="24"/>
          <w:szCs w:val="24"/>
          <w:lang w:eastAsia="pt-BR"/>
        </w:rPr>
        <w:t xml:space="preserve"> -</w:t>
      </w:r>
      <w:r w:rsidRPr="000E324A">
        <w:rPr>
          <w:rFonts w:eastAsia="Times New Roman" w:cs="Times New Roman"/>
          <w:color w:val="000000"/>
          <w:sz w:val="24"/>
          <w:szCs w:val="24"/>
          <w:lang w:eastAsia="pt-BR"/>
        </w:rPr>
        <w:t>As espécies vegetais espinhosas, ainda que nativas da Mata Atlântica, devem ter seu plantio proibido nos logradouros públicos.</w:t>
      </w:r>
    </w:p>
    <w:p w:rsidR="005D1174" w:rsidRPr="005D1174" w:rsidRDefault="005D1174" w:rsidP="002F1046">
      <w:pPr>
        <w:shd w:val="clear" w:color="auto" w:fill="FFFFFF"/>
        <w:tabs>
          <w:tab w:val="left" w:pos="8504"/>
        </w:tabs>
        <w:spacing w:after="0" w:line="240" w:lineRule="auto"/>
        <w:ind w:firstLine="567"/>
        <w:jc w:val="both"/>
        <w:outlineLvl w:val="2"/>
        <w:rPr>
          <w:rFonts w:eastAsia="Times New Roman" w:cs="Times New Roman"/>
          <w:color w:val="000000"/>
          <w:sz w:val="24"/>
          <w:szCs w:val="24"/>
          <w:lang w:eastAsia="pt-BR"/>
        </w:rPr>
      </w:pPr>
    </w:p>
    <w:p w:rsidR="007B5BAB" w:rsidRDefault="007B5BAB" w:rsidP="002F1046">
      <w:pPr>
        <w:shd w:val="clear" w:color="auto" w:fill="FFFFFF"/>
        <w:spacing w:after="0" w:line="240" w:lineRule="auto"/>
        <w:ind w:firstLine="567"/>
        <w:jc w:val="both"/>
        <w:rPr>
          <w:rFonts w:eastAsia="Times New Roman" w:cs="Times New Roman"/>
          <w:color w:val="000000"/>
          <w:sz w:val="24"/>
          <w:szCs w:val="24"/>
          <w:lang w:eastAsia="pt-BR"/>
        </w:rPr>
      </w:pPr>
      <w:r w:rsidRPr="000E324A">
        <w:rPr>
          <w:rFonts w:eastAsia="Times New Roman" w:cs="Times New Roman"/>
          <w:b/>
          <w:bCs/>
          <w:color w:val="000000"/>
          <w:sz w:val="24"/>
          <w:szCs w:val="24"/>
          <w:lang w:eastAsia="pt-BR"/>
        </w:rPr>
        <w:t>§ 1º</w:t>
      </w:r>
      <w:r w:rsidR="008D6AA8">
        <w:rPr>
          <w:rFonts w:eastAsia="Times New Roman" w:cs="Times New Roman"/>
          <w:b/>
          <w:bCs/>
          <w:color w:val="000000"/>
          <w:sz w:val="24"/>
          <w:szCs w:val="24"/>
          <w:lang w:eastAsia="pt-BR"/>
        </w:rPr>
        <w:t>.</w:t>
      </w:r>
      <w:r w:rsidRPr="000E324A">
        <w:rPr>
          <w:rFonts w:eastAsia="Times New Roman" w:cs="Times New Roman"/>
          <w:color w:val="000000"/>
          <w:sz w:val="24"/>
          <w:szCs w:val="24"/>
          <w:lang w:eastAsia="pt-BR"/>
        </w:rPr>
        <w:t> As espécies espinhosas já existentes devem ser retiradas pelo Poder Público e substituídas por outras não-espinhosas provenientes da Mata Atlântica.</w:t>
      </w:r>
    </w:p>
    <w:p w:rsidR="005D1174" w:rsidRPr="000E324A" w:rsidRDefault="005D1174" w:rsidP="002F1046">
      <w:pPr>
        <w:shd w:val="clear" w:color="auto" w:fill="FFFFFF"/>
        <w:spacing w:after="0" w:line="240" w:lineRule="auto"/>
        <w:ind w:firstLine="567"/>
        <w:jc w:val="both"/>
        <w:rPr>
          <w:rFonts w:eastAsia="Times New Roman" w:cs="Times New Roman"/>
          <w:color w:val="000000"/>
          <w:sz w:val="24"/>
          <w:szCs w:val="24"/>
          <w:lang w:eastAsia="pt-BR"/>
        </w:rPr>
      </w:pPr>
    </w:p>
    <w:p w:rsidR="007B5BAB" w:rsidRDefault="007B5BAB" w:rsidP="002F1046">
      <w:pPr>
        <w:shd w:val="clear" w:color="auto" w:fill="FFFFFF"/>
        <w:spacing w:after="0" w:line="240" w:lineRule="auto"/>
        <w:ind w:firstLine="567"/>
        <w:jc w:val="both"/>
        <w:rPr>
          <w:rFonts w:eastAsia="Times New Roman" w:cs="Times New Roman"/>
          <w:color w:val="000000"/>
          <w:sz w:val="24"/>
          <w:szCs w:val="24"/>
          <w:lang w:eastAsia="pt-BR"/>
        </w:rPr>
      </w:pPr>
      <w:r w:rsidRPr="000E324A">
        <w:rPr>
          <w:rFonts w:eastAsia="Times New Roman" w:cs="Times New Roman"/>
          <w:b/>
          <w:bCs/>
          <w:color w:val="000000"/>
          <w:sz w:val="24"/>
          <w:szCs w:val="24"/>
          <w:lang w:eastAsia="pt-BR"/>
        </w:rPr>
        <w:t>§ 2º</w:t>
      </w:r>
      <w:r w:rsidR="008D6AA8">
        <w:rPr>
          <w:rFonts w:eastAsia="Times New Roman" w:cs="Times New Roman"/>
          <w:b/>
          <w:bCs/>
          <w:color w:val="000000"/>
          <w:sz w:val="24"/>
          <w:szCs w:val="24"/>
          <w:lang w:eastAsia="pt-BR"/>
        </w:rPr>
        <w:t>.</w:t>
      </w:r>
      <w:r w:rsidRPr="000E324A">
        <w:rPr>
          <w:rFonts w:eastAsia="Times New Roman" w:cs="Times New Roman"/>
          <w:color w:val="000000"/>
          <w:sz w:val="24"/>
          <w:szCs w:val="24"/>
          <w:lang w:eastAsia="pt-BR"/>
        </w:rPr>
        <w:t> As espécies espinhosas plantadas em calçadas devem ser substituídas às expensas do munícipe, por espécies não-espinhosas e não-tóxicas.</w:t>
      </w:r>
    </w:p>
    <w:p w:rsidR="005D1174" w:rsidRPr="000E324A" w:rsidRDefault="005D1174" w:rsidP="002F1046">
      <w:pPr>
        <w:shd w:val="clear" w:color="auto" w:fill="FFFFFF"/>
        <w:spacing w:after="0" w:line="240" w:lineRule="auto"/>
        <w:ind w:firstLine="567"/>
        <w:jc w:val="both"/>
        <w:rPr>
          <w:rFonts w:eastAsia="Times New Roman" w:cs="Times New Roman"/>
          <w:color w:val="000000"/>
          <w:sz w:val="24"/>
          <w:szCs w:val="24"/>
          <w:lang w:eastAsia="pt-BR"/>
        </w:rPr>
      </w:pPr>
    </w:p>
    <w:p w:rsidR="007B5BAB" w:rsidRDefault="007B5BAB" w:rsidP="002F1046">
      <w:pPr>
        <w:shd w:val="clear" w:color="auto" w:fill="FFFFFF"/>
        <w:spacing w:after="0" w:line="240" w:lineRule="auto"/>
        <w:ind w:firstLine="567"/>
        <w:jc w:val="both"/>
        <w:rPr>
          <w:rFonts w:eastAsia="Times New Roman" w:cs="Times New Roman"/>
          <w:color w:val="000000"/>
          <w:sz w:val="24"/>
          <w:szCs w:val="24"/>
          <w:lang w:eastAsia="pt-BR"/>
        </w:rPr>
      </w:pPr>
      <w:r w:rsidRPr="000E324A">
        <w:rPr>
          <w:rFonts w:eastAsia="Times New Roman" w:cs="Times New Roman"/>
          <w:b/>
          <w:bCs/>
          <w:color w:val="000000"/>
          <w:sz w:val="24"/>
          <w:szCs w:val="24"/>
          <w:lang w:eastAsia="pt-BR"/>
        </w:rPr>
        <w:t xml:space="preserve">Art. 5º </w:t>
      </w:r>
      <w:r w:rsidR="008D6AA8">
        <w:rPr>
          <w:rFonts w:eastAsia="Times New Roman" w:cs="Times New Roman"/>
          <w:b/>
          <w:bCs/>
          <w:color w:val="000000"/>
          <w:sz w:val="24"/>
          <w:szCs w:val="24"/>
          <w:lang w:eastAsia="pt-BR"/>
        </w:rPr>
        <w:t xml:space="preserve">- </w:t>
      </w:r>
      <w:r w:rsidRPr="000E324A">
        <w:rPr>
          <w:rFonts w:eastAsia="Times New Roman" w:cs="Times New Roman"/>
          <w:color w:val="000000"/>
          <w:sz w:val="24"/>
          <w:szCs w:val="24"/>
          <w:lang w:eastAsia="pt-BR"/>
        </w:rPr>
        <w:t>A monocultura poderá apenas ser empregada em projetos paisagísticos e em casos específicos.</w:t>
      </w:r>
    </w:p>
    <w:p w:rsidR="005D1174" w:rsidRPr="000E324A" w:rsidRDefault="005D1174" w:rsidP="002F1046">
      <w:pPr>
        <w:shd w:val="clear" w:color="auto" w:fill="FFFFFF"/>
        <w:spacing w:after="0" w:line="240" w:lineRule="auto"/>
        <w:ind w:firstLine="567"/>
        <w:jc w:val="both"/>
        <w:rPr>
          <w:rFonts w:eastAsia="Times New Roman" w:cs="Times New Roman"/>
          <w:color w:val="000000"/>
          <w:sz w:val="24"/>
          <w:szCs w:val="24"/>
          <w:lang w:eastAsia="pt-BR"/>
        </w:rPr>
      </w:pPr>
    </w:p>
    <w:p w:rsidR="007B5BAB" w:rsidRDefault="007B5BAB" w:rsidP="002F1046">
      <w:pPr>
        <w:shd w:val="clear" w:color="auto" w:fill="FFFFFF"/>
        <w:spacing w:after="0" w:line="240" w:lineRule="auto"/>
        <w:ind w:firstLine="567"/>
        <w:jc w:val="both"/>
        <w:outlineLvl w:val="2"/>
        <w:rPr>
          <w:rFonts w:eastAsia="Times New Roman" w:cs="Times New Roman"/>
          <w:color w:val="000000"/>
          <w:sz w:val="24"/>
          <w:szCs w:val="24"/>
          <w:lang w:eastAsia="pt-BR"/>
        </w:rPr>
      </w:pPr>
      <w:r w:rsidRPr="000E324A">
        <w:rPr>
          <w:rFonts w:eastAsia="Times New Roman" w:cs="Times New Roman"/>
          <w:b/>
          <w:bCs/>
          <w:color w:val="000000"/>
          <w:sz w:val="24"/>
          <w:szCs w:val="24"/>
          <w:lang w:eastAsia="pt-BR"/>
        </w:rPr>
        <w:t xml:space="preserve">Art. 6º </w:t>
      </w:r>
      <w:r w:rsidR="008D6AA8">
        <w:rPr>
          <w:rFonts w:eastAsia="Times New Roman" w:cs="Times New Roman"/>
          <w:b/>
          <w:bCs/>
          <w:color w:val="000000"/>
          <w:sz w:val="24"/>
          <w:szCs w:val="24"/>
          <w:lang w:eastAsia="pt-BR"/>
        </w:rPr>
        <w:t xml:space="preserve">- </w:t>
      </w:r>
      <w:r w:rsidRPr="000E324A">
        <w:rPr>
          <w:rFonts w:eastAsia="Times New Roman" w:cs="Times New Roman"/>
          <w:color w:val="000000"/>
          <w:sz w:val="24"/>
          <w:szCs w:val="24"/>
          <w:lang w:eastAsia="pt-BR"/>
        </w:rPr>
        <w:t>Aplicam-se a esta lei as "Normas Para Projeto e Implantação de Arborização em Vias Públicas", elaboradas pela Secretaria Municipal d</w:t>
      </w:r>
      <w:r w:rsidR="0033703A">
        <w:rPr>
          <w:rFonts w:eastAsia="Times New Roman" w:cs="Times New Roman"/>
          <w:color w:val="000000"/>
          <w:sz w:val="24"/>
          <w:szCs w:val="24"/>
          <w:lang w:eastAsia="pt-BR"/>
        </w:rPr>
        <w:t>e</w:t>
      </w:r>
      <w:r w:rsidRPr="000E324A">
        <w:rPr>
          <w:rFonts w:eastAsia="Times New Roman" w:cs="Times New Roman"/>
          <w:color w:val="000000"/>
          <w:sz w:val="24"/>
          <w:szCs w:val="24"/>
          <w:lang w:eastAsia="pt-BR"/>
        </w:rPr>
        <w:t xml:space="preserve"> Meio Ambiente.</w:t>
      </w:r>
    </w:p>
    <w:p w:rsidR="00176DE1" w:rsidRPr="00176DE1" w:rsidRDefault="00176DE1" w:rsidP="002F1046">
      <w:pPr>
        <w:shd w:val="clear" w:color="auto" w:fill="FFFFFF"/>
        <w:spacing w:after="0" w:line="240" w:lineRule="auto"/>
        <w:ind w:firstLine="567"/>
        <w:jc w:val="both"/>
        <w:outlineLvl w:val="2"/>
        <w:rPr>
          <w:rFonts w:eastAsia="Times New Roman" w:cs="Times New Roman"/>
          <w:color w:val="000000"/>
          <w:sz w:val="24"/>
          <w:szCs w:val="24"/>
          <w:lang w:eastAsia="pt-BR"/>
        </w:rPr>
      </w:pPr>
    </w:p>
    <w:p w:rsidR="00626BC5" w:rsidRDefault="00626BC5" w:rsidP="002F1046">
      <w:pPr>
        <w:ind w:firstLine="567"/>
        <w:jc w:val="both"/>
        <w:rPr>
          <w:sz w:val="24"/>
          <w:szCs w:val="24"/>
        </w:rPr>
      </w:pPr>
      <w:r w:rsidRPr="008D6AA8">
        <w:rPr>
          <w:b/>
          <w:bCs/>
          <w:sz w:val="24"/>
          <w:szCs w:val="24"/>
        </w:rPr>
        <w:lastRenderedPageBreak/>
        <w:t xml:space="preserve">Art. </w:t>
      </w:r>
      <w:r w:rsidR="007B5BAB" w:rsidRPr="008D6AA8">
        <w:rPr>
          <w:b/>
          <w:bCs/>
          <w:sz w:val="24"/>
          <w:szCs w:val="24"/>
        </w:rPr>
        <w:t>7</w:t>
      </w:r>
      <w:r w:rsidRPr="008D6AA8">
        <w:rPr>
          <w:b/>
          <w:bCs/>
          <w:sz w:val="24"/>
          <w:szCs w:val="24"/>
        </w:rPr>
        <w:t>º</w:t>
      </w:r>
      <w:r w:rsidR="008D6AA8" w:rsidRPr="008D6AA8">
        <w:rPr>
          <w:b/>
          <w:bCs/>
          <w:sz w:val="24"/>
          <w:szCs w:val="24"/>
        </w:rPr>
        <w:t xml:space="preserve"> -</w:t>
      </w:r>
      <w:r w:rsidRPr="00626BC5">
        <w:rPr>
          <w:sz w:val="24"/>
          <w:szCs w:val="24"/>
        </w:rPr>
        <w:t xml:space="preserve"> A Política Municipal do Meio Ambiente considera como bem de interesse comum a todos os munícipes, a vegetação de porte arbóreo, de domínio público, existente ou que venha existir no território do município. </w:t>
      </w:r>
    </w:p>
    <w:p w:rsidR="00626BC5" w:rsidRDefault="00626BC5" w:rsidP="002F1046">
      <w:pPr>
        <w:ind w:firstLine="567"/>
        <w:jc w:val="both"/>
        <w:rPr>
          <w:sz w:val="24"/>
          <w:szCs w:val="24"/>
        </w:rPr>
      </w:pPr>
      <w:r w:rsidRPr="008D6AA8">
        <w:rPr>
          <w:b/>
          <w:bCs/>
          <w:sz w:val="24"/>
          <w:szCs w:val="24"/>
        </w:rPr>
        <w:t xml:space="preserve">Art. </w:t>
      </w:r>
      <w:r w:rsidR="007B5BAB" w:rsidRPr="008D6AA8">
        <w:rPr>
          <w:b/>
          <w:bCs/>
          <w:sz w:val="24"/>
          <w:szCs w:val="24"/>
        </w:rPr>
        <w:t>8</w:t>
      </w:r>
      <w:r w:rsidRPr="008D6AA8">
        <w:rPr>
          <w:b/>
          <w:bCs/>
          <w:sz w:val="24"/>
          <w:szCs w:val="24"/>
        </w:rPr>
        <w:t>º</w:t>
      </w:r>
      <w:r w:rsidR="008D6AA8" w:rsidRPr="008D6AA8">
        <w:rPr>
          <w:b/>
          <w:bCs/>
          <w:sz w:val="24"/>
          <w:szCs w:val="24"/>
        </w:rPr>
        <w:t xml:space="preserve"> -</w:t>
      </w:r>
      <w:r w:rsidRPr="00626BC5">
        <w:rPr>
          <w:sz w:val="24"/>
          <w:szCs w:val="24"/>
        </w:rPr>
        <w:t xml:space="preserve"> Consideram-se também, para os efeitos desta lei, como bens de interesse comum aos munícipes, as mudas de árvores plantadas em vias ou logradouros públicos. </w:t>
      </w:r>
    </w:p>
    <w:p w:rsidR="00626BC5" w:rsidRDefault="00626BC5" w:rsidP="002F1046">
      <w:pPr>
        <w:ind w:firstLine="567"/>
        <w:jc w:val="both"/>
        <w:rPr>
          <w:sz w:val="24"/>
          <w:szCs w:val="24"/>
        </w:rPr>
      </w:pPr>
      <w:r w:rsidRPr="008D6AA8">
        <w:rPr>
          <w:b/>
          <w:bCs/>
          <w:sz w:val="24"/>
          <w:szCs w:val="24"/>
        </w:rPr>
        <w:t xml:space="preserve">Art. </w:t>
      </w:r>
      <w:r w:rsidR="007B5BAB" w:rsidRPr="008D6AA8">
        <w:rPr>
          <w:b/>
          <w:bCs/>
          <w:sz w:val="24"/>
          <w:szCs w:val="24"/>
        </w:rPr>
        <w:t>9</w:t>
      </w:r>
      <w:r w:rsidRPr="008D6AA8">
        <w:rPr>
          <w:b/>
          <w:bCs/>
          <w:sz w:val="24"/>
          <w:szCs w:val="24"/>
        </w:rPr>
        <w:t>º</w:t>
      </w:r>
      <w:r w:rsidR="008D6AA8" w:rsidRPr="008D6AA8">
        <w:rPr>
          <w:b/>
          <w:bCs/>
          <w:sz w:val="24"/>
          <w:szCs w:val="24"/>
        </w:rPr>
        <w:t xml:space="preserve"> -</w:t>
      </w:r>
      <w:r w:rsidRPr="00626BC5">
        <w:rPr>
          <w:sz w:val="24"/>
          <w:szCs w:val="24"/>
        </w:rPr>
        <w:t xml:space="preserve"> A administração Municipal, desenvolverá, implantará e executará o Plano Municipal de Arborização e Áreas Verdes Urbanas no prazo de 12 meses a partir da promulgação da presente Lei. </w:t>
      </w:r>
    </w:p>
    <w:p w:rsidR="00626BC5" w:rsidRDefault="00626BC5" w:rsidP="002F1046">
      <w:pPr>
        <w:ind w:firstLine="567"/>
        <w:jc w:val="both"/>
        <w:rPr>
          <w:sz w:val="24"/>
          <w:szCs w:val="24"/>
        </w:rPr>
      </w:pPr>
      <w:r w:rsidRPr="008D6AA8">
        <w:rPr>
          <w:b/>
          <w:bCs/>
          <w:sz w:val="24"/>
          <w:szCs w:val="24"/>
        </w:rPr>
        <w:t xml:space="preserve">Art. </w:t>
      </w:r>
      <w:r w:rsidR="007B5BAB" w:rsidRPr="008D6AA8">
        <w:rPr>
          <w:b/>
          <w:bCs/>
          <w:sz w:val="24"/>
          <w:szCs w:val="24"/>
        </w:rPr>
        <w:t>10</w:t>
      </w:r>
      <w:r w:rsidR="008D6AA8" w:rsidRPr="008D6AA8">
        <w:rPr>
          <w:b/>
          <w:bCs/>
          <w:sz w:val="24"/>
          <w:szCs w:val="24"/>
        </w:rPr>
        <w:t xml:space="preserve"> -</w:t>
      </w:r>
      <w:r w:rsidRPr="00626BC5">
        <w:rPr>
          <w:sz w:val="24"/>
          <w:szCs w:val="24"/>
        </w:rPr>
        <w:t xml:space="preserve">São objetivos do Plano, estabelecer diretrizes para: </w:t>
      </w:r>
    </w:p>
    <w:p w:rsidR="00626BC5" w:rsidRDefault="00626BC5" w:rsidP="002F1046">
      <w:pPr>
        <w:ind w:firstLine="567"/>
        <w:jc w:val="both"/>
        <w:rPr>
          <w:sz w:val="24"/>
          <w:szCs w:val="24"/>
        </w:rPr>
      </w:pPr>
      <w:r w:rsidRPr="00626BC5">
        <w:rPr>
          <w:sz w:val="24"/>
          <w:szCs w:val="24"/>
        </w:rPr>
        <w:t xml:space="preserve">I- </w:t>
      </w:r>
      <w:r w:rsidR="00176DE1">
        <w:rPr>
          <w:sz w:val="24"/>
          <w:szCs w:val="24"/>
        </w:rPr>
        <w:t>A</w:t>
      </w:r>
      <w:r w:rsidRPr="00626BC5">
        <w:rPr>
          <w:sz w:val="24"/>
          <w:szCs w:val="24"/>
        </w:rPr>
        <w:t xml:space="preserve">rborização de ruas, comportando plantio, manutenção e monitoramento; </w:t>
      </w:r>
    </w:p>
    <w:p w:rsidR="00626BC5" w:rsidRDefault="00626BC5" w:rsidP="002F1046">
      <w:pPr>
        <w:ind w:firstLine="567"/>
        <w:jc w:val="both"/>
        <w:rPr>
          <w:sz w:val="24"/>
          <w:szCs w:val="24"/>
        </w:rPr>
      </w:pPr>
      <w:r w:rsidRPr="00626BC5">
        <w:rPr>
          <w:sz w:val="24"/>
          <w:szCs w:val="24"/>
        </w:rPr>
        <w:t xml:space="preserve">II - </w:t>
      </w:r>
      <w:r w:rsidR="00176DE1">
        <w:rPr>
          <w:sz w:val="24"/>
          <w:szCs w:val="24"/>
        </w:rPr>
        <w:t>Á</w:t>
      </w:r>
      <w:r w:rsidRPr="00626BC5">
        <w:rPr>
          <w:sz w:val="24"/>
          <w:szCs w:val="24"/>
        </w:rPr>
        <w:t xml:space="preserve">reas verdes públicas e sistemas de lazer, compreendendo ações de implantação, recuperação, manutenção e monitoramento; </w:t>
      </w:r>
    </w:p>
    <w:p w:rsidR="00626BC5" w:rsidRDefault="00626BC5" w:rsidP="002F1046">
      <w:pPr>
        <w:ind w:firstLine="567"/>
        <w:jc w:val="both"/>
        <w:rPr>
          <w:sz w:val="24"/>
          <w:szCs w:val="24"/>
        </w:rPr>
      </w:pPr>
      <w:r w:rsidRPr="008D6AA8">
        <w:rPr>
          <w:b/>
          <w:bCs/>
          <w:sz w:val="24"/>
          <w:szCs w:val="24"/>
        </w:rPr>
        <w:t>Art.</w:t>
      </w:r>
      <w:r w:rsidR="007B5BAB" w:rsidRPr="008D6AA8">
        <w:rPr>
          <w:b/>
          <w:bCs/>
          <w:sz w:val="24"/>
          <w:szCs w:val="24"/>
        </w:rPr>
        <w:t>11</w:t>
      </w:r>
      <w:r w:rsidR="008D6AA8" w:rsidRPr="008D6AA8">
        <w:rPr>
          <w:b/>
          <w:bCs/>
          <w:sz w:val="24"/>
          <w:szCs w:val="24"/>
        </w:rPr>
        <w:t xml:space="preserve"> -</w:t>
      </w:r>
      <w:r w:rsidRPr="00626BC5">
        <w:rPr>
          <w:sz w:val="24"/>
          <w:szCs w:val="24"/>
        </w:rPr>
        <w:t xml:space="preserve"> Esta Lei disciplina a arborização urbana e as áreas verdes do perímetro urbano do Município de </w:t>
      </w:r>
      <w:r w:rsidR="002D381C">
        <w:rPr>
          <w:sz w:val="24"/>
          <w:szCs w:val="24"/>
        </w:rPr>
        <w:t>Itaquaquecetuba</w:t>
      </w:r>
      <w:r w:rsidRPr="00626BC5">
        <w:rPr>
          <w:sz w:val="24"/>
          <w:szCs w:val="24"/>
        </w:rPr>
        <w:t xml:space="preserve">, impondo ao munícipe a </w:t>
      </w:r>
      <w:r w:rsidR="00654953" w:rsidRPr="00626BC5">
        <w:rPr>
          <w:sz w:val="24"/>
          <w:szCs w:val="24"/>
        </w:rPr>
        <w:t>corresponsabilidade</w:t>
      </w:r>
      <w:r w:rsidRPr="00626BC5">
        <w:rPr>
          <w:sz w:val="24"/>
          <w:szCs w:val="24"/>
        </w:rPr>
        <w:t xml:space="preserve"> com o poder público municipal e ainda estabelece os critérios relativos à arborização urbana. </w:t>
      </w:r>
    </w:p>
    <w:p w:rsidR="00626BC5" w:rsidRDefault="00626BC5" w:rsidP="002F1046">
      <w:pPr>
        <w:ind w:firstLine="567"/>
        <w:jc w:val="both"/>
        <w:rPr>
          <w:sz w:val="24"/>
          <w:szCs w:val="24"/>
        </w:rPr>
      </w:pPr>
      <w:r w:rsidRPr="008D6AA8">
        <w:rPr>
          <w:b/>
          <w:bCs/>
          <w:sz w:val="24"/>
          <w:szCs w:val="24"/>
        </w:rPr>
        <w:t xml:space="preserve">Art. </w:t>
      </w:r>
      <w:r w:rsidR="007B5BAB" w:rsidRPr="008D6AA8">
        <w:rPr>
          <w:b/>
          <w:bCs/>
          <w:sz w:val="24"/>
          <w:szCs w:val="24"/>
        </w:rPr>
        <w:t>12</w:t>
      </w:r>
      <w:r w:rsidR="008D6AA8" w:rsidRPr="008D6AA8">
        <w:rPr>
          <w:b/>
          <w:bCs/>
          <w:sz w:val="24"/>
          <w:szCs w:val="24"/>
        </w:rPr>
        <w:t xml:space="preserve"> -</w:t>
      </w:r>
      <w:r w:rsidRPr="00626BC5">
        <w:rPr>
          <w:sz w:val="24"/>
          <w:szCs w:val="24"/>
        </w:rPr>
        <w:t xml:space="preserve"> Para efeitos desta Lei consideram-se como bens de uso e interesse comum de todos os cidadãos e do Município: </w:t>
      </w:r>
    </w:p>
    <w:p w:rsidR="00626BC5" w:rsidRDefault="00626BC5" w:rsidP="002F1046">
      <w:pPr>
        <w:ind w:firstLine="567"/>
        <w:jc w:val="both"/>
        <w:rPr>
          <w:sz w:val="24"/>
          <w:szCs w:val="24"/>
        </w:rPr>
      </w:pPr>
      <w:r w:rsidRPr="00626BC5">
        <w:rPr>
          <w:sz w:val="24"/>
          <w:szCs w:val="24"/>
        </w:rPr>
        <w:t xml:space="preserve">I - </w:t>
      </w:r>
      <w:r w:rsidR="00176DE1">
        <w:rPr>
          <w:sz w:val="24"/>
          <w:szCs w:val="24"/>
        </w:rPr>
        <w:t>A</w:t>
      </w:r>
      <w:r w:rsidRPr="00626BC5">
        <w:rPr>
          <w:sz w:val="24"/>
          <w:szCs w:val="24"/>
        </w:rPr>
        <w:t xml:space="preserve"> vegetação de porte arbóreo, em logradouro público do perímetro urbano do Município; </w:t>
      </w:r>
    </w:p>
    <w:p w:rsidR="00626BC5" w:rsidRDefault="00626BC5" w:rsidP="002F1046">
      <w:pPr>
        <w:ind w:firstLine="567"/>
        <w:jc w:val="both"/>
        <w:rPr>
          <w:sz w:val="24"/>
          <w:szCs w:val="24"/>
        </w:rPr>
      </w:pPr>
      <w:r w:rsidRPr="00626BC5">
        <w:rPr>
          <w:sz w:val="24"/>
          <w:szCs w:val="24"/>
        </w:rPr>
        <w:t xml:space="preserve">II - </w:t>
      </w:r>
      <w:r w:rsidR="00176DE1">
        <w:rPr>
          <w:sz w:val="24"/>
          <w:szCs w:val="24"/>
        </w:rPr>
        <w:t>A</w:t>
      </w:r>
      <w:r w:rsidRPr="00626BC5">
        <w:rPr>
          <w:sz w:val="24"/>
          <w:szCs w:val="24"/>
        </w:rPr>
        <w:t xml:space="preserve">s mudas de espécie arbóreas e as demais formas de vegetação natural, plantadas em áreas urbanas de domínio público; </w:t>
      </w:r>
    </w:p>
    <w:p w:rsidR="00626BC5" w:rsidRDefault="00626BC5" w:rsidP="002F1046">
      <w:pPr>
        <w:ind w:firstLine="567"/>
        <w:jc w:val="both"/>
        <w:rPr>
          <w:sz w:val="24"/>
          <w:szCs w:val="24"/>
        </w:rPr>
      </w:pPr>
      <w:r w:rsidRPr="00626BC5">
        <w:rPr>
          <w:sz w:val="24"/>
          <w:szCs w:val="24"/>
        </w:rPr>
        <w:t xml:space="preserve">III - </w:t>
      </w:r>
      <w:r w:rsidR="00176DE1">
        <w:rPr>
          <w:sz w:val="24"/>
          <w:szCs w:val="24"/>
        </w:rPr>
        <w:t>A</w:t>
      </w:r>
      <w:r w:rsidRPr="00626BC5">
        <w:rPr>
          <w:sz w:val="24"/>
          <w:szCs w:val="24"/>
        </w:rPr>
        <w:t xml:space="preserve"> vegetação de porte arbóreo de preservação permanente, de acordo com a Lei. </w:t>
      </w:r>
    </w:p>
    <w:p w:rsidR="00B405E5" w:rsidRDefault="00626BC5" w:rsidP="002F1046">
      <w:pPr>
        <w:ind w:firstLine="567"/>
        <w:jc w:val="both"/>
        <w:rPr>
          <w:sz w:val="24"/>
          <w:szCs w:val="24"/>
        </w:rPr>
      </w:pPr>
      <w:r w:rsidRPr="008D6AA8">
        <w:rPr>
          <w:b/>
          <w:bCs/>
          <w:sz w:val="24"/>
          <w:szCs w:val="24"/>
        </w:rPr>
        <w:t xml:space="preserve">Art. </w:t>
      </w:r>
      <w:r w:rsidR="007B5BAB" w:rsidRPr="008D6AA8">
        <w:rPr>
          <w:b/>
          <w:bCs/>
          <w:sz w:val="24"/>
          <w:szCs w:val="24"/>
        </w:rPr>
        <w:t>13</w:t>
      </w:r>
      <w:r w:rsidR="008D6AA8" w:rsidRPr="008D6AA8">
        <w:rPr>
          <w:b/>
          <w:bCs/>
          <w:sz w:val="24"/>
          <w:szCs w:val="24"/>
        </w:rPr>
        <w:t xml:space="preserve"> -</w:t>
      </w:r>
      <w:r w:rsidR="00654953" w:rsidRPr="00626BC5">
        <w:rPr>
          <w:sz w:val="24"/>
          <w:szCs w:val="24"/>
        </w:rPr>
        <w:t>Competir</w:t>
      </w:r>
      <w:r w:rsidR="00A706D1">
        <w:rPr>
          <w:sz w:val="24"/>
          <w:szCs w:val="24"/>
        </w:rPr>
        <w:t>á</w:t>
      </w:r>
      <w:r w:rsidRPr="00626BC5">
        <w:rPr>
          <w:sz w:val="24"/>
          <w:szCs w:val="24"/>
        </w:rPr>
        <w:t xml:space="preserve"> especificamente aos Fiscais de Obras e Posturas </w:t>
      </w:r>
      <w:r w:rsidR="00F951AF">
        <w:rPr>
          <w:sz w:val="24"/>
          <w:szCs w:val="24"/>
        </w:rPr>
        <w:t xml:space="preserve">do </w:t>
      </w:r>
      <w:r w:rsidRPr="00626BC5">
        <w:rPr>
          <w:sz w:val="24"/>
          <w:szCs w:val="24"/>
        </w:rPr>
        <w:t>Munic</w:t>
      </w:r>
      <w:r w:rsidR="00F951AF">
        <w:rPr>
          <w:sz w:val="24"/>
          <w:szCs w:val="24"/>
        </w:rPr>
        <w:t>í</w:t>
      </w:r>
      <w:r w:rsidRPr="00626BC5">
        <w:rPr>
          <w:sz w:val="24"/>
          <w:szCs w:val="24"/>
        </w:rPr>
        <w:t>p</w:t>
      </w:r>
      <w:r w:rsidR="00F951AF">
        <w:rPr>
          <w:sz w:val="24"/>
          <w:szCs w:val="24"/>
        </w:rPr>
        <w:t>io</w:t>
      </w:r>
      <w:r w:rsidRPr="00626BC5">
        <w:rPr>
          <w:sz w:val="24"/>
          <w:szCs w:val="24"/>
        </w:rPr>
        <w:t>, no cumprimento das funções de poder de polícia administrativa, derivado da Le</w:t>
      </w:r>
      <w:r w:rsidR="00B405E5">
        <w:rPr>
          <w:sz w:val="24"/>
          <w:szCs w:val="24"/>
        </w:rPr>
        <w:t>gislação</w:t>
      </w:r>
      <w:r w:rsidRPr="00626BC5">
        <w:rPr>
          <w:sz w:val="24"/>
          <w:szCs w:val="24"/>
        </w:rPr>
        <w:t xml:space="preserve"> Municipal</w:t>
      </w:r>
      <w:r w:rsidR="00B405E5">
        <w:rPr>
          <w:sz w:val="24"/>
          <w:szCs w:val="24"/>
        </w:rPr>
        <w:t xml:space="preserve"> Vigente</w:t>
      </w:r>
      <w:r w:rsidRPr="00626BC5">
        <w:rPr>
          <w:sz w:val="24"/>
          <w:szCs w:val="24"/>
        </w:rPr>
        <w:t xml:space="preserve">, a fiscalização e imposição da sanção prevista nesta Lei. </w:t>
      </w:r>
    </w:p>
    <w:p w:rsidR="00626BC5" w:rsidRDefault="00626BC5" w:rsidP="002F1046">
      <w:pPr>
        <w:ind w:firstLine="567"/>
        <w:jc w:val="both"/>
        <w:rPr>
          <w:sz w:val="24"/>
          <w:szCs w:val="24"/>
        </w:rPr>
      </w:pPr>
      <w:r w:rsidRPr="008D6AA8">
        <w:rPr>
          <w:b/>
          <w:bCs/>
          <w:sz w:val="24"/>
          <w:szCs w:val="24"/>
        </w:rPr>
        <w:lastRenderedPageBreak/>
        <w:t>Art.</w:t>
      </w:r>
      <w:r w:rsidR="007B5BAB" w:rsidRPr="008D6AA8">
        <w:rPr>
          <w:b/>
          <w:bCs/>
          <w:sz w:val="24"/>
          <w:szCs w:val="24"/>
        </w:rPr>
        <w:t>14</w:t>
      </w:r>
      <w:r w:rsidR="008D6AA8" w:rsidRPr="008D6AA8">
        <w:rPr>
          <w:b/>
          <w:bCs/>
          <w:sz w:val="24"/>
          <w:szCs w:val="24"/>
        </w:rPr>
        <w:t xml:space="preserve"> -</w:t>
      </w:r>
      <w:r w:rsidRPr="00626BC5">
        <w:rPr>
          <w:sz w:val="24"/>
          <w:szCs w:val="24"/>
        </w:rPr>
        <w:t xml:space="preserve"> Caberá às Secretarias Municipa</w:t>
      </w:r>
      <w:r w:rsidR="00A706D1">
        <w:rPr>
          <w:sz w:val="24"/>
          <w:szCs w:val="24"/>
        </w:rPr>
        <w:t>l</w:t>
      </w:r>
      <w:r w:rsidRPr="00626BC5">
        <w:rPr>
          <w:sz w:val="24"/>
          <w:szCs w:val="24"/>
        </w:rPr>
        <w:t xml:space="preserve"> de </w:t>
      </w:r>
      <w:r w:rsidR="00B405E5">
        <w:rPr>
          <w:sz w:val="24"/>
          <w:szCs w:val="24"/>
        </w:rPr>
        <w:t>Meio</w:t>
      </w:r>
      <w:r w:rsidRPr="00626BC5">
        <w:rPr>
          <w:sz w:val="24"/>
          <w:szCs w:val="24"/>
        </w:rPr>
        <w:t xml:space="preserve"> Ambient</w:t>
      </w:r>
      <w:r w:rsidR="00B405E5">
        <w:rPr>
          <w:sz w:val="24"/>
          <w:szCs w:val="24"/>
        </w:rPr>
        <w:t>e</w:t>
      </w:r>
      <w:r w:rsidRPr="00626BC5">
        <w:rPr>
          <w:sz w:val="24"/>
          <w:szCs w:val="24"/>
        </w:rPr>
        <w:t xml:space="preserve"> e de Planejamento, publicar normas técnicas e resoluções que auxiliem na sua aplicação. </w:t>
      </w:r>
    </w:p>
    <w:p w:rsidR="002F1046" w:rsidRDefault="002F1046" w:rsidP="00711876">
      <w:pPr>
        <w:jc w:val="center"/>
        <w:rPr>
          <w:b/>
          <w:sz w:val="24"/>
          <w:szCs w:val="24"/>
        </w:rPr>
      </w:pPr>
    </w:p>
    <w:p w:rsidR="00400B47" w:rsidRPr="00400B47" w:rsidRDefault="00626BC5" w:rsidP="00711876">
      <w:pPr>
        <w:jc w:val="center"/>
        <w:rPr>
          <w:b/>
          <w:sz w:val="24"/>
          <w:szCs w:val="24"/>
        </w:rPr>
      </w:pPr>
      <w:r w:rsidRPr="00400B47">
        <w:rPr>
          <w:b/>
          <w:sz w:val="24"/>
          <w:szCs w:val="24"/>
        </w:rPr>
        <w:t>CAPÍTULO II</w:t>
      </w:r>
    </w:p>
    <w:p w:rsidR="00626BC5" w:rsidRPr="00400B47" w:rsidRDefault="00626BC5" w:rsidP="00711876">
      <w:pPr>
        <w:jc w:val="center"/>
        <w:rPr>
          <w:b/>
          <w:sz w:val="24"/>
          <w:szCs w:val="24"/>
        </w:rPr>
      </w:pPr>
      <w:r w:rsidRPr="00400B47">
        <w:rPr>
          <w:b/>
          <w:sz w:val="24"/>
          <w:szCs w:val="24"/>
        </w:rPr>
        <w:t>DAS DEFINIÇÕES</w:t>
      </w:r>
    </w:p>
    <w:p w:rsidR="00626BC5" w:rsidRDefault="00626BC5" w:rsidP="002F1046">
      <w:pPr>
        <w:ind w:firstLine="567"/>
        <w:jc w:val="both"/>
        <w:rPr>
          <w:sz w:val="24"/>
          <w:szCs w:val="24"/>
        </w:rPr>
      </w:pPr>
      <w:r w:rsidRPr="008D6AA8">
        <w:rPr>
          <w:b/>
          <w:bCs/>
          <w:sz w:val="24"/>
          <w:szCs w:val="24"/>
        </w:rPr>
        <w:t xml:space="preserve">Art. </w:t>
      </w:r>
      <w:r w:rsidR="007B5BAB" w:rsidRPr="008D6AA8">
        <w:rPr>
          <w:b/>
          <w:bCs/>
          <w:sz w:val="24"/>
          <w:szCs w:val="24"/>
        </w:rPr>
        <w:t>15</w:t>
      </w:r>
      <w:r w:rsidR="008D6AA8" w:rsidRPr="008D6AA8">
        <w:rPr>
          <w:b/>
          <w:bCs/>
          <w:sz w:val="24"/>
          <w:szCs w:val="24"/>
        </w:rPr>
        <w:t xml:space="preserve"> -</w:t>
      </w:r>
      <w:r w:rsidRPr="00626BC5">
        <w:rPr>
          <w:sz w:val="24"/>
          <w:szCs w:val="24"/>
        </w:rPr>
        <w:t xml:space="preserve">Área verde é toda área de interesse ambiental e/ou paisagístico, de domínio público ou privado, sendo sua preservação justificada pelas Secretarias de Planejamento e </w:t>
      </w:r>
      <w:r w:rsidR="00B405E5">
        <w:rPr>
          <w:sz w:val="24"/>
          <w:szCs w:val="24"/>
        </w:rPr>
        <w:t>Meio</w:t>
      </w:r>
      <w:r w:rsidR="00B405E5" w:rsidRPr="00626BC5">
        <w:rPr>
          <w:sz w:val="24"/>
          <w:szCs w:val="24"/>
        </w:rPr>
        <w:t xml:space="preserve"> Ambient</w:t>
      </w:r>
      <w:r w:rsidR="00B405E5">
        <w:rPr>
          <w:sz w:val="24"/>
          <w:szCs w:val="24"/>
        </w:rPr>
        <w:t>e</w:t>
      </w:r>
      <w:r w:rsidRPr="00626BC5">
        <w:rPr>
          <w:sz w:val="24"/>
          <w:szCs w:val="24"/>
        </w:rPr>
        <w:t xml:space="preserve">. </w:t>
      </w:r>
    </w:p>
    <w:p w:rsidR="00626BC5" w:rsidRDefault="00626BC5" w:rsidP="002F1046">
      <w:pPr>
        <w:ind w:firstLine="567"/>
        <w:jc w:val="both"/>
        <w:rPr>
          <w:sz w:val="24"/>
          <w:szCs w:val="24"/>
        </w:rPr>
      </w:pPr>
      <w:r w:rsidRPr="00626BC5">
        <w:rPr>
          <w:sz w:val="24"/>
          <w:szCs w:val="24"/>
        </w:rPr>
        <w:t xml:space="preserve">I - As áreas verdes de domínio público são: </w:t>
      </w:r>
    </w:p>
    <w:p w:rsidR="00626BC5" w:rsidRDefault="00626BC5" w:rsidP="002F1046">
      <w:pPr>
        <w:ind w:firstLine="567"/>
        <w:jc w:val="both"/>
        <w:rPr>
          <w:sz w:val="24"/>
          <w:szCs w:val="24"/>
        </w:rPr>
      </w:pPr>
      <w:r w:rsidRPr="00626BC5">
        <w:rPr>
          <w:sz w:val="24"/>
          <w:szCs w:val="24"/>
        </w:rPr>
        <w:t xml:space="preserve">a) - </w:t>
      </w:r>
      <w:r w:rsidR="00176DE1">
        <w:rPr>
          <w:sz w:val="24"/>
          <w:szCs w:val="24"/>
        </w:rPr>
        <w:t>P</w:t>
      </w:r>
      <w:r w:rsidRPr="00626BC5">
        <w:rPr>
          <w:sz w:val="24"/>
          <w:szCs w:val="24"/>
        </w:rPr>
        <w:t xml:space="preserve">raças, jardins, parques, bosques; </w:t>
      </w:r>
    </w:p>
    <w:p w:rsidR="00626BC5" w:rsidRDefault="00626BC5" w:rsidP="002F1046">
      <w:pPr>
        <w:ind w:firstLine="567"/>
        <w:jc w:val="both"/>
        <w:rPr>
          <w:sz w:val="24"/>
          <w:szCs w:val="24"/>
        </w:rPr>
      </w:pPr>
      <w:r w:rsidRPr="00626BC5">
        <w:rPr>
          <w:sz w:val="24"/>
          <w:szCs w:val="24"/>
        </w:rPr>
        <w:t xml:space="preserve">b) - </w:t>
      </w:r>
      <w:r w:rsidR="00176DE1">
        <w:rPr>
          <w:sz w:val="24"/>
          <w:szCs w:val="24"/>
        </w:rPr>
        <w:t>A</w:t>
      </w:r>
      <w:r w:rsidRPr="00626BC5">
        <w:rPr>
          <w:sz w:val="24"/>
          <w:szCs w:val="24"/>
        </w:rPr>
        <w:t xml:space="preserve">rborização constante do sistema viário; </w:t>
      </w:r>
    </w:p>
    <w:p w:rsidR="00626BC5" w:rsidRDefault="00626BC5" w:rsidP="002F1046">
      <w:pPr>
        <w:ind w:firstLine="567"/>
        <w:jc w:val="both"/>
        <w:rPr>
          <w:sz w:val="24"/>
          <w:szCs w:val="24"/>
        </w:rPr>
      </w:pPr>
      <w:r w:rsidRPr="00626BC5">
        <w:rPr>
          <w:sz w:val="24"/>
          <w:szCs w:val="24"/>
        </w:rPr>
        <w:t xml:space="preserve">II - As áreas verdes de domínio privado são: </w:t>
      </w:r>
    </w:p>
    <w:p w:rsidR="00626BC5" w:rsidRDefault="00626BC5" w:rsidP="002F1046">
      <w:pPr>
        <w:ind w:firstLine="567"/>
        <w:jc w:val="both"/>
        <w:rPr>
          <w:sz w:val="24"/>
          <w:szCs w:val="24"/>
        </w:rPr>
      </w:pPr>
      <w:r w:rsidRPr="00626BC5">
        <w:rPr>
          <w:sz w:val="24"/>
          <w:szCs w:val="24"/>
        </w:rPr>
        <w:t xml:space="preserve">a) - </w:t>
      </w:r>
      <w:r w:rsidR="00176DE1">
        <w:rPr>
          <w:sz w:val="24"/>
          <w:szCs w:val="24"/>
        </w:rPr>
        <w:t>C</w:t>
      </w:r>
      <w:r w:rsidRPr="00626BC5">
        <w:rPr>
          <w:sz w:val="24"/>
          <w:szCs w:val="24"/>
        </w:rPr>
        <w:t xml:space="preserve">hácaras no perímetro urbano e correlatos; </w:t>
      </w:r>
    </w:p>
    <w:p w:rsidR="00626BC5" w:rsidRDefault="00626BC5" w:rsidP="002F1046">
      <w:pPr>
        <w:ind w:firstLine="567"/>
        <w:jc w:val="both"/>
        <w:rPr>
          <w:sz w:val="24"/>
          <w:szCs w:val="24"/>
        </w:rPr>
      </w:pPr>
      <w:r w:rsidRPr="00626BC5">
        <w:rPr>
          <w:sz w:val="24"/>
          <w:szCs w:val="24"/>
        </w:rPr>
        <w:t xml:space="preserve">b) - </w:t>
      </w:r>
      <w:r w:rsidR="00176DE1">
        <w:rPr>
          <w:sz w:val="24"/>
          <w:szCs w:val="24"/>
        </w:rPr>
        <w:t>C</w:t>
      </w:r>
      <w:r w:rsidRPr="00626BC5">
        <w:rPr>
          <w:sz w:val="24"/>
          <w:szCs w:val="24"/>
        </w:rPr>
        <w:t xml:space="preserve">ondomínios e loteamentos fechados. </w:t>
      </w:r>
    </w:p>
    <w:p w:rsidR="00626BC5" w:rsidRDefault="00626BC5" w:rsidP="002F1046">
      <w:pPr>
        <w:ind w:firstLine="567"/>
        <w:jc w:val="both"/>
        <w:rPr>
          <w:sz w:val="24"/>
          <w:szCs w:val="24"/>
        </w:rPr>
      </w:pPr>
      <w:r w:rsidRPr="008D6AA8">
        <w:rPr>
          <w:b/>
          <w:bCs/>
          <w:sz w:val="24"/>
          <w:szCs w:val="24"/>
        </w:rPr>
        <w:t>Art. 1</w:t>
      </w:r>
      <w:r w:rsidR="007B5BAB" w:rsidRPr="008D6AA8">
        <w:rPr>
          <w:b/>
          <w:bCs/>
          <w:sz w:val="24"/>
          <w:szCs w:val="24"/>
        </w:rPr>
        <w:t>6</w:t>
      </w:r>
      <w:r w:rsidR="008D6AA8" w:rsidRPr="008D6AA8">
        <w:rPr>
          <w:b/>
          <w:bCs/>
          <w:sz w:val="24"/>
          <w:szCs w:val="24"/>
        </w:rPr>
        <w:t xml:space="preserve"> -</w:t>
      </w:r>
      <w:r w:rsidRPr="00626BC5">
        <w:rPr>
          <w:sz w:val="24"/>
          <w:szCs w:val="24"/>
        </w:rPr>
        <w:t xml:space="preserve"> Para efeitos de</w:t>
      </w:r>
      <w:r w:rsidR="00F951AF">
        <w:rPr>
          <w:sz w:val="24"/>
          <w:szCs w:val="24"/>
        </w:rPr>
        <w:t>sta</w:t>
      </w:r>
      <w:r w:rsidRPr="00626BC5">
        <w:rPr>
          <w:sz w:val="24"/>
          <w:szCs w:val="24"/>
        </w:rPr>
        <w:t xml:space="preserve"> Lei, considera-se: </w:t>
      </w:r>
    </w:p>
    <w:p w:rsidR="00626BC5" w:rsidRDefault="00626BC5" w:rsidP="002F1046">
      <w:pPr>
        <w:ind w:firstLine="567"/>
        <w:jc w:val="both"/>
        <w:rPr>
          <w:sz w:val="24"/>
          <w:szCs w:val="24"/>
        </w:rPr>
      </w:pPr>
      <w:r w:rsidRPr="00626BC5">
        <w:rPr>
          <w:sz w:val="24"/>
          <w:szCs w:val="24"/>
        </w:rPr>
        <w:t xml:space="preserve">I - </w:t>
      </w:r>
      <w:r w:rsidR="00176DE1">
        <w:rPr>
          <w:sz w:val="24"/>
          <w:szCs w:val="24"/>
        </w:rPr>
        <w:t>V</w:t>
      </w:r>
      <w:r w:rsidRPr="00626BC5">
        <w:rPr>
          <w:sz w:val="24"/>
          <w:szCs w:val="24"/>
        </w:rPr>
        <w:t xml:space="preserve">egetação de porte arbóreo: vegetal lenhoso que apresenta, quando adulto, o diâmetro do caule superior a 0,05 (cinco centímetros), à altura do peito (DAP) e altura mínima de 2 (dois metros). </w:t>
      </w:r>
    </w:p>
    <w:p w:rsidR="00626BC5" w:rsidRDefault="00626BC5" w:rsidP="002F1046">
      <w:pPr>
        <w:ind w:firstLine="567"/>
        <w:jc w:val="both"/>
        <w:rPr>
          <w:sz w:val="24"/>
          <w:szCs w:val="24"/>
        </w:rPr>
      </w:pPr>
      <w:r w:rsidRPr="00626BC5">
        <w:rPr>
          <w:sz w:val="24"/>
          <w:szCs w:val="24"/>
        </w:rPr>
        <w:t xml:space="preserve">II - </w:t>
      </w:r>
      <w:r w:rsidR="00176DE1">
        <w:rPr>
          <w:sz w:val="24"/>
          <w:szCs w:val="24"/>
        </w:rPr>
        <w:t>D</w:t>
      </w:r>
      <w:r w:rsidRPr="00626BC5">
        <w:rPr>
          <w:sz w:val="24"/>
          <w:szCs w:val="24"/>
        </w:rPr>
        <w:t xml:space="preserve">iâmetro à altura do peito (DAP): diâmetro do caule da árvore em uma altura de 1,30 (um metro e trinta centímetros), medindo a partir do ponto de intercessão entre a raiz e o caule, conhecido como colo. </w:t>
      </w:r>
    </w:p>
    <w:p w:rsidR="00626BC5" w:rsidRDefault="00626BC5" w:rsidP="002F1046">
      <w:pPr>
        <w:ind w:firstLine="567"/>
        <w:jc w:val="both"/>
        <w:rPr>
          <w:sz w:val="24"/>
          <w:szCs w:val="24"/>
        </w:rPr>
      </w:pPr>
      <w:r w:rsidRPr="00626BC5">
        <w:rPr>
          <w:sz w:val="24"/>
          <w:szCs w:val="24"/>
        </w:rPr>
        <w:t xml:space="preserve">III - </w:t>
      </w:r>
      <w:r w:rsidR="00176DE1">
        <w:rPr>
          <w:sz w:val="24"/>
          <w:szCs w:val="24"/>
        </w:rPr>
        <w:t>V</w:t>
      </w:r>
      <w:r w:rsidRPr="00626BC5">
        <w:rPr>
          <w:sz w:val="24"/>
          <w:szCs w:val="24"/>
        </w:rPr>
        <w:t xml:space="preserve">egetação natural: aquela que se desenvolve sem interferência humana, podendo ser primária ou estar em diferentes estágios de regeneração; </w:t>
      </w:r>
    </w:p>
    <w:p w:rsidR="00626BC5" w:rsidRDefault="00626BC5" w:rsidP="002F1046">
      <w:pPr>
        <w:ind w:firstLine="567"/>
        <w:jc w:val="both"/>
        <w:rPr>
          <w:sz w:val="24"/>
          <w:szCs w:val="24"/>
        </w:rPr>
      </w:pPr>
      <w:r w:rsidRPr="00626BC5">
        <w:rPr>
          <w:sz w:val="24"/>
          <w:szCs w:val="24"/>
        </w:rPr>
        <w:t xml:space="preserve">IV - </w:t>
      </w:r>
      <w:r w:rsidR="00176DE1">
        <w:rPr>
          <w:sz w:val="24"/>
          <w:szCs w:val="24"/>
        </w:rPr>
        <w:t>V</w:t>
      </w:r>
      <w:r w:rsidRPr="00626BC5">
        <w:rPr>
          <w:sz w:val="24"/>
          <w:szCs w:val="24"/>
        </w:rPr>
        <w:t xml:space="preserve">egetação de porte arbóreo de preservação permanente: aquela que, por sua localização, extensão ou composição florística, constitua elemento de importância ao solo e a outros recursos naturais e paisagísticos, podendo estar em área de domínio público ou privado, de acordo com a Lei </w:t>
      </w:r>
      <w:r w:rsidR="00B405E5">
        <w:rPr>
          <w:sz w:val="24"/>
          <w:szCs w:val="24"/>
        </w:rPr>
        <w:t xml:space="preserve">Federal </w:t>
      </w:r>
      <w:r w:rsidRPr="00626BC5">
        <w:rPr>
          <w:sz w:val="24"/>
          <w:szCs w:val="24"/>
        </w:rPr>
        <w:t>n° 12.651/2.012 e suas regulamentações e alterações.</w:t>
      </w:r>
    </w:p>
    <w:p w:rsidR="00400B47" w:rsidRPr="00400B47" w:rsidRDefault="00626BC5" w:rsidP="00711876">
      <w:pPr>
        <w:jc w:val="center"/>
        <w:rPr>
          <w:b/>
          <w:sz w:val="24"/>
          <w:szCs w:val="24"/>
        </w:rPr>
      </w:pPr>
      <w:r w:rsidRPr="00400B47">
        <w:rPr>
          <w:b/>
          <w:sz w:val="24"/>
          <w:szCs w:val="24"/>
        </w:rPr>
        <w:lastRenderedPageBreak/>
        <w:t>CAPÍTULO III</w:t>
      </w:r>
    </w:p>
    <w:p w:rsidR="00626BC5" w:rsidRPr="00400B47" w:rsidRDefault="00626BC5" w:rsidP="00711876">
      <w:pPr>
        <w:jc w:val="center"/>
        <w:rPr>
          <w:b/>
          <w:sz w:val="24"/>
          <w:szCs w:val="24"/>
        </w:rPr>
      </w:pPr>
      <w:r w:rsidRPr="00400B47">
        <w:rPr>
          <w:b/>
          <w:sz w:val="24"/>
          <w:szCs w:val="24"/>
        </w:rPr>
        <w:t>DA ARBORIZAÇÃO MUNICIPAL</w:t>
      </w:r>
    </w:p>
    <w:p w:rsidR="00626BC5" w:rsidRDefault="00626BC5" w:rsidP="002F1046">
      <w:pPr>
        <w:ind w:firstLine="567"/>
        <w:jc w:val="both"/>
        <w:rPr>
          <w:sz w:val="24"/>
          <w:szCs w:val="24"/>
        </w:rPr>
      </w:pPr>
      <w:r w:rsidRPr="00B405E5">
        <w:rPr>
          <w:b/>
          <w:bCs/>
          <w:sz w:val="24"/>
          <w:szCs w:val="24"/>
        </w:rPr>
        <w:t>Art. 1</w:t>
      </w:r>
      <w:r w:rsidR="007B5BAB">
        <w:rPr>
          <w:b/>
          <w:bCs/>
          <w:sz w:val="24"/>
          <w:szCs w:val="24"/>
        </w:rPr>
        <w:t>7</w:t>
      </w:r>
      <w:r w:rsidR="008D6AA8">
        <w:rPr>
          <w:b/>
          <w:bCs/>
          <w:sz w:val="24"/>
          <w:szCs w:val="24"/>
        </w:rPr>
        <w:t xml:space="preserve"> -</w:t>
      </w:r>
      <w:r w:rsidRPr="00626BC5">
        <w:rPr>
          <w:sz w:val="24"/>
          <w:szCs w:val="24"/>
        </w:rPr>
        <w:t xml:space="preserve">Os novos projetos de </w:t>
      </w:r>
      <w:r w:rsidR="00654953" w:rsidRPr="00626BC5">
        <w:rPr>
          <w:sz w:val="24"/>
          <w:szCs w:val="24"/>
        </w:rPr>
        <w:t>infraestrutura</w:t>
      </w:r>
      <w:r w:rsidRPr="00626BC5">
        <w:rPr>
          <w:sz w:val="24"/>
          <w:szCs w:val="24"/>
        </w:rPr>
        <w:t xml:space="preserve"> urbana (asfalto, água, esgoto, eletrificação, telefonia ou equivalente) e de sistema viário, quando não previstos no Plano Diretor do Município de </w:t>
      </w:r>
      <w:r w:rsidR="002D381C">
        <w:rPr>
          <w:sz w:val="24"/>
          <w:szCs w:val="24"/>
        </w:rPr>
        <w:t>Itaquaquecetuba</w:t>
      </w:r>
      <w:r w:rsidRPr="00626BC5">
        <w:rPr>
          <w:sz w:val="24"/>
          <w:szCs w:val="24"/>
        </w:rPr>
        <w:t xml:space="preserve">, deverão ser compatibilizados com a arborização e áreas verdes existentes. </w:t>
      </w:r>
    </w:p>
    <w:p w:rsidR="00626BC5" w:rsidRDefault="00626BC5" w:rsidP="002F1046">
      <w:pPr>
        <w:ind w:firstLine="567"/>
        <w:jc w:val="both"/>
        <w:rPr>
          <w:sz w:val="24"/>
          <w:szCs w:val="24"/>
        </w:rPr>
      </w:pPr>
      <w:r w:rsidRPr="00B405E5">
        <w:rPr>
          <w:b/>
          <w:bCs/>
          <w:sz w:val="24"/>
          <w:szCs w:val="24"/>
        </w:rPr>
        <w:t>Parágrafo único.</w:t>
      </w:r>
      <w:r w:rsidRPr="00626BC5">
        <w:rPr>
          <w:sz w:val="24"/>
          <w:szCs w:val="24"/>
        </w:rPr>
        <w:t xml:space="preserve"> Nas áreas já estruturadas, as árvores existentes que apresentarem interferência com os sistemas acima mencionados, serão submetidas ao procedimento adequado, e a fiação aérea, ser convenientemente isolada, de acordo com análise das </w:t>
      </w:r>
      <w:r w:rsidR="00B405E5">
        <w:rPr>
          <w:sz w:val="24"/>
          <w:szCs w:val="24"/>
        </w:rPr>
        <w:t>Secretaria</w:t>
      </w:r>
      <w:r w:rsidR="00790C05">
        <w:rPr>
          <w:sz w:val="24"/>
          <w:szCs w:val="24"/>
        </w:rPr>
        <w:t>s</w:t>
      </w:r>
      <w:r w:rsidR="00B405E5">
        <w:rPr>
          <w:sz w:val="24"/>
          <w:szCs w:val="24"/>
        </w:rPr>
        <w:t xml:space="preserve"> Municipal de Meio Ambiente</w:t>
      </w:r>
      <w:r w:rsidRPr="00626BC5">
        <w:rPr>
          <w:sz w:val="24"/>
          <w:szCs w:val="24"/>
        </w:rPr>
        <w:t xml:space="preserve"> e Planejamento. </w:t>
      </w:r>
    </w:p>
    <w:p w:rsidR="00654953" w:rsidRDefault="00626BC5" w:rsidP="002F1046">
      <w:pPr>
        <w:ind w:firstLine="567"/>
        <w:jc w:val="both"/>
        <w:rPr>
          <w:sz w:val="24"/>
          <w:szCs w:val="24"/>
        </w:rPr>
      </w:pPr>
      <w:r w:rsidRPr="008D6AA8">
        <w:rPr>
          <w:b/>
          <w:bCs/>
          <w:sz w:val="24"/>
          <w:szCs w:val="24"/>
        </w:rPr>
        <w:t xml:space="preserve">Art. </w:t>
      </w:r>
      <w:r w:rsidR="00654953" w:rsidRPr="008D6AA8">
        <w:rPr>
          <w:b/>
          <w:bCs/>
          <w:sz w:val="24"/>
          <w:szCs w:val="24"/>
        </w:rPr>
        <w:t>1</w:t>
      </w:r>
      <w:r w:rsidR="007B5BAB" w:rsidRPr="008D6AA8">
        <w:rPr>
          <w:b/>
          <w:bCs/>
          <w:sz w:val="24"/>
          <w:szCs w:val="24"/>
        </w:rPr>
        <w:t>8</w:t>
      </w:r>
      <w:r w:rsidR="008D6AA8" w:rsidRPr="008D6AA8">
        <w:rPr>
          <w:b/>
          <w:bCs/>
          <w:sz w:val="24"/>
          <w:szCs w:val="24"/>
        </w:rPr>
        <w:t xml:space="preserve"> -</w:t>
      </w:r>
      <w:r w:rsidRPr="00626BC5">
        <w:rPr>
          <w:sz w:val="24"/>
          <w:szCs w:val="24"/>
        </w:rPr>
        <w:t xml:space="preserve">Os projetos de instalação de equipamentos públicos ou privados, em áreas já arborizadas, deverão estar de acordo com a vegetação arbórea existente e posteriores alterações contemplarão alternativa mínima de </w:t>
      </w:r>
      <w:r w:rsidR="00F951AF" w:rsidRPr="00626BC5">
        <w:rPr>
          <w:sz w:val="24"/>
          <w:szCs w:val="24"/>
        </w:rPr>
        <w:t>des</w:t>
      </w:r>
      <w:r w:rsidR="00F951AF">
        <w:rPr>
          <w:sz w:val="24"/>
          <w:szCs w:val="24"/>
        </w:rPr>
        <w:t>obstr</w:t>
      </w:r>
      <w:r w:rsidR="00F951AF" w:rsidRPr="00626BC5">
        <w:rPr>
          <w:sz w:val="24"/>
          <w:szCs w:val="24"/>
        </w:rPr>
        <w:t>ução</w:t>
      </w:r>
      <w:r w:rsidRPr="00626BC5">
        <w:rPr>
          <w:sz w:val="24"/>
          <w:szCs w:val="24"/>
        </w:rPr>
        <w:t xml:space="preserve">, sempre através de compensação, submetidos à análise das </w:t>
      </w:r>
      <w:r w:rsidR="00B405E5">
        <w:rPr>
          <w:sz w:val="24"/>
          <w:szCs w:val="24"/>
        </w:rPr>
        <w:t>Secretaria</w:t>
      </w:r>
      <w:r w:rsidR="00790C05">
        <w:rPr>
          <w:sz w:val="24"/>
          <w:szCs w:val="24"/>
        </w:rPr>
        <w:t>s</w:t>
      </w:r>
      <w:r w:rsidR="00B405E5">
        <w:rPr>
          <w:sz w:val="24"/>
          <w:szCs w:val="24"/>
        </w:rPr>
        <w:t xml:space="preserve"> Municipal de Meio Ambiente</w:t>
      </w:r>
      <w:r w:rsidRPr="00626BC5">
        <w:rPr>
          <w:sz w:val="24"/>
          <w:szCs w:val="24"/>
        </w:rPr>
        <w:t xml:space="preserve"> e Planejamento. </w:t>
      </w:r>
    </w:p>
    <w:p w:rsidR="0033703A" w:rsidRDefault="00626BC5" w:rsidP="002F1046">
      <w:pPr>
        <w:ind w:firstLine="567"/>
        <w:jc w:val="both"/>
        <w:rPr>
          <w:sz w:val="24"/>
          <w:szCs w:val="24"/>
        </w:rPr>
      </w:pPr>
      <w:r w:rsidRPr="008D6AA8">
        <w:rPr>
          <w:b/>
          <w:bCs/>
          <w:sz w:val="24"/>
          <w:szCs w:val="24"/>
        </w:rPr>
        <w:t>Art.</w:t>
      </w:r>
      <w:r w:rsidR="00654953" w:rsidRPr="008D6AA8">
        <w:rPr>
          <w:b/>
          <w:bCs/>
          <w:sz w:val="24"/>
          <w:szCs w:val="24"/>
        </w:rPr>
        <w:t>1</w:t>
      </w:r>
      <w:r w:rsidR="007B5BAB" w:rsidRPr="008D6AA8">
        <w:rPr>
          <w:b/>
          <w:bCs/>
          <w:sz w:val="24"/>
          <w:szCs w:val="24"/>
        </w:rPr>
        <w:t>9</w:t>
      </w:r>
      <w:r w:rsidR="008D6AA8" w:rsidRPr="008D6AA8">
        <w:rPr>
          <w:b/>
          <w:bCs/>
          <w:sz w:val="24"/>
          <w:szCs w:val="24"/>
        </w:rPr>
        <w:t xml:space="preserve"> -</w:t>
      </w:r>
      <w:r w:rsidRPr="00626BC5">
        <w:rPr>
          <w:sz w:val="24"/>
          <w:szCs w:val="24"/>
        </w:rPr>
        <w:t xml:space="preserve">As Secretarias de Planejamento e </w:t>
      </w:r>
      <w:r w:rsidR="00B405E5">
        <w:rPr>
          <w:sz w:val="24"/>
          <w:szCs w:val="24"/>
        </w:rPr>
        <w:t>Meio Ambiente</w:t>
      </w:r>
      <w:r w:rsidRPr="00626BC5">
        <w:rPr>
          <w:sz w:val="24"/>
          <w:szCs w:val="24"/>
        </w:rPr>
        <w:t xml:space="preserve"> deverão elaborar para os loteamentos públicos já existentes, legalizados e que não haja arborização, projeto que defina de forma adequada a arborização urbana da região.</w:t>
      </w:r>
    </w:p>
    <w:p w:rsidR="00654953" w:rsidRPr="0033703A" w:rsidRDefault="0033703A" w:rsidP="0033703A">
      <w:pPr>
        <w:jc w:val="center"/>
        <w:rPr>
          <w:b/>
          <w:bCs/>
          <w:sz w:val="24"/>
          <w:szCs w:val="24"/>
        </w:rPr>
      </w:pPr>
      <w:r w:rsidRPr="0033703A">
        <w:rPr>
          <w:b/>
          <w:bCs/>
          <w:sz w:val="24"/>
          <w:szCs w:val="24"/>
        </w:rPr>
        <w:t>SEÇÃO I</w:t>
      </w:r>
    </w:p>
    <w:p w:rsidR="00654953" w:rsidRPr="00400B47" w:rsidRDefault="00626BC5" w:rsidP="008D6AA8">
      <w:pPr>
        <w:jc w:val="center"/>
        <w:rPr>
          <w:b/>
          <w:sz w:val="24"/>
          <w:szCs w:val="24"/>
        </w:rPr>
      </w:pPr>
      <w:r w:rsidRPr="00400B47">
        <w:rPr>
          <w:b/>
          <w:sz w:val="24"/>
          <w:szCs w:val="24"/>
        </w:rPr>
        <w:t>DO CRITÉRIO DE ARBORIZAÇÃO</w:t>
      </w:r>
    </w:p>
    <w:p w:rsidR="00654953" w:rsidRDefault="00626BC5" w:rsidP="002F1046">
      <w:pPr>
        <w:ind w:firstLine="567"/>
        <w:jc w:val="both"/>
        <w:rPr>
          <w:sz w:val="24"/>
          <w:szCs w:val="24"/>
        </w:rPr>
      </w:pPr>
      <w:r w:rsidRPr="008D6AA8">
        <w:rPr>
          <w:b/>
          <w:bCs/>
          <w:sz w:val="24"/>
          <w:szCs w:val="24"/>
        </w:rPr>
        <w:t>Art.</w:t>
      </w:r>
      <w:r w:rsidR="007B5BAB" w:rsidRPr="008D6AA8">
        <w:rPr>
          <w:b/>
          <w:bCs/>
          <w:sz w:val="24"/>
          <w:szCs w:val="24"/>
        </w:rPr>
        <w:t>20</w:t>
      </w:r>
      <w:r w:rsidR="008D6AA8" w:rsidRPr="008D6AA8">
        <w:rPr>
          <w:b/>
          <w:bCs/>
          <w:sz w:val="24"/>
          <w:szCs w:val="24"/>
        </w:rPr>
        <w:t xml:space="preserve"> -</w:t>
      </w:r>
      <w:r w:rsidRPr="00626BC5">
        <w:rPr>
          <w:sz w:val="24"/>
          <w:szCs w:val="24"/>
        </w:rPr>
        <w:t xml:space="preserve"> Para a arborização, em bens de domínio público urbano do Município de </w:t>
      </w:r>
      <w:r w:rsidR="00C54F3A">
        <w:rPr>
          <w:sz w:val="24"/>
          <w:szCs w:val="24"/>
        </w:rPr>
        <w:t>Itaquaquecetuba</w:t>
      </w:r>
      <w:r w:rsidRPr="00626BC5">
        <w:rPr>
          <w:sz w:val="24"/>
          <w:szCs w:val="24"/>
        </w:rPr>
        <w:t xml:space="preserve">, deverão ser plantadas as seguintes árvores: </w:t>
      </w:r>
    </w:p>
    <w:p w:rsidR="00654953" w:rsidRDefault="00626BC5" w:rsidP="002F1046">
      <w:pPr>
        <w:ind w:firstLine="567"/>
        <w:jc w:val="both"/>
        <w:rPr>
          <w:sz w:val="24"/>
          <w:szCs w:val="24"/>
        </w:rPr>
      </w:pPr>
      <w:r w:rsidRPr="00626BC5">
        <w:rPr>
          <w:sz w:val="24"/>
          <w:szCs w:val="24"/>
        </w:rPr>
        <w:t xml:space="preserve">I-De pequeno porte: </w:t>
      </w:r>
    </w:p>
    <w:p w:rsidR="00654953" w:rsidRDefault="00626BC5" w:rsidP="002F1046">
      <w:pPr>
        <w:ind w:firstLine="567"/>
        <w:jc w:val="both"/>
        <w:rPr>
          <w:sz w:val="24"/>
          <w:szCs w:val="24"/>
        </w:rPr>
      </w:pPr>
      <w:r w:rsidRPr="00626BC5">
        <w:rPr>
          <w:sz w:val="24"/>
          <w:szCs w:val="24"/>
        </w:rPr>
        <w:t xml:space="preserve">a) Nas calçadas </w:t>
      </w:r>
      <w:r w:rsidR="00C54F3A" w:rsidRPr="00626BC5">
        <w:rPr>
          <w:sz w:val="24"/>
          <w:szCs w:val="24"/>
        </w:rPr>
        <w:t>sob rede</w:t>
      </w:r>
      <w:r w:rsidRPr="00626BC5">
        <w:rPr>
          <w:sz w:val="24"/>
          <w:szCs w:val="24"/>
        </w:rPr>
        <w:t xml:space="preserve"> elétrica, em ruas com largura igual ou superior a 07 (sete) metros;</w:t>
      </w:r>
    </w:p>
    <w:p w:rsidR="00654953" w:rsidRDefault="00626BC5" w:rsidP="002F1046">
      <w:pPr>
        <w:ind w:firstLine="567"/>
        <w:jc w:val="both"/>
        <w:rPr>
          <w:sz w:val="24"/>
          <w:szCs w:val="24"/>
        </w:rPr>
      </w:pPr>
      <w:r w:rsidRPr="00626BC5">
        <w:rPr>
          <w:sz w:val="24"/>
          <w:szCs w:val="24"/>
        </w:rPr>
        <w:t xml:space="preserve">b) Nas calçadas com largura igual ou superior a 1,80 (um metro e oitenta centímetros); </w:t>
      </w:r>
    </w:p>
    <w:p w:rsidR="00654953" w:rsidRDefault="00626BC5" w:rsidP="002F1046">
      <w:pPr>
        <w:ind w:firstLine="567"/>
        <w:jc w:val="both"/>
        <w:rPr>
          <w:sz w:val="24"/>
          <w:szCs w:val="24"/>
        </w:rPr>
      </w:pPr>
      <w:r w:rsidRPr="00626BC5">
        <w:rPr>
          <w:sz w:val="24"/>
          <w:szCs w:val="24"/>
        </w:rPr>
        <w:t>II - De porte médio:</w:t>
      </w:r>
    </w:p>
    <w:p w:rsidR="00654953" w:rsidRDefault="00626BC5" w:rsidP="002F1046">
      <w:pPr>
        <w:ind w:firstLine="567"/>
        <w:jc w:val="both"/>
        <w:rPr>
          <w:sz w:val="24"/>
          <w:szCs w:val="24"/>
        </w:rPr>
      </w:pPr>
      <w:r w:rsidRPr="00626BC5">
        <w:rPr>
          <w:sz w:val="24"/>
          <w:szCs w:val="24"/>
        </w:rPr>
        <w:lastRenderedPageBreak/>
        <w:t xml:space="preserve">a) Nas calçadas opostas à rede elétrica, em ruas com largura igual ou superior a 07 (sete) metros; </w:t>
      </w:r>
    </w:p>
    <w:p w:rsidR="00654953" w:rsidRDefault="00626BC5" w:rsidP="002F1046">
      <w:pPr>
        <w:ind w:firstLine="567"/>
        <w:jc w:val="both"/>
        <w:rPr>
          <w:sz w:val="24"/>
          <w:szCs w:val="24"/>
        </w:rPr>
      </w:pPr>
      <w:r w:rsidRPr="00626BC5">
        <w:rPr>
          <w:sz w:val="24"/>
          <w:szCs w:val="24"/>
        </w:rPr>
        <w:t xml:space="preserve">b) Nas calçadas com largura igual ou superior a 2,00m (dois metros); </w:t>
      </w:r>
    </w:p>
    <w:p w:rsidR="00654953" w:rsidRDefault="00626BC5" w:rsidP="002F1046">
      <w:pPr>
        <w:ind w:firstLine="567"/>
        <w:jc w:val="both"/>
        <w:rPr>
          <w:sz w:val="24"/>
          <w:szCs w:val="24"/>
        </w:rPr>
      </w:pPr>
      <w:r w:rsidRPr="00626BC5">
        <w:rPr>
          <w:sz w:val="24"/>
          <w:szCs w:val="24"/>
        </w:rPr>
        <w:t xml:space="preserve">III </w:t>
      </w:r>
      <w:r w:rsidR="00654953" w:rsidRPr="00626BC5">
        <w:rPr>
          <w:sz w:val="24"/>
          <w:szCs w:val="24"/>
        </w:rPr>
        <w:t>- De</w:t>
      </w:r>
      <w:r w:rsidRPr="00626BC5">
        <w:rPr>
          <w:sz w:val="24"/>
          <w:szCs w:val="24"/>
        </w:rPr>
        <w:t xml:space="preserve"> pequeno ou médio porte: </w:t>
      </w:r>
    </w:p>
    <w:p w:rsidR="00654953" w:rsidRDefault="00626BC5" w:rsidP="002F1046">
      <w:pPr>
        <w:ind w:firstLine="567"/>
        <w:jc w:val="both"/>
        <w:rPr>
          <w:sz w:val="24"/>
          <w:szCs w:val="24"/>
        </w:rPr>
      </w:pPr>
      <w:r w:rsidRPr="00626BC5">
        <w:rPr>
          <w:sz w:val="24"/>
          <w:szCs w:val="24"/>
        </w:rPr>
        <w:t xml:space="preserve">a) Nas calçadas laterais de avenidas com canteiros centrais; </w:t>
      </w:r>
    </w:p>
    <w:p w:rsidR="008D6AA8" w:rsidRDefault="00626BC5" w:rsidP="002F1046">
      <w:pPr>
        <w:ind w:firstLine="567"/>
        <w:jc w:val="both"/>
        <w:rPr>
          <w:sz w:val="24"/>
          <w:szCs w:val="24"/>
        </w:rPr>
      </w:pPr>
      <w:r w:rsidRPr="00626BC5">
        <w:rPr>
          <w:sz w:val="24"/>
          <w:szCs w:val="24"/>
        </w:rPr>
        <w:t xml:space="preserve">IV - De pequeno, médio ou grande porte: </w:t>
      </w:r>
    </w:p>
    <w:p w:rsidR="00654953" w:rsidRDefault="00626BC5" w:rsidP="002F1046">
      <w:pPr>
        <w:ind w:firstLine="567"/>
        <w:jc w:val="both"/>
        <w:rPr>
          <w:sz w:val="24"/>
          <w:szCs w:val="24"/>
        </w:rPr>
      </w:pPr>
      <w:r w:rsidRPr="00626BC5">
        <w:rPr>
          <w:sz w:val="24"/>
          <w:szCs w:val="24"/>
        </w:rPr>
        <w:t xml:space="preserve">a) Nas avenidas que possuem canteiros centrais com largura igual ou superior a 1 (um metro); </w:t>
      </w:r>
    </w:p>
    <w:p w:rsidR="00654953" w:rsidRDefault="00626BC5" w:rsidP="002F1046">
      <w:pPr>
        <w:ind w:firstLine="567"/>
        <w:jc w:val="both"/>
        <w:rPr>
          <w:sz w:val="24"/>
          <w:szCs w:val="24"/>
        </w:rPr>
      </w:pPr>
      <w:r w:rsidRPr="00626BC5">
        <w:rPr>
          <w:sz w:val="24"/>
          <w:szCs w:val="24"/>
        </w:rPr>
        <w:t xml:space="preserve">V - Para o plantio de árvores em vias públicas, as calçadas deverão ter a largura mínima de 1,80 (um metro e oitenta centímetros); </w:t>
      </w:r>
    </w:p>
    <w:p w:rsidR="00654953" w:rsidRDefault="00626BC5" w:rsidP="002F1046">
      <w:pPr>
        <w:ind w:firstLine="567"/>
        <w:jc w:val="both"/>
        <w:rPr>
          <w:sz w:val="24"/>
          <w:szCs w:val="24"/>
        </w:rPr>
      </w:pPr>
      <w:r w:rsidRPr="00626BC5">
        <w:rPr>
          <w:sz w:val="24"/>
          <w:szCs w:val="24"/>
        </w:rPr>
        <w:t xml:space="preserve">VI - </w:t>
      </w:r>
      <w:r w:rsidR="00100381">
        <w:rPr>
          <w:sz w:val="24"/>
          <w:szCs w:val="24"/>
        </w:rPr>
        <w:t>D</w:t>
      </w:r>
      <w:r w:rsidRPr="00626BC5">
        <w:rPr>
          <w:sz w:val="24"/>
          <w:szCs w:val="24"/>
        </w:rPr>
        <w:t xml:space="preserve">everão ser utilizadas espécies florestais nativas, adaptadas ao clima, ter porte adequado ao espaço disponível, ter sistema radicular que não prejudique o calçamento, sendo desaconselhadas espécies com cerne frágil e que sejam suscetíveis ao ataque de agentes patogênicos. </w:t>
      </w:r>
    </w:p>
    <w:p w:rsidR="00654953" w:rsidRDefault="00626BC5" w:rsidP="002F1046">
      <w:pPr>
        <w:ind w:firstLine="567"/>
        <w:jc w:val="both"/>
        <w:rPr>
          <w:sz w:val="24"/>
          <w:szCs w:val="24"/>
        </w:rPr>
      </w:pPr>
      <w:r w:rsidRPr="008D6AA8">
        <w:rPr>
          <w:b/>
          <w:bCs/>
          <w:sz w:val="24"/>
          <w:szCs w:val="24"/>
        </w:rPr>
        <w:t>§ 1°</w:t>
      </w:r>
      <w:r w:rsidR="008D6AA8">
        <w:rPr>
          <w:b/>
          <w:bCs/>
          <w:sz w:val="24"/>
          <w:szCs w:val="24"/>
        </w:rPr>
        <w:t>.</w:t>
      </w:r>
      <w:r w:rsidRPr="00626BC5">
        <w:rPr>
          <w:sz w:val="24"/>
          <w:szCs w:val="24"/>
        </w:rPr>
        <w:t xml:space="preserve"> A distribuição espacial das árvores deverá observar as peculiaridades de cada espécie empregada. </w:t>
      </w:r>
    </w:p>
    <w:p w:rsidR="00654953" w:rsidRDefault="00626BC5" w:rsidP="002F1046">
      <w:pPr>
        <w:ind w:firstLine="567"/>
        <w:jc w:val="both"/>
        <w:rPr>
          <w:sz w:val="24"/>
          <w:szCs w:val="24"/>
        </w:rPr>
      </w:pPr>
      <w:r w:rsidRPr="008D6AA8">
        <w:rPr>
          <w:b/>
          <w:bCs/>
          <w:sz w:val="24"/>
          <w:szCs w:val="24"/>
        </w:rPr>
        <w:t>§ 2°</w:t>
      </w:r>
      <w:r w:rsidR="008D6AA8">
        <w:rPr>
          <w:b/>
          <w:bCs/>
          <w:sz w:val="24"/>
          <w:szCs w:val="24"/>
        </w:rPr>
        <w:t>.</w:t>
      </w:r>
      <w:r w:rsidRPr="00626BC5">
        <w:rPr>
          <w:sz w:val="24"/>
          <w:szCs w:val="24"/>
        </w:rPr>
        <w:t xml:space="preserve"> A arborização das calçadas que circundam as praças é de caráter facultativo. </w:t>
      </w:r>
    </w:p>
    <w:p w:rsidR="00654953" w:rsidRDefault="00626BC5" w:rsidP="002F1046">
      <w:pPr>
        <w:ind w:firstLine="567"/>
        <w:jc w:val="both"/>
        <w:rPr>
          <w:sz w:val="24"/>
          <w:szCs w:val="24"/>
        </w:rPr>
      </w:pPr>
      <w:r w:rsidRPr="008D6AA8">
        <w:rPr>
          <w:b/>
          <w:bCs/>
          <w:sz w:val="24"/>
          <w:szCs w:val="24"/>
        </w:rPr>
        <w:t>§ 3°</w:t>
      </w:r>
      <w:r w:rsidR="008D6AA8">
        <w:rPr>
          <w:b/>
          <w:bCs/>
          <w:sz w:val="24"/>
          <w:szCs w:val="24"/>
        </w:rPr>
        <w:t>.</w:t>
      </w:r>
      <w:r w:rsidRPr="00626BC5">
        <w:rPr>
          <w:sz w:val="24"/>
          <w:szCs w:val="24"/>
        </w:rPr>
        <w:t xml:space="preserve"> Nas calçadas, a distância mínima das árvores à aresta externa das guias será de 0,30 (trinta centímetros). </w:t>
      </w:r>
    </w:p>
    <w:p w:rsidR="00654953" w:rsidRDefault="00626BC5" w:rsidP="002F1046">
      <w:pPr>
        <w:ind w:firstLine="567"/>
        <w:jc w:val="both"/>
        <w:rPr>
          <w:sz w:val="24"/>
          <w:szCs w:val="24"/>
        </w:rPr>
      </w:pPr>
      <w:r w:rsidRPr="008D6AA8">
        <w:rPr>
          <w:b/>
          <w:bCs/>
          <w:sz w:val="24"/>
          <w:szCs w:val="24"/>
        </w:rPr>
        <w:t>§ 4°</w:t>
      </w:r>
      <w:r w:rsidR="008D6AA8">
        <w:rPr>
          <w:b/>
          <w:bCs/>
          <w:sz w:val="24"/>
          <w:szCs w:val="24"/>
        </w:rPr>
        <w:t>.</w:t>
      </w:r>
      <w:r w:rsidRPr="00626BC5">
        <w:rPr>
          <w:sz w:val="24"/>
          <w:szCs w:val="24"/>
        </w:rPr>
        <w:t xml:space="preserve"> As mudas deverão ser orientadas por tutor e poderão ter proteção a sua volta. </w:t>
      </w:r>
    </w:p>
    <w:p w:rsidR="00654953" w:rsidRDefault="00626BC5" w:rsidP="002F1046">
      <w:pPr>
        <w:ind w:firstLine="567"/>
        <w:jc w:val="both"/>
        <w:rPr>
          <w:sz w:val="24"/>
          <w:szCs w:val="24"/>
        </w:rPr>
      </w:pPr>
      <w:r w:rsidRPr="008D6AA8">
        <w:rPr>
          <w:b/>
          <w:bCs/>
          <w:sz w:val="24"/>
          <w:szCs w:val="24"/>
        </w:rPr>
        <w:t>§ 5°</w:t>
      </w:r>
      <w:r w:rsidR="008D6AA8">
        <w:rPr>
          <w:b/>
          <w:bCs/>
          <w:sz w:val="24"/>
          <w:szCs w:val="24"/>
        </w:rPr>
        <w:t>.</w:t>
      </w:r>
      <w:r w:rsidRPr="00626BC5">
        <w:rPr>
          <w:sz w:val="24"/>
          <w:szCs w:val="24"/>
        </w:rPr>
        <w:t xml:space="preserve"> A área livre ideal para um bom desenvolvimento das árvores situadas em vias públicas é de no mínimo 1m² (um metro quadrado). </w:t>
      </w:r>
    </w:p>
    <w:p w:rsidR="00654953" w:rsidRDefault="00626BC5" w:rsidP="002F1046">
      <w:pPr>
        <w:ind w:firstLine="567"/>
        <w:jc w:val="both"/>
        <w:rPr>
          <w:sz w:val="24"/>
          <w:szCs w:val="24"/>
        </w:rPr>
      </w:pPr>
      <w:r w:rsidRPr="008D6AA8">
        <w:rPr>
          <w:b/>
          <w:bCs/>
          <w:sz w:val="24"/>
          <w:szCs w:val="24"/>
        </w:rPr>
        <w:t>§ 6°</w:t>
      </w:r>
      <w:r w:rsidR="008D6AA8">
        <w:rPr>
          <w:b/>
          <w:bCs/>
          <w:sz w:val="24"/>
          <w:szCs w:val="24"/>
        </w:rPr>
        <w:t>.</w:t>
      </w:r>
      <w:r w:rsidRPr="00626BC5">
        <w:rPr>
          <w:sz w:val="24"/>
          <w:szCs w:val="24"/>
        </w:rPr>
        <w:t xml:space="preserve">Preferencialmente em volta das árvores plantadas deverá ser adotada uma área permeável, seja na forma de canteiro, faixa ou piso drenante, que permita a infiltração de água e a aeração do solo. </w:t>
      </w:r>
    </w:p>
    <w:p w:rsidR="00654953" w:rsidRDefault="00626BC5" w:rsidP="002F1046">
      <w:pPr>
        <w:ind w:firstLine="567"/>
        <w:jc w:val="both"/>
        <w:rPr>
          <w:sz w:val="24"/>
          <w:szCs w:val="24"/>
        </w:rPr>
      </w:pPr>
      <w:r w:rsidRPr="008D6AA8">
        <w:rPr>
          <w:b/>
          <w:bCs/>
          <w:sz w:val="24"/>
          <w:szCs w:val="24"/>
        </w:rPr>
        <w:lastRenderedPageBreak/>
        <w:t>§ 7°</w:t>
      </w:r>
      <w:r w:rsidRPr="00626BC5">
        <w:rPr>
          <w:sz w:val="24"/>
          <w:szCs w:val="24"/>
        </w:rPr>
        <w:t xml:space="preserve">As árvores a serem plantadas em calçadas deverão atender aos aspectos técnicos pertinentes, serem adequadas ao espaço disponível e à presença da </w:t>
      </w:r>
      <w:r w:rsidR="00654953" w:rsidRPr="00626BC5">
        <w:rPr>
          <w:sz w:val="24"/>
          <w:szCs w:val="24"/>
        </w:rPr>
        <w:t>infraestrutura</w:t>
      </w:r>
      <w:r w:rsidRPr="00626BC5">
        <w:rPr>
          <w:sz w:val="24"/>
          <w:szCs w:val="24"/>
        </w:rPr>
        <w:t xml:space="preserve"> implantada no local, sendo exigível o seu plantio sempre que possível. </w:t>
      </w:r>
    </w:p>
    <w:p w:rsidR="00654953" w:rsidRDefault="00626BC5" w:rsidP="002F1046">
      <w:pPr>
        <w:ind w:firstLine="567"/>
        <w:jc w:val="both"/>
        <w:rPr>
          <w:sz w:val="24"/>
          <w:szCs w:val="24"/>
        </w:rPr>
      </w:pPr>
      <w:r w:rsidRPr="008D6AA8">
        <w:rPr>
          <w:b/>
          <w:bCs/>
          <w:sz w:val="24"/>
          <w:szCs w:val="24"/>
        </w:rPr>
        <w:t>§ 8°</w:t>
      </w:r>
      <w:r w:rsidR="008D6AA8">
        <w:rPr>
          <w:b/>
          <w:bCs/>
          <w:sz w:val="24"/>
          <w:szCs w:val="24"/>
        </w:rPr>
        <w:t>.</w:t>
      </w:r>
      <w:r w:rsidRPr="00626BC5">
        <w:rPr>
          <w:sz w:val="24"/>
          <w:szCs w:val="24"/>
        </w:rPr>
        <w:t xml:space="preserve">As mudas a serem plantadas em vias públicas deverão obedecer às seguintes características: </w:t>
      </w:r>
    </w:p>
    <w:p w:rsidR="00654953" w:rsidRDefault="00626BC5" w:rsidP="002F1046">
      <w:pPr>
        <w:ind w:firstLine="567"/>
        <w:jc w:val="both"/>
        <w:rPr>
          <w:sz w:val="24"/>
          <w:szCs w:val="24"/>
        </w:rPr>
      </w:pPr>
      <w:r w:rsidRPr="00626BC5">
        <w:rPr>
          <w:sz w:val="24"/>
          <w:szCs w:val="24"/>
        </w:rPr>
        <w:t xml:space="preserve">a) </w:t>
      </w:r>
      <w:r w:rsidR="00176DE1">
        <w:rPr>
          <w:sz w:val="24"/>
          <w:szCs w:val="24"/>
        </w:rPr>
        <w:t>T</w:t>
      </w:r>
      <w:r w:rsidRPr="00626BC5">
        <w:rPr>
          <w:sz w:val="24"/>
          <w:szCs w:val="24"/>
        </w:rPr>
        <w:t xml:space="preserve">er boa formação; </w:t>
      </w:r>
    </w:p>
    <w:p w:rsidR="00654953" w:rsidRDefault="00626BC5" w:rsidP="002F1046">
      <w:pPr>
        <w:ind w:firstLine="567"/>
        <w:jc w:val="both"/>
        <w:rPr>
          <w:sz w:val="24"/>
          <w:szCs w:val="24"/>
        </w:rPr>
      </w:pPr>
      <w:r w:rsidRPr="00626BC5">
        <w:rPr>
          <w:sz w:val="24"/>
          <w:szCs w:val="24"/>
        </w:rPr>
        <w:t xml:space="preserve">b) </w:t>
      </w:r>
      <w:r w:rsidR="00176DE1">
        <w:rPr>
          <w:sz w:val="24"/>
          <w:szCs w:val="24"/>
        </w:rPr>
        <w:t>T</w:t>
      </w:r>
      <w:r w:rsidRPr="00626BC5">
        <w:rPr>
          <w:sz w:val="24"/>
          <w:szCs w:val="24"/>
        </w:rPr>
        <w:t xml:space="preserve">er tamanho e DAP compatíveis; </w:t>
      </w:r>
    </w:p>
    <w:p w:rsidR="00A706D1" w:rsidRDefault="00626BC5" w:rsidP="002F1046">
      <w:pPr>
        <w:ind w:firstLine="567"/>
        <w:jc w:val="both"/>
        <w:rPr>
          <w:sz w:val="24"/>
          <w:szCs w:val="24"/>
        </w:rPr>
      </w:pPr>
      <w:r w:rsidRPr="00626BC5">
        <w:rPr>
          <w:sz w:val="24"/>
          <w:szCs w:val="24"/>
        </w:rPr>
        <w:t xml:space="preserve">c) </w:t>
      </w:r>
      <w:r w:rsidR="00176DE1">
        <w:rPr>
          <w:sz w:val="24"/>
          <w:szCs w:val="24"/>
        </w:rPr>
        <w:t>S</w:t>
      </w:r>
      <w:r w:rsidRPr="00626BC5">
        <w:rPr>
          <w:sz w:val="24"/>
          <w:szCs w:val="24"/>
        </w:rPr>
        <w:t xml:space="preserve">er isenta de pragas e doenças; </w:t>
      </w:r>
    </w:p>
    <w:p w:rsidR="00654953" w:rsidRDefault="00626BC5" w:rsidP="002F1046">
      <w:pPr>
        <w:ind w:firstLine="567"/>
        <w:jc w:val="both"/>
        <w:rPr>
          <w:sz w:val="24"/>
          <w:szCs w:val="24"/>
        </w:rPr>
      </w:pPr>
      <w:r w:rsidRPr="00626BC5">
        <w:rPr>
          <w:sz w:val="24"/>
          <w:szCs w:val="24"/>
        </w:rPr>
        <w:t xml:space="preserve">d) </w:t>
      </w:r>
      <w:r w:rsidR="00176DE1">
        <w:rPr>
          <w:sz w:val="24"/>
          <w:szCs w:val="24"/>
        </w:rPr>
        <w:t>T</w:t>
      </w:r>
      <w:r w:rsidRPr="00626BC5">
        <w:rPr>
          <w:sz w:val="24"/>
          <w:szCs w:val="24"/>
        </w:rPr>
        <w:t>er sistema radicular bem formado e consolidado nas embalagens</w:t>
      </w:r>
      <w:r w:rsidR="00621C20">
        <w:rPr>
          <w:sz w:val="24"/>
          <w:szCs w:val="24"/>
        </w:rPr>
        <w:t>.</w:t>
      </w:r>
    </w:p>
    <w:p w:rsidR="00654953" w:rsidRDefault="00626BC5" w:rsidP="002F1046">
      <w:pPr>
        <w:ind w:firstLine="567"/>
        <w:jc w:val="both"/>
        <w:rPr>
          <w:sz w:val="24"/>
          <w:szCs w:val="24"/>
        </w:rPr>
      </w:pPr>
      <w:r w:rsidRPr="008D6AA8">
        <w:rPr>
          <w:b/>
          <w:bCs/>
          <w:sz w:val="24"/>
          <w:szCs w:val="24"/>
        </w:rPr>
        <w:t>§ 9°</w:t>
      </w:r>
      <w:r w:rsidR="008D6AA8">
        <w:rPr>
          <w:b/>
          <w:bCs/>
          <w:sz w:val="24"/>
          <w:szCs w:val="24"/>
        </w:rPr>
        <w:t>.</w:t>
      </w:r>
      <w:r w:rsidRPr="00626BC5">
        <w:rPr>
          <w:sz w:val="24"/>
          <w:szCs w:val="24"/>
        </w:rPr>
        <w:t xml:space="preserve"> Afastamentos mínimos necessários entre as árvores e outros elementos do meio urbano são os seguintes: </w:t>
      </w:r>
    </w:p>
    <w:p w:rsidR="00654953" w:rsidRDefault="00626BC5" w:rsidP="002F1046">
      <w:pPr>
        <w:ind w:firstLine="567"/>
        <w:jc w:val="both"/>
        <w:rPr>
          <w:sz w:val="24"/>
          <w:szCs w:val="24"/>
        </w:rPr>
      </w:pPr>
      <w:r w:rsidRPr="00626BC5">
        <w:rPr>
          <w:sz w:val="24"/>
          <w:szCs w:val="24"/>
        </w:rPr>
        <w:t>a) Distancia de 2</w:t>
      </w:r>
      <w:r w:rsidR="00100381">
        <w:rPr>
          <w:sz w:val="24"/>
          <w:szCs w:val="24"/>
        </w:rPr>
        <w:t xml:space="preserve"> (dois </w:t>
      </w:r>
      <w:r w:rsidRPr="00626BC5">
        <w:rPr>
          <w:sz w:val="24"/>
          <w:szCs w:val="24"/>
        </w:rPr>
        <w:t>m</w:t>
      </w:r>
      <w:r w:rsidR="00100381">
        <w:rPr>
          <w:sz w:val="24"/>
          <w:szCs w:val="24"/>
        </w:rPr>
        <w:t>etros)</w:t>
      </w:r>
      <w:r w:rsidRPr="00626BC5">
        <w:rPr>
          <w:sz w:val="24"/>
          <w:szCs w:val="24"/>
        </w:rPr>
        <w:t xml:space="preserve"> para caixas-de-inspeção e bocas-de-lobo</w:t>
      </w:r>
      <w:r w:rsidR="00621C20">
        <w:rPr>
          <w:sz w:val="24"/>
          <w:szCs w:val="24"/>
        </w:rPr>
        <w:t>;</w:t>
      </w:r>
    </w:p>
    <w:p w:rsidR="00654953" w:rsidRDefault="00626BC5" w:rsidP="002F1046">
      <w:pPr>
        <w:ind w:firstLine="567"/>
        <w:jc w:val="both"/>
        <w:rPr>
          <w:sz w:val="24"/>
          <w:szCs w:val="24"/>
        </w:rPr>
      </w:pPr>
      <w:r w:rsidRPr="00626BC5">
        <w:rPr>
          <w:sz w:val="24"/>
          <w:szCs w:val="24"/>
        </w:rPr>
        <w:t>b) Distancia de 10</w:t>
      </w:r>
      <w:r w:rsidR="00100381">
        <w:rPr>
          <w:sz w:val="24"/>
          <w:szCs w:val="24"/>
        </w:rPr>
        <w:t xml:space="preserve"> (dez </w:t>
      </w:r>
      <w:r w:rsidRPr="00626BC5">
        <w:rPr>
          <w:sz w:val="24"/>
          <w:szCs w:val="24"/>
        </w:rPr>
        <w:t>m</w:t>
      </w:r>
      <w:r w:rsidR="00100381">
        <w:rPr>
          <w:sz w:val="24"/>
          <w:szCs w:val="24"/>
        </w:rPr>
        <w:t>etros)</w:t>
      </w:r>
      <w:r w:rsidRPr="00626BC5">
        <w:rPr>
          <w:sz w:val="24"/>
          <w:szCs w:val="24"/>
        </w:rPr>
        <w:t xml:space="preserve"> para cruzamento sinalizado por semáforos</w:t>
      </w:r>
      <w:r w:rsidR="00621C20">
        <w:rPr>
          <w:sz w:val="24"/>
          <w:szCs w:val="24"/>
        </w:rPr>
        <w:t>;</w:t>
      </w:r>
    </w:p>
    <w:p w:rsidR="00654953" w:rsidRDefault="00626BC5" w:rsidP="002F1046">
      <w:pPr>
        <w:ind w:firstLine="567"/>
        <w:jc w:val="both"/>
        <w:rPr>
          <w:sz w:val="24"/>
          <w:szCs w:val="24"/>
        </w:rPr>
      </w:pPr>
      <w:r w:rsidRPr="00626BC5">
        <w:rPr>
          <w:sz w:val="24"/>
          <w:szCs w:val="24"/>
        </w:rPr>
        <w:t>c) Distancia de 1</w:t>
      </w:r>
      <w:r w:rsidR="00100381">
        <w:rPr>
          <w:sz w:val="24"/>
          <w:szCs w:val="24"/>
        </w:rPr>
        <w:t xml:space="preserve">(um </w:t>
      </w:r>
      <w:r w:rsidRPr="00626BC5">
        <w:rPr>
          <w:sz w:val="24"/>
          <w:szCs w:val="24"/>
        </w:rPr>
        <w:t>m</w:t>
      </w:r>
      <w:r w:rsidR="00100381">
        <w:rPr>
          <w:sz w:val="24"/>
          <w:szCs w:val="24"/>
        </w:rPr>
        <w:t>etro)</w:t>
      </w:r>
      <w:r w:rsidRPr="00626BC5">
        <w:rPr>
          <w:sz w:val="24"/>
          <w:szCs w:val="24"/>
        </w:rPr>
        <w:t xml:space="preserve"> a 2</w:t>
      </w:r>
      <w:r w:rsidR="00100381">
        <w:rPr>
          <w:sz w:val="24"/>
          <w:szCs w:val="24"/>
        </w:rPr>
        <w:t xml:space="preserve"> (dois </w:t>
      </w:r>
      <w:r w:rsidRPr="00626BC5">
        <w:rPr>
          <w:sz w:val="24"/>
          <w:szCs w:val="24"/>
        </w:rPr>
        <w:t>m</w:t>
      </w:r>
      <w:r w:rsidR="00100381">
        <w:rPr>
          <w:sz w:val="24"/>
          <w:szCs w:val="24"/>
        </w:rPr>
        <w:t>etros)</w:t>
      </w:r>
      <w:r w:rsidRPr="00626BC5">
        <w:rPr>
          <w:sz w:val="24"/>
          <w:szCs w:val="24"/>
        </w:rPr>
        <w:t xml:space="preserve"> para encanamentos de água e esgoto e fiação subterrânea</w:t>
      </w:r>
      <w:r w:rsidR="00621C20">
        <w:rPr>
          <w:sz w:val="24"/>
          <w:szCs w:val="24"/>
        </w:rPr>
        <w:t>;</w:t>
      </w:r>
    </w:p>
    <w:p w:rsidR="00626BC5" w:rsidRDefault="00626BC5" w:rsidP="002F1046">
      <w:pPr>
        <w:ind w:firstLine="567"/>
        <w:jc w:val="both"/>
        <w:rPr>
          <w:sz w:val="24"/>
          <w:szCs w:val="24"/>
        </w:rPr>
      </w:pPr>
      <w:r w:rsidRPr="00626BC5">
        <w:rPr>
          <w:sz w:val="24"/>
          <w:szCs w:val="24"/>
        </w:rPr>
        <w:t>d) Distancia de 1</w:t>
      </w:r>
      <w:r w:rsidR="00100381">
        <w:rPr>
          <w:sz w:val="24"/>
          <w:szCs w:val="24"/>
        </w:rPr>
        <w:t xml:space="preserve"> (um </w:t>
      </w:r>
      <w:r w:rsidRPr="00626BC5">
        <w:rPr>
          <w:sz w:val="24"/>
          <w:szCs w:val="24"/>
        </w:rPr>
        <w:t>m</w:t>
      </w:r>
      <w:r w:rsidR="00100381">
        <w:rPr>
          <w:sz w:val="24"/>
          <w:szCs w:val="24"/>
        </w:rPr>
        <w:t>etro)</w:t>
      </w:r>
      <w:r w:rsidRPr="00626BC5">
        <w:rPr>
          <w:sz w:val="24"/>
          <w:szCs w:val="24"/>
        </w:rPr>
        <w:t xml:space="preserve"> para entrada de veículos</w:t>
      </w:r>
      <w:r w:rsidR="00621C20">
        <w:rPr>
          <w:sz w:val="24"/>
          <w:szCs w:val="24"/>
        </w:rPr>
        <w:t>;</w:t>
      </w:r>
    </w:p>
    <w:p w:rsidR="00626BC5" w:rsidRDefault="00626BC5" w:rsidP="002F1046">
      <w:pPr>
        <w:ind w:firstLine="567"/>
        <w:jc w:val="both"/>
        <w:rPr>
          <w:sz w:val="24"/>
          <w:szCs w:val="24"/>
        </w:rPr>
      </w:pPr>
      <w:r w:rsidRPr="00626BC5">
        <w:rPr>
          <w:sz w:val="24"/>
          <w:szCs w:val="24"/>
        </w:rPr>
        <w:t>e) Distancia de 5</w:t>
      </w:r>
      <w:r w:rsidR="00100381">
        <w:rPr>
          <w:sz w:val="24"/>
          <w:szCs w:val="24"/>
        </w:rPr>
        <w:t xml:space="preserve"> (cinco </w:t>
      </w:r>
      <w:r w:rsidRPr="00626BC5">
        <w:rPr>
          <w:sz w:val="24"/>
          <w:szCs w:val="24"/>
        </w:rPr>
        <w:t>m</w:t>
      </w:r>
      <w:r w:rsidR="00100381">
        <w:rPr>
          <w:sz w:val="24"/>
          <w:szCs w:val="24"/>
        </w:rPr>
        <w:t>etro)</w:t>
      </w:r>
      <w:r w:rsidRPr="00626BC5">
        <w:rPr>
          <w:sz w:val="24"/>
          <w:szCs w:val="24"/>
        </w:rPr>
        <w:t xml:space="preserve"> para esquinas</w:t>
      </w:r>
      <w:r w:rsidR="00621C20">
        <w:rPr>
          <w:sz w:val="24"/>
          <w:szCs w:val="24"/>
        </w:rPr>
        <w:t>;</w:t>
      </w:r>
    </w:p>
    <w:p w:rsidR="00626BC5" w:rsidRDefault="00626BC5" w:rsidP="002F1046">
      <w:pPr>
        <w:ind w:firstLine="567"/>
        <w:jc w:val="both"/>
        <w:rPr>
          <w:sz w:val="24"/>
          <w:szCs w:val="24"/>
        </w:rPr>
      </w:pPr>
      <w:r w:rsidRPr="00626BC5">
        <w:rPr>
          <w:sz w:val="24"/>
          <w:szCs w:val="24"/>
        </w:rPr>
        <w:t>f) Distancia de 3</w:t>
      </w:r>
      <w:r w:rsidR="00100381">
        <w:rPr>
          <w:sz w:val="24"/>
          <w:szCs w:val="24"/>
        </w:rPr>
        <w:t xml:space="preserve"> (três </w:t>
      </w:r>
      <w:r w:rsidRPr="00626BC5">
        <w:rPr>
          <w:sz w:val="24"/>
          <w:szCs w:val="24"/>
        </w:rPr>
        <w:t>m</w:t>
      </w:r>
      <w:r w:rsidR="00100381">
        <w:rPr>
          <w:sz w:val="24"/>
          <w:szCs w:val="24"/>
        </w:rPr>
        <w:t>etros)</w:t>
      </w:r>
      <w:r w:rsidRPr="00626BC5">
        <w:rPr>
          <w:sz w:val="24"/>
          <w:szCs w:val="24"/>
        </w:rPr>
        <w:t xml:space="preserve"> para hidrantes</w:t>
      </w:r>
      <w:r w:rsidR="00621C20">
        <w:rPr>
          <w:sz w:val="24"/>
          <w:szCs w:val="24"/>
        </w:rPr>
        <w:t>;</w:t>
      </w:r>
    </w:p>
    <w:p w:rsidR="00626BC5" w:rsidRDefault="00626BC5" w:rsidP="002F1046">
      <w:pPr>
        <w:ind w:firstLine="567"/>
        <w:jc w:val="both"/>
        <w:rPr>
          <w:sz w:val="24"/>
          <w:szCs w:val="24"/>
        </w:rPr>
      </w:pPr>
      <w:r w:rsidRPr="00626BC5">
        <w:rPr>
          <w:sz w:val="24"/>
          <w:szCs w:val="24"/>
        </w:rPr>
        <w:t>g) Distancia de 0,3</w:t>
      </w:r>
      <w:r w:rsidR="00100381">
        <w:rPr>
          <w:sz w:val="24"/>
          <w:szCs w:val="24"/>
        </w:rPr>
        <w:t>0 (trinta centímetros)</w:t>
      </w:r>
      <w:r w:rsidRPr="00626BC5">
        <w:rPr>
          <w:sz w:val="24"/>
          <w:szCs w:val="24"/>
        </w:rPr>
        <w:t xml:space="preserve"> para meio fio – face externa, exceto em canteiros centrais</w:t>
      </w:r>
      <w:r w:rsidR="00621C20">
        <w:rPr>
          <w:sz w:val="24"/>
          <w:szCs w:val="24"/>
        </w:rPr>
        <w:t>;</w:t>
      </w:r>
    </w:p>
    <w:p w:rsidR="00626BC5" w:rsidRDefault="00626BC5" w:rsidP="002F1046">
      <w:pPr>
        <w:ind w:firstLine="567"/>
        <w:jc w:val="both"/>
        <w:rPr>
          <w:sz w:val="24"/>
          <w:szCs w:val="24"/>
        </w:rPr>
      </w:pPr>
      <w:r w:rsidRPr="00626BC5">
        <w:rPr>
          <w:sz w:val="24"/>
          <w:szCs w:val="24"/>
        </w:rPr>
        <w:t>h) Distancia de 1</w:t>
      </w:r>
      <w:r w:rsidR="00100381">
        <w:rPr>
          <w:sz w:val="24"/>
          <w:szCs w:val="24"/>
        </w:rPr>
        <w:t xml:space="preserve"> (um metro) a </w:t>
      </w:r>
      <w:r w:rsidRPr="00626BC5">
        <w:rPr>
          <w:sz w:val="24"/>
          <w:szCs w:val="24"/>
        </w:rPr>
        <w:t>1,5</w:t>
      </w:r>
      <w:r w:rsidR="00100381">
        <w:rPr>
          <w:sz w:val="24"/>
          <w:szCs w:val="24"/>
        </w:rPr>
        <w:t xml:space="preserve"> (um </w:t>
      </w:r>
      <w:r w:rsidRPr="00626BC5">
        <w:rPr>
          <w:sz w:val="24"/>
          <w:szCs w:val="24"/>
        </w:rPr>
        <w:t>m</w:t>
      </w:r>
      <w:r w:rsidR="00100381">
        <w:rPr>
          <w:sz w:val="24"/>
          <w:szCs w:val="24"/>
        </w:rPr>
        <w:t>etro e meio)</w:t>
      </w:r>
      <w:r w:rsidRPr="00626BC5">
        <w:rPr>
          <w:sz w:val="24"/>
          <w:szCs w:val="24"/>
        </w:rPr>
        <w:t xml:space="preserve"> para pontos de ônibus</w:t>
      </w:r>
      <w:r w:rsidR="00621C20">
        <w:rPr>
          <w:sz w:val="24"/>
          <w:szCs w:val="24"/>
        </w:rPr>
        <w:t>;</w:t>
      </w:r>
    </w:p>
    <w:p w:rsidR="00626BC5" w:rsidRDefault="00626BC5" w:rsidP="002F1046">
      <w:pPr>
        <w:ind w:firstLine="567"/>
        <w:jc w:val="both"/>
        <w:rPr>
          <w:sz w:val="24"/>
          <w:szCs w:val="24"/>
        </w:rPr>
      </w:pPr>
      <w:r w:rsidRPr="00626BC5">
        <w:rPr>
          <w:sz w:val="24"/>
          <w:szCs w:val="24"/>
        </w:rPr>
        <w:t>i) Distancia de 0,5</w:t>
      </w:r>
      <w:r w:rsidR="00100381">
        <w:rPr>
          <w:sz w:val="24"/>
          <w:szCs w:val="24"/>
        </w:rPr>
        <w:t xml:space="preserve"> (meio metro) a</w:t>
      </w:r>
      <w:r w:rsidRPr="00626BC5">
        <w:rPr>
          <w:sz w:val="24"/>
          <w:szCs w:val="24"/>
        </w:rPr>
        <w:t xml:space="preserve"> 1</w:t>
      </w:r>
      <w:r w:rsidR="00100381">
        <w:rPr>
          <w:sz w:val="24"/>
          <w:szCs w:val="24"/>
        </w:rPr>
        <w:t xml:space="preserve"> (um </w:t>
      </w:r>
      <w:r w:rsidRPr="00626BC5">
        <w:rPr>
          <w:sz w:val="24"/>
          <w:szCs w:val="24"/>
        </w:rPr>
        <w:t>m</w:t>
      </w:r>
      <w:r w:rsidR="00100381">
        <w:rPr>
          <w:sz w:val="24"/>
          <w:szCs w:val="24"/>
        </w:rPr>
        <w:t>etro)</w:t>
      </w:r>
      <w:r w:rsidRPr="00626BC5">
        <w:rPr>
          <w:sz w:val="24"/>
          <w:szCs w:val="24"/>
        </w:rPr>
        <w:t xml:space="preserve"> para portas e portões de entrada</w:t>
      </w:r>
      <w:r w:rsidR="00621C20">
        <w:rPr>
          <w:sz w:val="24"/>
          <w:szCs w:val="24"/>
        </w:rPr>
        <w:t>;</w:t>
      </w:r>
    </w:p>
    <w:p w:rsidR="00626BC5" w:rsidRDefault="00626BC5" w:rsidP="002F1046">
      <w:pPr>
        <w:ind w:firstLine="567"/>
        <w:jc w:val="both"/>
        <w:rPr>
          <w:sz w:val="24"/>
          <w:szCs w:val="24"/>
        </w:rPr>
      </w:pPr>
      <w:r w:rsidRPr="00626BC5">
        <w:rPr>
          <w:sz w:val="24"/>
          <w:szCs w:val="24"/>
        </w:rPr>
        <w:t>j) Distancia de 4</w:t>
      </w:r>
      <w:r w:rsidR="00621C20">
        <w:rPr>
          <w:sz w:val="24"/>
          <w:szCs w:val="24"/>
        </w:rPr>
        <w:t xml:space="preserve"> (quatro </w:t>
      </w:r>
      <w:r w:rsidRPr="00626BC5">
        <w:rPr>
          <w:sz w:val="24"/>
          <w:szCs w:val="24"/>
        </w:rPr>
        <w:t>m</w:t>
      </w:r>
      <w:r w:rsidR="00621C20">
        <w:rPr>
          <w:sz w:val="24"/>
          <w:szCs w:val="24"/>
        </w:rPr>
        <w:t>etros)</w:t>
      </w:r>
      <w:r w:rsidRPr="00626BC5">
        <w:rPr>
          <w:sz w:val="24"/>
          <w:szCs w:val="24"/>
        </w:rPr>
        <w:t xml:space="preserve"> para postes de iluminação pública e transformadores</w:t>
      </w:r>
      <w:r w:rsidR="00621C20">
        <w:rPr>
          <w:sz w:val="24"/>
          <w:szCs w:val="24"/>
        </w:rPr>
        <w:t>.</w:t>
      </w:r>
    </w:p>
    <w:p w:rsidR="00626BC5" w:rsidRDefault="00626BC5" w:rsidP="002F1046">
      <w:pPr>
        <w:ind w:firstLine="567"/>
        <w:jc w:val="both"/>
        <w:rPr>
          <w:sz w:val="24"/>
          <w:szCs w:val="24"/>
        </w:rPr>
      </w:pPr>
      <w:r w:rsidRPr="008D6AA8">
        <w:rPr>
          <w:b/>
          <w:bCs/>
          <w:sz w:val="24"/>
          <w:szCs w:val="24"/>
        </w:rPr>
        <w:t>Art.</w:t>
      </w:r>
      <w:r w:rsidR="007B5BAB" w:rsidRPr="008D6AA8">
        <w:rPr>
          <w:b/>
          <w:bCs/>
          <w:sz w:val="24"/>
          <w:szCs w:val="24"/>
        </w:rPr>
        <w:t>2</w:t>
      </w:r>
      <w:r w:rsidRPr="008D6AA8">
        <w:rPr>
          <w:b/>
          <w:bCs/>
          <w:sz w:val="24"/>
          <w:szCs w:val="24"/>
        </w:rPr>
        <w:t>1</w:t>
      </w:r>
      <w:r w:rsidR="008D6AA8" w:rsidRPr="008D6AA8">
        <w:rPr>
          <w:b/>
          <w:bCs/>
          <w:sz w:val="24"/>
          <w:szCs w:val="24"/>
        </w:rPr>
        <w:t xml:space="preserve"> -</w:t>
      </w:r>
      <w:r w:rsidRPr="00626BC5">
        <w:rPr>
          <w:sz w:val="24"/>
          <w:szCs w:val="24"/>
        </w:rPr>
        <w:t xml:space="preserve"> As mudas de árvores para arborização urbana e recuperação de mata ciliar, serão produzidas </w:t>
      </w:r>
      <w:r w:rsidR="00621C20">
        <w:rPr>
          <w:sz w:val="24"/>
          <w:szCs w:val="24"/>
        </w:rPr>
        <w:t>no</w:t>
      </w:r>
      <w:r w:rsidRPr="00626BC5">
        <w:rPr>
          <w:sz w:val="24"/>
          <w:szCs w:val="24"/>
        </w:rPr>
        <w:t xml:space="preserve"> viveiro municipal, obtidas através da </w:t>
      </w:r>
      <w:r w:rsidR="00103E47">
        <w:rPr>
          <w:sz w:val="24"/>
          <w:szCs w:val="24"/>
        </w:rPr>
        <w:t xml:space="preserve">Secretaria Municipal </w:t>
      </w:r>
      <w:r w:rsidR="00103E47">
        <w:rPr>
          <w:sz w:val="24"/>
          <w:szCs w:val="24"/>
        </w:rPr>
        <w:lastRenderedPageBreak/>
        <w:t>de Meio Ambiente</w:t>
      </w:r>
      <w:r w:rsidRPr="00626BC5">
        <w:rPr>
          <w:sz w:val="24"/>
          <w:szCs w:val="24"/>
        </w:rPr>
        <w:t>, podendo o munícipe e/ou terceiros efetuar o plantio em área de domínio público ou privado, junto à residência, terreno e/ou propriedade, com a devida autorização da Prefeitura, desde que observadas às exigências desta Lei, normas técnicas e determinações das Secretarias Municipa</w:t>
      </w:r>
      <w:r w:rsidR="00A706D1">
        <w:rPr>
          <w:sz w:val="24"/>
          <w:szCs w:val="24"/>
        </w:rPr>
        <w:t>l</w:t>
      </w:r>
      <w:r w:rsidRPr="00626BC5">
        <w:rPr>
          <w:sz w:val="24"/>
          <w:szCs w:val="24"/>
        </w:rPr>
        <w:t xml:space="preserve"> de Planejamento e </w:t>
      </w:r>
      <w:r w:rsidR="00B405E5">
        <w:rPr>
          <w:sz w:val="24"/>
          <w:szCs w:val="24"/>
        </w:rPr>
        <w:t>Meio Ambiente</w:t>
      </w:r>
      <w:r w:rsidRPr="00626BC5">
        <w:rPr>
          <w:sz w:val="24"/>
          <w:szCs w:val="24"/>
        </w:rPr>
        <w:t xml:space="preserve">. </w:t>
      </w:r>
    </w:p>
    <w:p w:rsidR="002F1046" w:rsidRDefault="002F1046" w:rsidP="0033703A">
      <w:pPr>
        <w:jc w:val="center"/>
        <w:rPr>
          <w:b/>
          <w:bCs/>
          <w:sz w:val="24"/>
          <w:szCs w:val="24"/>
        </w:rPr>
      </w:pPr>
    </w:p>
    <w:p w:rsidR="0033703A" w:rsidRPr="0033703A" w:rsidRDefault="0033703A" w:rsidP="0033703A">
      <w:pPr>
        <w:jc w:val="center"/>
        <w:rPr>
          <w:b/>
          <w:bCs/>
          <w:sz w:val="24"/>
          <w:szCs w:val="24"/>
        </w:rPr>
      </w:pPr>
      <w:r w:rsidRPr="0033703A">
        <w:rPr>
          <w:b/>
          <w:bCs/>
          <w:sz w:val="24"/>
          <w:szCs w:val="24"/>
        </w:rPr>
        <w:t>SEÇÃO I</w:t>
      </w:r>
      <w:r>
        <w:rPr>
          <w:b/>
          <w:bCs/>
          <w:sz w:val="24"/>
          <w:szCs w:val="24"/>
        </w:rPr>
        <w:t>I</w:t>
      </w:r>
    </w:p>
    <w:p w:rsidR="00626BC5" w:rsidRPr="00400B47" w:rsidRDefault="00626BC5" w:rsidP="00711876">
      <w:pPr>
        <w:jc w:val="center"/>
        <w:rPr>
          <w:b/>
          <w:sz w:val="24"/>
          <w:szCs w:val="24"/>
        </w:rPr>
      </w:pPr>
      <w:r w:rsidRPr="00400B47">
        <w:rPr>
          <w:b/>
          <w:sz w:val="24"/>
          <w:szCs w:val="24"/>
        </w:rPr>
        <w:t>DA ARBORIZAÇÃO NOS NOVOS PARCELAMENTOS DE SOLO</w:t>
      </w:r>
    </w:p>
    <w:p w:rsidR="00626BC5" w:rsidRDefault="00626BC5" w:rsidP="002F1046">
      <w:pPr>
        <w:ind w:firstLine="567"/>
        <w:jc w:val="both"/>
        <w:rPr>
          <w:sz w:val="24"/>
          <w:szCs w:val="24"/>
        </w:rPr>
      </w:pPr>
      <w:r w:rsidRPr="008D6AA8">
        <w:rPr>
          <w:b/>
          <w:bCs/>
          <w:sz w:val="24"/>
          <w:szCs w:val="24"/>
        </w:rPr>
        <w:t xml:space="preserve">Art. </w:t>
      </w:r>
      <w:r w:rsidR="007B5BAB" w:rsidRPr="008D6AA8">
        <w:rPr>
          <w:b/>
          <w:bCs/>
          <w:sz w:val="24"/>
          <w:szCs w:val="24"/>
        </w:rPr>
        <w:t>22</w:t>
      </w:r>
      <w:r w:rsidRPr="008D6AA8">
        <w:rPr>
          <w:b/>
          <w:bCs/>
          <w:sz w:val="24"/>
          <w:szCs w:val="24"/>
        </w:rPr>
        <w:t xml:space="preserve"> -</w:t>
      </w:r>
      <w:r w:rsidRPr="00626BC5">
        <w:rPr>
          <w:sz w:val="24"/>
          <w:szCs w:val="24"/>
        </w:rPr>
        <w:t xml:space="preserve"> O Projeto de Arborização Urbana deverá ser elaborado por profissional habilitado, contratado </w:t>
      </w:r>
      <w:r w:rsidR="00C54F3A" w:rsidRPr="00626BC5">
        <w:rPr>
          <w:sz w:val="24"/>
          <w:szCs w:val="24"/>
        </w:rPr>
        <w:t>às</w:t>
      </w:r>
      <w:r w:rsidRPr="00626BC5">
        <w:rPr>
          <w:sz w:val="24"/>
          <w:szCs w:val="24"/>
        </w:rPr>
        <w:t xml:space="preserve"> expensas do interessado, responsável pelo empreendimento de parcelamento do solo. </w:t>
      </w:r>
    </w:p>
    <w:p w:rsidR="00626BC5" w:rsidRDefault="00626BC5" w:rsidP="002F1046">
      <w:pPr>
        <w:ind w:firstLine="567"/>
        <w:jc w:val="both"/>
        <w:rPr>
          <w:sz w:val="24"/>
          <w:szCs w:val="24"/>
        </w:rPr>
      </w:pPr>
      <w:r w:rsidRPr="008D6AA8">
        <w:rPr>
          <w:b/>
          <w:bCs/>
          <w:sz w:val="24"/>
          <w:szCs w:val="24"/>
        </w:rPr>
        <w:t xml:space="preserve">Art. </w:t>
      </w:r>
      <w:r w:rsidR="007B5BAB" w:rsidRPr="008D6AA8">
        <w:rPr>
          <w:b/>
          <w:bCs/>
          <w:sz w:val="24"/>
          <w:szCs w:val="24"/>
        </w:rPr>
        <w:t>23</w:t>
      </w:r>
      <w:r w:rsidRPr="008D6AA8">
        <w:rPr>
          <w:b/>
          <w:bCs/>
          <w:sz w:val="24"/>
          <w:szCs w:val="24"/>
        </w:rPr>
        <w:t xml:space="preserve"> -</w:t>
      </w:r>
      <w:r w:rsidRPr="00626BC5">
        <w:rPr>
          <w:sz w:val="24"/>
          <w:szCs w:val="24"/>
        </w:rPr>
        <w:t xml:space="preserve"> Os parcelamentos de solo, públicos ou privados, aprovados a partir da data da promulgação desta Lei estão obrigados a apresentar Projeto de Arborização Urbana, conforme as características constantes nesta Lei. </w:t>
      </w:r>
    </w:p>
    <w:p w:rsidR="00626BC5" w:rsidRDefault="00626BC5" w:rsidP="002F1046">
      <w:pPr>
        <w:ind w:firstLine="567"/>
        <w:jc w:val="both"/>
        <w:rPr>
          <w:sz w:val="24"/>
          <w:szCs w:val="24"/>
        </w:rPr>
      </w:pPr>
      <w:r w:rsidRPr="008D6AA8">
        <w:rPr>
          <w:b/>
          <w:bCs/>
          <w:sz w:val="24"/>
          <w:szCs w:val="24"/>
        </w:rPr>
        <w:t xml:space="preserve">Art. </w:t>
      </w:r>
      <w:r w:rsidR="007B5BAB" w:rsidRPr="008D6AA8">
        <w:rPr>
          <w:b/>
          <w:bCs/>
          <w:sz w:val="24"/>
          <w:szCs w:val="24"/>
        </w:rPr>
        <w:t>24</w:t>
      </w:r>
      <w:r w:rsidRPr="008D6AA8">
        <w:rPr>
          <w:b/>
          <w:bCs/>
          <w:sz w:val="24"/>
          <w:szCs w:val="24"/>
        </w:rPr>
        <w:t xml:space="preserve"> -</w:t>
      </w:r>
      <w:r w:rsidRPr="00626BC5">
        <w:rPr>
          <w:sz w:val="24"/>
          <w:szCs w:val="24"/>
        </w:rPr>
        <w:t xml:space="preserve"> Para aprovação de novos parcelamentos do solo sob a forma de arruamento e loteamento, o interessado deverá apresentar projeto de arborização de vias públicas, cuja execução deverá ocorrer concomitantemente com as demais benfeitorias exigidas pelo poder público. </w:t>
      </w:r>
    </w:p>
    <w:p w:rsidR="00654953" w:rsidRDefault="00654953" w:rsidP="002F1046">
      <w:pPr>
        <w:ind w:firstLine="567"/>
        <w:jc w:val="both"/>
        <w:rPr>
          <w:sz w:val="24"/>
          <w:szCs w:val="24"/>
        </w:rPr>
      </w:pPr>
      <w:r w:rsidRPr="008D6AA8">
        <w:rPr>
          <w:b/>
          <w:bCs/>
          <w:sz w:val="24"/>
          <w:szCs w:val="24"/>
        </w:rPr>
        <w:t xml:space="preserve">Art. </w:t>
      </w:r>
      <w:r w:rsidR="007B5BAB" w:rsidRPr="008D6AA8">
        <w:rPr>
          <w:b/>
          <w:bCs/>
          <w:sz w:val="24"/>
          <w:szCs w:val="24"/>
        </w:rPr>
        <w:t>25</w:t>
      </w:r>
      <w:r w:rsidRPr="008D6AA8">
        <w:rPr>
          <w:b/>
          <w:bCs/>
          <w:sz w:val="24"/>
          <w:szCs w:val="24"/>
        </w:rPr>
        <w:t xml:space="preserve"> -</w:t>
      </w:r>
      <w:r w:rsidRPr="00654953">
        <w:rPr>
          <w:sz w:val="24"/>
          <w:szCs w:val="24"/>
        </w:rPr>
        <w:t xml:space="preserve"> O Conselho Municipal de Defesa do Meio Ambiente - COMDEMA deliberará sobre a aprovação do Projeto de Arborização Urbana, podendo para tanto, solicitar a emissão de laudo técnico expedido por profissional habilitado, pertencente ao quadro de servidores públicos do município e/ou contratado para este fim. </w:t>
      </w:r>
    </w:p>
    <w:p w:rsidR="00654953" w:rsidRDefault="00654953" w:rsidP="002F1046">
      <w:pPr>
        <w:ind w:firstLine="567"/>
        <w:jc w:val="both"/>
        <w:rPr>
          <w:sz w:val="24"/>
          <w:szCs w:val="24"/>
        </w:rPr>
      </w:pPr>
      <w:r w:rsidRPr="008D6AA8">
        <w:rPr>
          <w:b/>
          <w:bCs/>
          <w:sz w:val="24"/>
          <w:szCs w:val="24"/>
        </w:rPr>
        <w:t>Parágrafo Único</w:t>
      </w:r>
      <w:r w:rsidR="008D6AA8">
        <w:rPr>
          <w:b/>
          <w:bCs/>
          <w:sz w:val="24"/>
          <w:szCs w:val="24"/>
        </w:rPr>
        <w:t>.</w:t>
      </w:r>
      <w:r w:rsidRPr="00654953">
        <w:rPr>
          <w:sz w:val="24"/>
          <w:szCs w:val="24"/>
        </w:rPr>
        <w:t xml:space="preserve"> A continuidade de execução do parcelamento do solo fica condicionada </w:t>
      </w:r>
      <w:r w:rsidR="00C54F3A" w:rsidRPr="00654953">
        <w:rPr>
          <w:sz w:val="24"/>
          <w:szCs w:val="24"/>
        </w:rPr>
        <w:t>à</w:t>
      </w:r>
      <w:r w:rsidRPr="00654953">
        <w:rPr>
          <w:sz w:val="24"/>
          <w:szCs w:val="24"/>
        </w:rPr>
        <w:t xml:space="preserve"> aprovação do Projeto de Arborização Urbana. </w:t>
      </w:r>
    </w:p>
    <w:p w:rsidR="00654953" w:rsidRDefault="00654953" w:rsidP="002F1046">
      <w:pPr>
        <w:ind w:firstLine="567"/>
        <w:jc w:val="both"/>
        <w:rPr>
          <w:sz w:val="24"/>
          <w:szCs w:val="24"/>
        </w:rPr>
      </w:pPr>
      <w:r w:rsidRPr="008D6AA8">
        <w:rPr>
          <w:b/>
          <w:bCs/>
          <w:sz w:val="24"/>
          <w:szCs w:val="24"/>
        </w:rPr>
        <w:t>Art. 2</w:t>
      </w:r>
      <w:r w:rsidR="007B5BAB" w:rsidRPr="008D6AA8">
        <w:rPr>
          <w:b/>
          <w:bCs/>
          <w:sz w:val="24"/>
          <w:szCs w:val="24"/>
        </w:rPr>
        <w:t xml:space="preserve">6 </w:t>
      </w:r>
      <w:r w:rsidRPr="008D6AA8">
        <w:rPr>
          <w:b/>
          <w:bCs/>
          <w:sz w:val="24"/>
          <w:szCs w:val="24"/>
        </w:rPr>
        <w:t>-</w:t>
      </w:r>
      <w:r w:rsidRPr="00654953">
        <w:rPr>
          <w:sz w:val="24"/>
          <w:szCs w:val="24"/>
        </w:rPr>
        <w:t xml:space="preserve"> A implantação do Projeto de Arborização Urbana deve</w:t>
      </w:r>
      <w:r>
        <w:rPr>
          <w:sz w:val="24"/>
          <w:szCs w:val="24"/>
        </w:rPr>
        <w:t>rá obedecer às especificações</w:t>
      </w:r>
      <w:r w:rsidRPr="00654953">
        <w:rPr>
          <w:sz w:val="24"/>
          <w:szCs w:val="24"/>
        </w:rPr>
        <w:t xml:space="preserve"> da presente Lei. </w:t>
      </w:r>
    </w:p>
    <w:p w:rsidR="00654953" w:rsidRDefault="00654953" w:rsidP="002F1046">
      <w:pPr>
        <w:ind w:firstLine="567"/>
        <w:jc w:val="both"/>
        <w:rPr>
          <w:sz w:val="24"/>
          <w:szCs w:val="24"/>
        </w:rPr>
      </w:pPr>
      <w:r w:rsidRPr="008D6AA8">
        <w:rPr>
          <w:b/>
          <w:bCs/>
          <w:sz w:val="24"/>
          <w:szCs w:val="24"/>
        </w:rPr>
        <w:t>Art. 2</w:t>
      </w:r>
      <w:r w:rsidR="007B5BAB" w:rsidRPr="008D6AA8">
        <w:rPr>
          <w:b/>
          <w:bCs/>
          <w:sz w:val="24"/>
          <w:szCs w:val="24"/>
        </w:rPr>
        <w:t>7</w:t>
      </w:r>
      <w:r w:rsidRPr="008D6AA8">
        <w:rPr>
          <w:b/>
          <w:bCs/>
          <w:sz w:val="24"/>
          <w:szCs w:val="24"/>
        </w:rPr>
        <w:t xml:space="preserve"> -</w:t>
      </w:r>
      <w:r w:rsidRPr="00654953">
        <w:rPr>
          <w:sz w:val="24"/>
          <w:szCs w:val="24"/>
        </w:rPr>
        <w:t xml:space="preserve"> A implantação do Projeto de Arborização Urbana é de responsabilidade do interessado e seu custo é parte integrante do valor total do empreendimento. </w:t>
      </w:r>
    </w:p>
    <w:p w:rsidR="00654953" w:rsidRDefault="00654953" w:rsidP="002F1046">
      <w:pPr>
        <w:ind w:firstLine="567"/>
        <w:jc w:val="both"/>
        <w:rPr>
          <w:sz w:val="24"/>
          <w:szCs w:val="24"/>
        </w:rPr>
      </w:pPr>
      <w:r w:rsidRPr="008D6AA8">
        <w:rPr>
          <w:b/>
          <w:bCs/>
          <w:sz w:val="24"/>
          <w:szCs w:val="24"/>
        </w:rPr>
        <w:lastRenderedPageBreak/>
        <w:t>Art. 2</w:t>
      </w:r>
      <w:r w:rsidR="007B5BAB" w:rsidRPr="008D6AA8">
        <w:rPr>
          <w:b/>
          <w:bCs/>
          <w:sz w:val="24"/>
          <w:szCs w:val="24"/>
        </w:rPr>
        <w:t xml:space="preserve">8 </w:t>
      </w:r>
      <w:r w:rsidRPr="008D6AA8">
        <w:rPr>
          <w:b/>
          <w:bCs/>
          <w:sz w:val="24"/>
          <w:szCs w:val="24"/>
        </w:rPr>
        <w:t>-</w:t>
      </w:r>
      <w:r w:rsidRPr="00654953">
        <w:rPr>
          <w:sz w:val="24"/>
          <w:szCs w:val="24"/>
        </w:rPr>
        <w:t xml:space="preserve"> A manutenção do Projeto de Arborização Urbana, pelo interessado deverá ser de no mínimo 3 (três) anos a contar da data de início de execução do projeto, ou até as plantas adquirirem porte arbóreo. </w:t>
      </w:r>
    </w:p>
    <w:p w:rsidR="00654953" w:rsidRDefault="008D6AA8" w:rsidP="002F1046">
      <w:pPr>
        <w:ind w:firstLine="567"/>
        <w:jc w:val="both"/>
      </w:pPr>
      <w:r w:rsidRPr="00694708">
        <w:rPr>
          <w:b/>
          <w:bCs/>
          <w:sz w:val="24"/>
          <w:szCs w:val="24"/>
        </w:rPr>
        <w:t xml:space="preserve">§ </w:t>
      </w:r>
      <w:r>
        <w:rPr>
          <w:b/>
          <w:bCs/>
          <w:sz w:val="24"/>
          <w:szCs w:val="24"/>
        </w:rPr>
        <w:t>1</w:t>
      </w:r>
      <w:r w:rsidRPr="00694708">
        <w:rPr>
          <w:b/>
          <w:bCs/>
          <w:sz w:val="24"/>
          <w:szCs w:val="24"/>
        </w:rPr>
        <w:t>°</w:t>
      </w:r>
      <w:r>
        <w:rPr>
          <w:b/>
          <w:bCs/>
          <w:sz w:val="24"/>
          <w:szCs w:val="24"/>
        </w:rPr>
        <w:t>.</w:t>
      </w:r>
      <w:r w:rsidR="00654953" w:rsidRPr="00654953">
        <w:rPr>
          <w:sz w:val="24"/>
          <w:szCs w:val="24"/>
        </w:rPr>
        <w:t>Considera-se vegetação de porte arbóreo, aquela composta por espécies vegetais lenhosas, com diâmetro de caule superior a 5(cinco centímetros), à</w:t>
      </w:r>
      <w:r w:rsidR="00654953">
        <w:t xml:space="preserve"> altura do peito de 2 (dois metros) do solo. </w:t>
      </w:r>
    </w:p>
    <w:p w:rsidR="00626BC5" w:rsidRDefault="008D6AA8" w:rsidP="002F1046">
      <w:pPr>
        <w:ind w:firstLine="567"/>
        <w:jc w:val="both"/>
        <w:rPr>
          <w:sz w:val="24"/>
          <w:szCs w:val="24"/>
        </w:rPr>
      </w:pPr>
      <w:r w:rsidRPr="00694708">
        <w:rPr>
          <w:b/>
          <w:bCs/>
          <w:sz w:val="24"/>
          <w:szCs w:val="24"/>
        </w:rPr>
        <w:t>§ 2°</w:t>
      </w:r>
      <w:r>
        <w:rPr>
          <w:b/>
          <w:bCs/>
          <w:sz w:val="24"/>
          <w:szCs w:val="24"/>
        </w:rPr>
        <w:t>.</w:t>
      </w:r>
      <w:r w:rsidR="00626BC5" w:rsidRPr="00626BC5">
        <w:rPr>
          <w:sz w:val="24"/>
          <w:szCs w:val="24"/>
        </w:rPr>
        <w:t xml:space="preserve">Caso o interessado firme Termo de Compromisso junto à CETESB, poderão ser seguidos os prazos contidos no mesmo, desde que aprovado em consulta ao COMDEMA. </w:t>
      </w:r>
    </w:p>
    <w:p w:rsidR="00621C20" w:rsidRDefault="00626BC5" w:rsidP="002F1046">
      <w:pPr>
        <w:ind w:firstLine="567"/>
        <w:jc w:val="both"/>
        <w:rPr>
          <w:sz w:val="24"/>
          <w:szCs w:val="24"/>
        </w:rPr>
      </w:pPr>
      <w:r w:rsidRPr="00694708">
        <w:rPr>
          <w:b/>
          <w:bCs/>
          <w:sz w:val="24"/>
          <w:szCs w:val="24"/>
        </w:rPr>
        <w:t>Art. 2</w:t>
      </w:r>
      <w:r w:rsidR="00DE3B67" w:rsidRPr="00694708">
        <w:rPr>
          <w:b/>
          <w:bCs/>
          <w:sz w:val="24"/>
          <w:szCs w:val="24"/>
        </w:rPr>
        <w:t>9</w:t>
      </w:r>
      <w:r w:rsidRPr="00694708">
        <w:rPr>
          <w:b/>
          <w:bCs/>
          <w:sz w:val="24"/>
          <w:szCs w:val="24"/>
        </w:rPr>
        <w:t xml:space="preserve"> -</w:t>
      </w:r>
      <w:r w:rsidRPr="00626BC5">
        <w:rPr>
          <w:sz w:val="24"/>
          <w:szCs w:val="24"/>
        </w:rPr>
        <w:t xml:space="preserve"> Deverão ser utilizadas, no mínimo, 30 espécies, sendo que o número de indivíduos de cada espécie não poderá ultrapassar 15% do total de árvores plantadas e </w:t>
      </w:r>
      <w:r w:rsidR="00621C20">
        <w:rPr>
          <w:sz w:val="24"/>
          <w:szCs w:val="24"/>
        </w:rPr>
        <w:t>todas</w:t>
      </w:r>
      <w:r w:rsidRPr="00626BC5">
        <w:rPr>
          <w:sz w:val="24"/>
          <w:szCs w:val="24"/>
        </w:rPr>
        <w:t xml:space="preserve"> de espécies nativas. </w:t>
      </w:r>
    </w:p>
    <w:p w:rsidR="00626BC5" w:rsidRDefault="00626BC5" w:rsidP="002F1046">
      <w:pPr>
        <w:ind w:firstLine="567"/>
        <w:jc w:val="both"/>
        <w:rPr>
          <w:sz w:val="24"/>
          <w:szCs w:val="24"/>
        </w:rPr>
      </w:pPr>
      <w:r w:rsidRPr="00621C20">
        <w:rPr>
          <w:b/>
          <w:bCs/>
          <w:sz w:val="24"/>
          <w:szCs w:val="24"/>
        </w:rPr>
        <w:t>Parágrafo único</w:t>
      </w:r>
      <w:r w:rsidR="00621C20">
        <w:rPr>
          <w:b/>
          <w:bCs/>
          <w:sz w:val="24"/>
          <w:szCs w:val="24"/>
        </w:rPr>
        <w:t>.</w:t>
      </w:r>
      <w:r w:rsidRPr="00626BC5">
        <w:rPr>
          <w:sz w:val="24"/>
          <w:szCs w:val="24"/>
        </w:rPr>
        <w:t xml:space="preserve"> entenda-se por espécie nativa espécie que ocorre espontaneamente no ecossistema de Floresta Estacional Semidecidual e/ou </w:t>
      </w:r>
      <w:r w:rsidR="00621C20">
        <w:rPr>
          <w:sz w:val="24"/>
          <w:szCs w:val="24"/>
        </w:rPr>
        <w:t>Mata Atlântica</w:t>
      </w:r>
      <w:r w:rsidRPr="00626BC5">
        <w:rPr>
          <w:sz w:val="24"/>
          <w:szCs w:val="24"/>
        </w:rPr>
        <w:t xml:space="preserve">, cujos limites fitogeográficos abrangem o município de </w:t>
      </w:r>
      <w:r w:rsidR="00C54F3A">
        <w:rPr>
          <w:sz w:val="24"/>
          <w:szCs w:val="24"/>
        </w:rPr>
        <w:t>Itaquaquecetuba</w:t>
      </w:r>
      <w:r w:rsidRPr="00626BC5">
        <w:rPr>
          <w:sz w:val="24"/>
          <w:szCs w:val="24"/>
        </w:rPr>
        <w:t xml:space="preserve">. </w:t>
      </w:r>
    </w:p>
    <w:p w:rsidR="00626BC5" w:rsidRDefault="00626BC5" w:rsidP="002F1046">
      <w:pPr>
        <w:ind w:firstLine="567"/>
        <w:jc w:val="both"/>
        <w:rPr>
          <w:sz w:val="24"/>
          <w:szCs w:val="24"/>
        </w:rPr>
      </w:pPr>
      <w:r w:rsidRPr="00694708">
        <w:rPr>
          <w:b/>
          <w:bCs/>
          <w:sz w:val="24"/>
          <w:szCs w:val="24"/>
        </w:rPr>
        <w:t xml:space="preserve">Art. </w:t>
      </w:r>
      <w:r w:rsidR="00DE3B67" w:rsidRPr="00694708">
        <w:rPr>
          <w:b/>
          <w:bCs/>
          <w:sz w:val="24"/>
          <w:szCs w:val="24"/>
        </w:rPr>
        <w:t>30</w:t>
      </w:r>
      <w:r w:rsidRPr="00694708">
        <w:rPr>
          <w:b/>
          <w:bCs/>
          <w:sz w:val="24"/>
          <w:szCs w:val="24"/>
        </w:rPr>
        <w:t xml:space="preserve"> -</w:t>
      </w:r>
      <w:r w:rsidRPr="00626BC5">
        <w:rPr>
          <w:sz w:val="24"/>
          <w:szCs w:val="24"/>
        </w:rPr>
        <w:t xml:space="preserve"> O Projeto deverá conter as questões técnicas e parâmetros sobre arborização, tais como espaçamento, distâncias de esquinas, tamanho da cova, adubação química e orgânica, tutoramento, proteção, irrigação, podas de formação estética, beleza e função. </w:t>
      </w:r>
    </w:p>
    <w:p w:rsidR="00626BC5" w:rsidRDefault="00626BC5" w:rsidP="002F1046">
      <w:pPr>
        <w:ind w:firstLine="567"/>
        <w:jc w:val="both"/>
        <w:rPr>
          <w:sz w:val="24"/>
          <w:szCs w:val="24"/>
        </w:rPr>
      </w:pPr>
      <w:r w:rsidRPr="00694708">
        <w:rPr>
          <w:b/>
          <w:bCs/>
          <w:sz w:val="24"/>
          <w:szCs w:val="24"/>
        </w:rPr>
        <w:t>Art.</w:t>
      </w:r>
      <w:r w:rsidR="00DE3B67" w:rsidRPr="00694708">
        <w:rPr>
          <w:b/>
          <w:bCs/>
          <w:sz w:val="24"/>
          <w:szCs w:val="24"/>
        </w:rPr>
        <w:t>31</w:t>
      </w:r>
      <w:r w:rsidRPr="00694708">
        <w:rPr>
          <w:b/>
          <w:bCs/>
          <w:sz w:val="24"/>
          <w:szCs w:val="24"/>
        </w:rPr>
        <w:t xml:space="preserve"> -</w:t>
      </w:r>
      <w:r w:rsidRPr="00626BC5">
        <w:rPr>
          <w:sz w:val="24"/>
          <w:szCs w:val="24"/>
        </w:rPr>
        <w:t xml:space="preserve"> A posteação deverá ser ajustada na face que recebe o sol da manhã (faces sul e/ou leste). </w:t>
      </w:r>
    </w:p>
    <w:p w:rsidR="00694708" w:rsidRDefault="00626BC5" w:rsidP="002F1046">
      <w:pPr>
        <w:ind w:firstLine="567"/>
        <w:jc w:val="both"/>
        <w:rPr>
          <w:sz w:val="24"/>
          <w:szCs w:val="24"/>
        </w:rPr>
      </w:pPr>
      <w:r w:rsidRPr="00694708">
        <w:rPr>
          <w:b/>
          <w:bCs/>
          <w:sz w:val="24"/>
          <w:szCs w:val="24"/>
        </w:rPr>
        <w:t xml:space="preserve">Art. </w:t>
      </w:r>
      <w:r w:rsidR="00DE3B67" w:rsidRPr="00694708">
        <w:rPr>
          <w:b/>
          <w:bCs/>
          <w:sz w:val="24"/>
          <w:szCs w:val="24"/>
        </w:rPr>
        <w:t>3</w:t>
      </w:r>
      <w:r w:rsidRPr="00694708">
        <w:rPr>
          <w:b/>
          <w:bCs/>
          <w:sz w:val="24"/>
          <w:szCs w:val="24"/>
        </w:rPr>
        <w:t>2 -</w:t>
      </w:r>
      <w:r w:rsidRPr="00626BC5">
        <w:rPr>
          <w:sz w:val="24"/>
          <w:szCs w:val="24"/>
        </w:rPr>
        <w:t xml:space="preserve"> Apresentar cronograma e garantias de que o projeto seja instalado. </w:t>
      </w:r>
    </w:p>
    <w:p w:rsidR="00626BC5" w:rsidRDefault="00626BC5" w:rsidP="002F1046">
      <w:pPr>
        <w:ind w:firstLine="567"/>
        <w:jc w:val="both"/>
        <w:rPr>
          <w:sz w:val="24"/>
          <w:szCs w:val="24"/>
        </w:rPr>
      </w:pPr>
      <w:r w:rsidRPr="00694708">
        <w:rPr>
          <w:b/>
          <w:bCs/>
          <w:sz w:val="24"/>
          <w:szCs w:val="24"/>
        </w:rPr>
        <w:t>Parágrafo único</w:t>
      </w:r>
      <w:r w:rsidR="00694708">
        <w:rPr>
          <w:b/>
          <w:bCs/>
          <w:sz w:val="24"/>
          <w:szCs w:val="24"/>
        </w:rPr>
        <w:t>.</w:t>
      </w:r>
      <w:r w:rsidRPr="00626BC5">
        <w:rPr>
          <w:sz w:val="24"/>
          <w:szCs w:val="24"/>
        </w:rPr>
        <w:t xml:space="preserve"> caso o empreendedor do loteamento não implante ou não preste a arborização nos termos do Projeto de Arborização Urbana apresentado quando da aprovação do parcelamento do solo, caberá ao Município sua efetivação, cobrando as despesas do referido ato, do loteador, acrescidas de 10% (dez por cento) do total das despesas. </w:t>
      </w:r>
    </w:p>
    <w:p w:rsidR="00626BC5" w:rsidRDefault="00626BC5" w:rsidP="002F1046">
      <w:pPr>
        <w:ind w:firstLine="567"/>
        <w:jc w:val="both"/>
        <w:rPr>
          <w:sz w:val="24"/>
          <w:szCs w:val="24"/>
        </w:rPr>
      </w:pPr>
      <w:r w:rsidRPr="00694708">
        <w:rPr>
          <w:b/>
          <w:bCs/>
          <w:sz w:val="24"/>
          <w:szCs w:val="24"/>
        </w:rPr>
        <w:t xml:space="preserve">Art. </w:t>
      </w:r>
      <w:r w:rsidR="00DE3B67" w:rsidRPr="00694708">
        <w:rPr>
          <w:b/>
          <w:bCs/>
          <w:sz w:val="24"/>
          <w:szCs w:val="24"/>
        </w:rPr>
        <w:t>33</w:t>
      </w:r>
      <w:r w:rsidRPr="00694708">
        <w:rPr>
          <w:b/>
          <w:bCs/>
          <w:sz w:val="24"/>
          <w:szCs w:val="24"/>
        </w:rPr>
        <w:t xml:space="preserve"> -</w:t>
      </w:r>
      <w:r w:rsidRPr="00626BC5">
        <w:rPr>
          <w:sz w:val="24"/>
          <w:szCs w:val="24"/>
        </w:rPr>
        <w:t xml:space="preserve"> Apresentar memorial e planta em 4 (quatro) vias, com escala 1:100, do projeto específico de arborização dos passeios públicos das ruas e avenidas do sistema viário, elaborados por profissional tecnicamente habilitado, acompanhados por </w:t>
      </w:r>
      <w:r w:rsidR="00C54F3A" w:rsidRPr="00C54F3A">
        <w:rPr>
          <w:rFonts w:cs="Arial"/>
          <w:color w:val="222222"/>
          <w:sz w:val="24"/>
          <w:szCs w:val="24"/>
          <w:shd w:val="clear" w:color="auto" w:fill="FFFFFF"/>
        </w:rPr>
        <w:t>Anotação de Responsabilidade Técnica -</w:t>
      </w:r>
      <w:r w:rsidRPr="00626BC5">
        <w:rPr>
          <w:sz w:val="24"/>
          <w:szCs w:val="24"/>
        </w:rPr>
        <w:t xml:space="preserve">ART. </w:t>
      </w:r>
    </w:p>
    <w:p w:rsidR="00400B47" w:rsidRDefault="00626BC5" w:rsidP="002F1046">
      <w:pPr>
        <w:ind w:firstLine="567"/>
        <w:jc w:val="both"/>
        <w:rPr>
          <w:sz w:val="24"/>
          <w:szCs w:val="24"/>
        </w:rPr>
      </w:pPr>
      <w:r w:rsidRPr="00694708">
        <w:rPr>
          <w:b/>
          <w:bCs/>
          <w:sz w:val="24"/>
          <w:szCs w:val="24"/>
        </w:rPr>
        <w:lastRenderedPageBreak/>
        <w:t xml:space="preserve">Art. </w:t>
      </w:r>
      <w:r w:rsidR="00DE3B67" w:rsidRPr="00694708">
        <w:rPr>
          <w:b/>
          <w:bCs/>
          <w:sz w:val="24"/>
          <w:szCs w:val="24"/>
        </w:rPr>
        <w:t>34</w:t>
      </w:r>
      <w:r w:rsidRPr="00694708">
        <w:rPr>
          <w:b/>
          <w:bCs/>
          <w:sz w:val="24"/>
          <w:szCs w:val="24"/>
        </w:rPr>
        <w:t xml:space="preserve"> -</w:t>
      </w:r>
      <w:r w:rsidRPr="00626BC5">
        <w:rPr>
          <w:sz w:val="24"/>
          <w:szCs w:val="24"/>
        </w:rPr>
        <w:t xml:space="preserve"> Compete às Secretarias Municipa</w:t>
      </w:r>
      <w:r w:rsidR="00C54F3A">
        <w:rPr>
          <w:sz w:val="24"/>
          <w:szCs w:val="24"/>
        </w:rPr>
        <w:t>l</w:t>
      </w:r>
      <w:r w:rsidRPr="00626BC5">
        <w:rPr>
          <w:sz w:val="24"/>
          <w:szCs w:val="24"/>
        </w:rPr>
        <w:t xml:space="preserve"> de </w:t>
      </w:r>
      <w:r w:rsidR="00B405E5">
        <w:rPr>
          <w:sz w:val="24"/>
          <w:szCs w:val="24"/>
        </w:rPr>
        <w:t>Meio Ambiente</w:t>
      </w:r>
      <w:r w:rsidRPr="00626BC5">
        <w:rPr>
          <w:sz w:val="24"/>
          <w:szCs w:val="24"/>
        </w:rPr>
        <w:t xml:space="preserve"> e Planejamento, acompanhar e fiscalizar o fiel cumprimento do disposto no Projeto de Arborização Urbana. </w:t>
      </w:r>
    </w:p>
    <w:p w:rsidR="002F1046" w:rsidRDefault="002F1046" w:rsidP="00711876">
      <w:pPr>
        <w:jc w:val="center"/>
        <w:rPr>
          <w:b/>
          <w:sz w:val="24"/>
          <w:szCs w:val="24"/>
        </w:rPr>
      </w:pPr>
      <w:bookmarkStart w:id="1" w:name="_Hlk33881679"/>
    </w:p>
    <w:p w:rsidR="002F1046" w:rsidRDefault="002F1046" w:rsidP="00711876">
      <w:pPr>
        <w:jc w:val="center"/>
        <w:rPr>
          <w:b/>
          <w:sz w:val="24"/>
          <w:szCs w:val="24"/>
        </w:rPr>
      </w:pPr>
    </w:p>
    <w:p w:rsidR="00400B47" w:rsidRPr="00400B47" w:rsidRDefault="00626BC5" w:rsidP="00711876">
      <w:pPr>
        <w:jc w:val="center"/>
        <w:rPr>
          <w:b/>
          <w:sz w:val="24"/>
          <w:szCs w:val="24"/>
        </w:rPr>
      </w:pPr>
      <w:r w:rsidRPr="00400B47">
        <w:rPr>
          <w:b/>
          <w:sz w:val="24"/>
          <w:szCs w:val="24"/>
        </w:rPr>
        <w:t>CAPÍTULO I</w:t>
      </w:r>
      <w:r w:rsidR="00E467B7">
        <w:rPr>
          <w:b/>
          <w:sz w:val="24"/>
          <w:szCs w:val="24"/>
        </w:rPr>
        <w:t>V</w:t>
      </w:r>
    </w:p>
    <w:bookmarkEnd w:id="1"/>
    <w:p w:rsidR="00626BC5" w:rsidRPr="00400B47" w:rsidRDefault="00626BC5" w:rsidP="00711876">
      <w:pPr>
        <w:jc w:val="center"/>
        <w:rPr>
          <w:b/>
          <w:sz w:val="24"/>
          <w:szCs w:val="24"/>
        </w:rPr>
      </w:pPr>
      <w:r w:rsidRPr="00400B47">
        <w:rPr>
          <w:b/>
          <w:sz w:val="24"/>
          <w:szCs w:val="24"/>
        </w:rPr>
        <w:t>DAS CALÇADAS VERDES</w:t>
      </w:r>
    </w:p>
    <w:p w:rsidR="00626BC5" w:rsidRDefault="00626BC5" w:rsidP="002F1046">
      <w:pPr>
        <w:ind w:firstLine="567"/>
        <w:jc w:val="both"/>
        <w:rPr>
          <w:sz w:val="24"/>
          <w:szCs w:val="24"/>
        </w:rPr>
      </w:pPr>
      <w:r w:rsidRPr="00694708">
        <w:rPr>
          <w:b/>
          <w:bCs/>
          <w:sz w:val="24"/>
          <w:szCs w:val="24"/>
        </w:rPr>
        <w:t xml:space="preserve">Art. </w:t>
      </w:r>
      <w:r w:rsidR="00DE3B67" w:rsidRPr="00694708">
        <w:rPr>
          <w:b/>
          <w:bCs/>
          <w:sz w:val="24"/>
          <w:szCs w:val="24"/>
        </w:rPr>
        <w:t>35</w:t>
      </w:r>
      <w:r w:rsidRPr="00694708">
        <w:rPr>
          <w:b/>
          <w:bCs/>
          <w:sz w:val="24"/>
          <w:szCs w:val="24"/>
        </w:rPr>
        <w:t xml:space="preserve"> -</w:t>
      </w:r>
      <w:r w:rsidRPr="00626BC5">
        <w:rPr>
          <w:sz w:val="24"/>
          <w:szCs w:val="24"/>
        </w:rPr>
        <w:t xml:space="preserve"> Fica criado o sistema de calçada ecológica, em áreas urbanas do município de </w:t>
      </w:r>
      <w:r w:rsidR="00400B47">
        <w:rPr>
          <w:sz w:val="24"/>
          <w:szCs w:val="24"/>
        </w:rPr>
        <w:t>Itaquaquecetuba</w:t>
      </w:r>
      <w:r w:rsidRPr="00626BC5">
        <w:rPr>
          <w:sz w:val="24"/>
          <w:szCs w:val="24"/>
        </w:rPr>
        <w:t xml:space="preserve">. </w:t>
      </w:r>
    </w:p>
    <w:p w:rsidR="00626BC5" w:rsidRDefault="00626BC5" w:rsidP="002F1046">
      <w:pPr>
        <w:ind w:firstLine="567"/>
        <w:jc w:val="both"/>
        <w:rPr>
          <w:sz w:val="24"/>
          <w:szCs w:val="24"/>
        </w:rPr>
      </w:pPr>
      <w:r w:rsidRPr="00694708">
        <w:rPr>
          <w:b/>
          <w:bCs/>
          <w:sz w:val="24"/>
          <w:szCs w:val="24"/>
        </w:rPr>
        <w:t>§ 1°</w:t>
      </w:r>
      <w:r w:rsidR="008D6AA8">
        <w:rPr>
          <w:b/>
          <w:bCs/>
          <w:sz w:val="24"/>
          <w:szCs w:val="24"/>
        </w:rPr>
        <w:t>.</w:t>
      </w:r>
      <w:r w:rsidRPr="00626BC5">
        <w:rPr>
          <w:sz w:val="24"/>
          <w:szCs w:val="24"/>
        </w:rPr>
        <w:t xml:space="preserve"> Entende-se por calçada ecológica a área regular do passeio público, em frente de cada casa ou edifício, composta de: faixa paralela livre permeável, com plantação de gramíneas em 80%</w:t>
      </w:r>
      <w:r w:rsidR="00F22535">
        <w:rPr>
          <w:sz w:val="24"/>
          <w:szCs w:val="24"/>
        </w:rPr>
        <w:t xml:space="preserve"> (oitenta por cento)</w:t>
      </w:r>
      <w:r w:rsidRPr="00626BC5">
        <w:rPr>
          <w:sz w:val="24"/>
          <w:szCs w:val="24"/>
        </w:rPr>
        <w:t xml:space="preserve"> do seu comprimento, excluído portões e garagens, e de faixa paralela revestida. </w:t>
      </w:r>
    </w:p>
    <w:p w:rsidR="00626BC5" w:rsidRDefault="00626BC5" w:rsidP="002F1046">
      <w:pPr>
        <w:ind w:firstLine="567"/>
        <w:jc w:val="both"/>
        <w:rPr>
          <w:sz w:val="24"/>
          <w:szCs w:val="24"/>
        </w:rPr>
      </w:pPr>
      <w:bookmarkStart w:id="2" w:name="_Hlk33880842"/>
      <w:r w:rsidRPr="00694708">
        <w:rPr>
          <w:b/>
          <w:bCs/>
          <w:sz w:val="24"/>
          <w:szCs w:val="24"/>
        </w:rPr>
        <w:t>§ 2°</w:t>
      </w:r>
      <w:r w:rsidR="008D6AA8">
        <w:rPr>
          <w:b/>
          <w:bCs/>
          <w:sz w:val="24"/>
          <w:szCs w:val="24"/>
        </w:rPr>
        <w:t>.</w:t>
      </w:r>
      <w:bookmarkEnd w:id="2"/>
      <w:r w:rsidRPr="00626BC5">
        <w:rPr>
          <w:sz w:val="24"/>
          <w:szCs w:val="24"/>
        </w:rPr>
        <w:t xml:space="preserve">A faixa paralela livre permeável, medida a partir da guia, não poderá ultrapassar </w:t>
      </w:r>
      <w:r w:rsidR="00F22535">
        <w:rPr>
          <w:sz w:val="24"/>
          <w:szCs w:val="24"/>
        </w:rPr>
        <w:t>1 (</w:t>
      </w:r>
      <w:r w:rsidRPr="00626BC5">
        <w:rPr>
          <w:sz w:val="24"/>
          <w:szCs w:val="24"/>
        </w:rPr>
        <w:t>um metro</w:t>
      </w:r>
      <w:r w:rsidR="00F22535">
        <w:rPr>
          <w:sz w:val="24"/>
          <w:szCs w:val="24"/>
        </w:rPr>
        <w:t>)</w:t>
      </w:r>
      <w:r w:rsidRPr="00626BC5">
        <w:rPr>
          <w:sz w:val="24"/>
          <w:szCs w:val="24"/>
        </w:rPr>
        <w:t xml:space="preserve"> de maneira a facilitar a circulação e deslocamento das pessoas. </w:t>
      </w:r>
    </w:p>
    <w:p w:rsidR="00626BC5" w:rsidRDefault="00626BC5" w:rsidP="002F1046">
      <w:pPr>
        <w:ind w:firstLine="567"/>
        <w:jc w:val="both"/>
        <w:rPr>
          <w:sz w:val="24"/>
          <w:szCs w:val="24"/>
        </w:rPr>
      </w:pPr>
      <w:r w:rsidRPr="00694708">
        <w:rPr>
          <w:b/>
          <w:bCs/>
          <w:sz w:val="24"/>
          <w:szCs w:val="24"/>
        </w:rPr>
        <w:t>§ 3°</w:t>
      </w:r>
      <w:r w:rsidR="008D6AA8">
        <w:rPr>
          <w:b/>
          <w:bCs/>
          <w:sz w:val="24"/>
          <w:szCs w:val="24"/>
        </w:rPr>
        <w:t>.</w:t>
      </w:r>
      <w:r w:rsidR="00654953" w:rsidRPr="00626BC5">
        <w:rPr>
          <w:sz w:val="24"/>
          <w:szCs w:val="24"/>
        </w:rPr>
        <w:t>Deverá</w:t>
      </w:r>
      <w:r w:rsidRPr="00626BC5">
        <w:rPr>
          <w:sz w:val="24"/>
          <w:szCs w:val="24"/>
        </w:rPr>
        <w:t xml:space="preserve"> ser </w:t>
      </w:r>
      <w:r w:rsidR="00654953" w:rsidRPr="00626BC5">
        <w:rPr>
          <w:sz w:val="24"/>
          <w:szCs w:val="24"/>
        </w:rPr>
        <w:t>plantado na faixa paralela livre permeável, para permeabilidade do solo, vegetação rasteira e árvores utilizar-se de materiais que permitam a absorção das águas</w:t>
      </w:r>
      <w:r w:rsidRPr="00626BC5">
        <w:rPr>
          <w:sz w:val="24"/>
          <w:szCs w:val="24"/>
        </w:rPr>
        <w:t xml:space="preserve">. </w:t>
      </w:r>
    </w:p>
    <w:p w:rsidR="00626BC5" w:rsidRDefault="00626BC5" w:rsidP="002F1046">
      <w:pPr>
        <w:ind w:firstLine="567"/>
        <w:jc w:val="both"/>
        <w:rPr>
          <w:sz w:val="24"/>
          <w:szCs w:val="24"/>
        </w:rPr>
      </w:pPr>
      <w:r w:rsidRPr="00694708">
        <w:rPr>
          <w:b/>
          <w:bCs/>
          <w:sz w:val="24"/>
          <w:szCs w:val="24"/>
        </w:rPr>
        <w:t>§ 4°</w:t>
      </w:r>
      <w:r w:rsidR="008D6AA8">
        <w:rPr>
          <w:b/>
          <w:bCs/>
          <w:sz w:val="24"/>
          <w:szCs w:val="24"/>
        </w:rPr>
        <w:t>.</w:t>
      </w:r>
      <w:r w:rsidRPr="00626BC5">
        <w:rPr>
          <w:sz w:val="24"/>
          <w:szCs w:val="24"/>
        </w:rPr>
        <w:t xml:space="preserve"> A faixa paralela revestida deve ser pavimentada com piso regular e seguro, mantendo a superfície contínua e firme, vedado o emprego de material escorregadio. </w:t>
      </w:r>
    </w:p>
    <w:p w:rsidR="00626BC5" w:rsidRDefault="00626BC5" w:rsidP="002F1046">
      <w:pPr>
        <w:ind w:firstLine="567"/>
        <w:jc w:val="both"/>
        <w:rPr>
          <w:sz w:val="24"/>
          <w:szCs w:val="24"/>
        </w:rPr>
      </w:pPr>
      <w:r w:rsidRPr="00694708">
        <w:rPr>
          <w:b/>
          <w:bCs/>
          <w:sz w:val="24"/>
          <w:szCs w:val="24"/>
        </w:rPr>
        <w:t>§ 5°</w:t>
      </w:r>
      <w:r w:rsidR="008D6AA8">
        <w:rPr>
          <w:b/>
          <w:bCs/>
          <w:sz w:val="24"/>
          <w:szCs w:val="24"/>
        </w:rPr>
        <w:t>.</w:t>
      </w:r>
      <w:r w:rsidRPr="00626BC5">
        <w:rPr>
          <w:sz w:val="24"/>
          <w:szCs w:val="24"/>
        </w:rPr>
        <w:t xml:space="preserve">Nos cruzamentos de vias, os acessos às calçadas deverão estar totalmente pavimentados, com rampa construída ou implantada na calçada ou passeio, destinada a promover a concordância de nível entre estes e o leito carroçável, conforme Legislação e normas específicas. </w:t>
      </w:r>
    </w:p>
    <w:p w:rsidR="00626BC5" w:rsidRDefault="00626BC5" w:rsidP="002F1046">
      <w:pPr>
        <w:ind w:firstLine="567"/>
        <w:jc w:val="both"/>
        <w:rPr>
          <w:sz w:val="24"/>
          <w:szCs w:val="24"/>
        </w:rPr>
      </w:pPr>
      <w:r w:rsidRPr="00694708">
        <w:rPr>
          <w:b/>
          <w:bCs/>
          <w:sz w:val="24"/>
          <w:szCs w:val="24"/>
        </w:rPr>
        <w:t>Art. 3</w:t>
      </w:r>
      <w:r w:rsidR="00DE3B67" w:rsidRPr="00694708">
        <w:rPr>
          <w:b/>
          <w:bCs/>
          <w:sz w:val="24"/>
          <w:szCs w:val="24"/>
        </w:rPr>
        <w:t>6</w:t>
      </w:r>
      <w:r w:rsidRPr="00694708">
        <w:rPr>
          <w:b/>
          <w:bCs/>
          <w:sz w:val="24"/>
          <w:szCs w:val="24"/>
        </w:rPr>
        <w:t>-</w:t>
      </w:r>
      <w:r w:rsidRPr="00626BC5">
        <w:rPr>
          <w:sz w:val="24"/>
          <w:szCs w:val="24"/>
        </w:rPr>
        <w:t xml:space="preserve"> A calçada ecológica tem por finalidade: </w:t>
      </w:r>
    </w:p>
    <w:p w:rsidR="00626BC5" w:rsidRDefault="00626BC5" w:rsidP="002F1046">
      <w:pPr>
        <w:ind w:firstLine="567"/>
        <w:jc w:val="both"/>
        <w:rPr>
          <w:sz w:val="24"/>
          <w:szCs w:val="24"/>
        </w:rPr>
      </w:pPr>
      <w:r w:rsidRPr="00626BC5">
        <w:rPr>
          <w:sz w:val="24"/>
          <w:szCs w:val="24"/>
        </w:rPr>
        <w:t xml:space="preserve">I - </w:t>
      </w:r>
      <w:r w:rsidR="00176DE1">
        <w:rPr>
          <w:sz w:val="24"/>
          <w:szCs w:val="24"/>
        </w:rPr>
        <w:t>M</w:t>
      </w:r>
      <w:r w:rsidRPr="00626BC5">
        <w:rPr>
          <w:sz w:val="24"/>
          <w:szCs w:val="24"/>
        </w:rPr>
        <w:t xml:space="preserve">anter a capacidade de infiltração do solo; </w:t>
      </w:r>
    </w:p>
    <w:p w:rsidR="00626BC5" w:rsidRDefault="00626BC5" w:rsidP="002F1046">
      <w:pPr>
        <w:ind w:firstLine="567"/>
        <w:jc w:val="both"/>
        <w:rPr>
          <w:sz w:val="24"/>
          <w:szCs w:val="24"/>
        </w:rPr>
      </w:pPr>
      <w:r w:rsidRPr="00626BC5">
        <w:rPr>
          <w:sz w:val="24"/>
          <w:szCs w:val="24"/>
        </w:rPr>
        <w:t xml:space="preserve">II - </w:t>
      </w:r>
      <w:r w:rsidR="00176DE1">
        <w:rPr>
          <w:sz w:val="24"/>
          <w:szCs w:val="24"/>
        </w:rPr>
        <w:t>R</w:t>
      </w:r>
      <w:r w:rsidRPr="00626BC5">
        <w:rPr>
          <w:sz w:val="24"/>
          <w:szCs w:val="24"/>
        </w:rPr>
        <w:t xml:space="preserve">eduzir a velocidade das águas de chuva em direção aos córregos; </w:t>
      </w:r>
    </w:p>
    <w:p w:rsidR="00626BC5" w:rsidRDefault="00626BC5" w:rsidP="00626BC5">
      <w:pPr>
        <w:jc w:val="both"/>
        <w:rPr>
          <w:sz w:val="24"/>
          <w:szCs w:val="24"/>
        </w:rPr>
      </w:pPr>
      <w:r w:rsidRPr="00626BC5">
        <w:rPr>
          <w:sz w:val="24"/>
          <w:szCs w:val="24"/>
        </w:rPr>
        <w:lastRenderedPageBreak/>
        <w:t xml:space="preserve">III - </w:t>
      </w:r>
      <w:r w:rsidR="00176DE1">
        <w:rPr>
          <w:sz w:val="24"/>
          <w:szCs w:val="24"/>
        </w:rPr>
        <w:t>R</w:t>
      </w:r>
      <w:r w:rsidRPr="00626BC5">
        <w:rPr>
          <w:sz w:val="24"/>
          <w:szCs w:val="24"/>
        </w:rPr>
        <w:t>eter em média 100</w:t>
      </w:r>
      <w:r w:rsidR="00F22535">
        <w:rPr>
          <w:sz w:val="24"/>
          <w:szCs w:val="24"/>
        </w:rPr>
        <w:t xml:space="preserve"> (cem)</w:t>
      </w:r>
      <w:r w:rsidRPr="00626BC5">
        <w:rPr>
          <w:sz w:val="24"/>
          <w:szCs w:val="24"/>
        </w:rPr>
        <w:t xml:space="preserve"> litros de água pluvial a cada metro quadrado de grama plantado; </w:t>
      </w:r>
    </w:p>
    <w:p w:rsidR="00626BC5" w:rsidRDefault="00626BC5" w:rsidP="00626BC5">
      <w:pPr>
        <w:jc w:val="both"/>
        <w:rPr>
          <w:sz w:val="24"/>
          <w:szCs w:val="24"/>
        </w:rPr>
      </w:pPr>
      <w:r w:rsidRPr="00626BC5">
        <w:rPr>
          <w:sz w:val="24"/>
          <w:szCs w:val="24"/>
        </w:rPr>
        <w:t xml:space="preserve">IV - </w:t>
      </w:r>
      <w:r w:rsidR="00176DE1">
        <w:rPr>
          <w:sz w:val="24"/>
          <w:szCs w:val="24"/>
        </w:rPr>
        <w:t>E</w:t>
      </w:r>
      <w:r w:rsidRPr="00626BC5">
        <w:rPr>
          <w:sz w:val="24"/>
          <w:szCs w:val="24"/>
        </w:rPr>
        <w:t xml:space="preserve">vitar que raízes de árvores futuras danifiquem o piso das calçadas; </w:t>
      </w:r>
    </w:p>
    <w:p w:rsidR="00626BC5" w:rsidRDefault="00626BC5" w:rsidP="00626BC5">
      <w:pPr>
        <w:jc w:val="both"/>
        <w:rPr>
          <w:sz w:val="24"/>
          <w:szCs w:val="24"/>
        </w:rPr>
      </w:pPr>
      <w:r w:rsidRPr="00626BC5">
        <w:rPr>
          <w:sz w:val="24"/>
          <w:szCs w:val="24"/>
        </w:rPr>
        <w:t xml:space="preserve">V - </w:t>
      </w:r>
      <w:r w:rsidR="00176DE1">
        <w:rPr>
          <w:sz w:val="24"/>
          <w:szCs w:val="24"/>
        </w:rPr>
        <w:t>G</w:t>
      </w:r>
      <w:r w:rsidRPr="00626BC5">
        <w:rPr>
          <w:sz w:val="24"/>
          <w:szCs w:val="24"/>
        </w:rPr>
        <w:t xml:space="preserve">arantir o crescimento adequado das raízes das árvores existentes nas calçadas; </w:t>
      </w:r>
    </w:p>
    <w:p w:rsidR="00626BC5" w:rsidRDefault="00626BC5" w:rsidP="00626BC5">
      <w:pPr>
        <w:jc w:val="both"/>
        <w:rPr>
          <w:sz w:val="24"/>
          <w:szCs w:val="24"/>
        </w:rPr>
      </w:pPr>
      <w:r w:rsidRPr="00626BC5">
        <w:rPr>
          <w:sz w:val="24"/>
          <w:szCs w:val="24"/>
        </w:rPr>
        <w:t xml:space="preserve">VI - </w:t>
      </w:r>
      <w:r w:rsidR="00176DE1">
        <w:rPr>
          <w:sz w:val="24"/>
          <w:szCs w:val="24"/>
        </w:rPr>
        <w:t>P</w:t>
      </w:r>
      <w:r w:rsidRPr="00626BC5">
        <w:rPr>
          <w:sz w:val="24"/>
          <w:szCs w:val="24"/>
        </w:rPr>
        <w:t xml:space="preserve">roporcionar o embelezamento do espaço urbano; </w:t>
      </w:r>
    </w:p>
    <w:p w:rsidR="00626BC5" w:rsidRDefault="00626BC5" w:rsidP="00626BC5">
      <w:pPr>
        <w:jc w:val="both"/>
        <w:rPr>
          <w:sz w:val="24"/>
          <w:szCs w:val="24"/>
        </w:rPr>
      </w:pPr>
      <w:r w:rsidRPr="00626BC5">
        <w:rPr>
          <w:sz w:val="24"/>
          <w:szCs w:val="24"/>
        </w:rPr>
        <w:t xml:space="preserve">VII - </w:t>
      </w:r>
      <w:r w:rsidR="00176DE1">
        <w:rPr>
          <w:sz w:val="24"/>
          <w:szCs w:val="24"/>
        </w:rPr>
        <w:t>A</w:t>
      </w:r>
      <w:r w:rsidRPr="00626BC5">
        <w:rPr>
          <w:sz w:val="24"/>
          <w:szCs w:val="24"/>
        </w:rPr>
        <w:t xml:space="preserve">umentar a porcentagem de área verde por habitante. </w:t>
      </w:r>
    </w:p>
    <w:p w:rsidR="00626BC5" w:rsidRDefault="00626BC5" w:rsidP="002F1046">
      <w:pPr>
        <w:ind w:firstLine="567"/>
        <w:jc w:val="both"/>
        <w:rPr>
          <w:sz w:val="24"/>
          <w:szCs w:val="24"/>
        </w:rPr>
      </w:pPr>
      <w:r w:rsidRPr="00694708">
        <w:rPr>
          <w:b/>
          <w:bCs/>
          <w:sz w:val="24"/>
          <w:szCs w:val="24"/>
        </w:rPr>
        <w:t>Art. 3</w:t>
      </w:r>
      <w:r w:rsidR="00DE3B67" w:rsidRPr="00694708">
        <w:rPr>
          <w:b/>
          <w:bCs/>
          <w:sz w:val="24"/>
          <w:szCs w:val="24"/>
        </w:rPr>
        <w:t>7</w:t>
      </w:r>
      <w:r w:rsidRPr="00694708">
        <w:rPr>
          <w:b/>
          <w:bCs/>
          <w:sz w:val="24"/>
          <w:szCs w:val="24"/>
        </w:rPr>
        <w:t>-</w:t>
      </w:r>
      <w:r w:rsidRPr="00626BC5">
        <w:rPr>
          <w:sz w:val="24"/>
          <w:szCs w:val="24"/>
        </w:rPr>
        <w:t xml:space="preserve"> A calçada ecológica poderá ter faixa ajardinada, seguindo as medidas mínimas indicadas para os seguintes tipos: </w:t>
      </w:r>
    </w:p>
    <w:p w:rsidR="00626BC5" w:rsidRDefault="00626BC5" w:rsidP="002F1046">
      <w:pPr>
        <w:ind w:firstLine="567"/>
        <w:jc w:val="both"/>
        <w:rPr>
          <w:sz w:val="24"/>
          <w:szCs w:val="24"/>
        </w:rPr>
      </w:pPr>
      <w:r w:rsidRPr="00626BC5">
        <w:rPr>
          <w:sz w:val="24"/>
          <w:szCs w:val="24"/>
        </w:rPr>
        <w:t xml:space="preserve">I - TIPO I -Passeios com até </w:t>
      </w:r>
      <w:r w:rsidR="00F22535">
        <w:rPr>
          <w:sz w:val="24"/>
          <w:szCs w:val="24"/>
        </w:rPr>
        <w:t>1,5 (</w:t>
      </w:r>
      <w:r w:rsidRPr="00626BC5">
        <w:rPr>
          <w:sz w:val="24"/>
          <w:szCs w:val="24"/>
        </w:rPr>
        <w:t>um metro e meio</w:t>
      </w:r>
      <w:r w:rsidR="00F22535">
        <w:rPr>
          <w:sz w:val="24"/>
          <w:szCs w:val="24"/>
        </w:rPr>
        <w:t>)</w:t>
      </w:r>
      <w:r w:rsidRPr="00626BC5">
        <w:rPr>
          <w:sz w:val="24"/>
          <w:szCs w:val="24"/>
        </w:rPr>
        <w:t xml:space="preserve"> de largura: </w:t>
      </w:r>
    </w:p>
    <w:p w:rsidR="00626BC5" w:rsidRPr="00694708" w:rsidRDefault="00626BC5" w:rsidP="002F1046">
      <w:pPr>
        <w:pStyle w:val="PargrafodaLista"/>
        <w:numPr>
          <w:ilvl w:val="0"/>
          <w:numId w:val="4"/>
        </w:numPr>
        <w:ind w:firstLine="567"/>
        <w:jc w:val="both"/>
        <w:rPr>
          <w:sz w:val="24"/>
          <w:szCs w:val="24"/>
        </w:rPr>
      </w:pPr>
      <w:r w:rsidRPr="00694708">
        <w:rPr>
          <w:sz w:val="24"/>
          <w:szCs w:val="24"/>
        </w:rPr>
        <w:t xml:space="preserve">1 (uma) faixa paralela revestida de </w:t>
      </w:r>
      <w:r w:rsidR="00F22535">
        <w:rPr>
          <w:sz w:val="24"/>
          <w:szCs w:val="24"/>
        </w:rPr>
        <w:t>1,20 (</w:t>
      </w:r>
      <w:r w:rsidRPr="00694708">
        <w:rPr>
          <w:sz w:val="24"/>
          <w:szCs w:val="24"/>
        </w:rPr>
        <w:t>um metro e vinte centímetros</w:t>
      </w:r>
      <w:r w:rsidR="00F22535">
        <w:rPr>
          <w:sz w:val="24"/>
          <w:szCs w:val="24"/>
        </w:rPr>
        <w:t>)</w:t>
      </w:r>
      <w:r w:rsidRPr="00694708">
        <w:rPr>
          <w:sz w:val="24"/>
          <w:szCs w:val="24"/>
        </w:rPr>
        <w:t>, a partir do alinhamento do imóvel, pavimentada com piso regular e seguro, mantendo a superfície contínua e firme, vedado o emprego de material escorregadio e 1 (uma) faixa paralela livre permeável até a guia, a ser coberta com vegetação e plantio de árvores de forma a não atrapalhar o pedestre</w:t>
      </w:r>
      <w:r w:rsidR="00F22535">
        <w:rPr>
          <w:sz w:val="24"/>
          <w:szCs w:val="24"/>
        </w:rPr>
        <w:t>.</w:t>
      </w:r>
    </w:p>
    <w:p w:rsidR="00626BC5" w:rsidRDefault="00626BC5" w:rsidP="002F1046">
      <w:pPr>
        <w:ind w:firstLine="567"/>
        <w:jc w:val="both"/>
        <w:rPr>
          <w:sz w:val="24"/>
          <w:szCs w:val="24"/>
        </w:rPr>
      </w:pPr>
      <w:r w:rsidRPr="00626BC5">
        <w:rPr>
          <w:sz w:val="24"/>
          <w:szCs w:val="24"/>
        </w:rPr>
        <w:t xml:space="preserve">II - TIPO II - Passeios com até </w:t>
      </w:r>
      <w:r w:rsidR="00F22535">
        <w:rPr>
          <w:sz w:val="24"/>
          <w:szCs w:val="24"/>
        </w:rPr>
        <w:t>1,80 (</w:t>
      </w:r>
      <w:r w:rsidRPr="00626BC5">
        <w:rPr>
          <w:sz w:val="24"/>
          <w:szCs w:val="24"/>
        </w:rPr>
        <w:t>um metro e oitenta centímetros</w:t>
      </w:r>
      <w:r w:rsidR="00F22535">
        <w:rPr>
          <w:sz w:val="24"/>
          <w:szCs w:val="24"/>
        </w:rPr>
        <w:t>)</w:t>
      </w:r>
      <w:r w:rsidRPr="00626BC5">
        <w:rPr>
          <w:sz w:val="24"/>
          <w:szCs w:val="24"/>
        </w:rPr>
        <w:t xml:space="preserve"> de largura: </w:t>
      </w:r>
    </w:p>
    <w:p w:rsidR="00626BC5" w:rsidRPr="00694708" w:rsidRDefault="00626BC5" w:rsidP="002F1046">
      <w:pPr>
        <w:pStyle w:val="PargrafodaLista"/>
        <w:numPr>
          <w:ilvl w:val="0"/>
          <w:numId w:val="3"/>
        </w:numPr>
        <w:ind w:firstLine="567"/>
        <w:jc w:val="both"/>
        <w:rPr>
          <w:sz w:val="24"/>
          <w:szCs w:val="24"/>
        </w:rPr>
      </w:pPr>
      <w:r w:rsidRPr="00694708">
        <w:rPr>
          <w:sz w:val="24"/>
          <w:szCs w:val="24"/>
        </w:rPr>
        <w:t xml:space="preserve">1 (uma) faixa paralela livre permeável de </w:t>
      </w:r>
      <w:r w:rsidR="00F22535">
        <w:rPr>
          <w:sz w:val="24"/>
          <w:szCs w:val="24"/>
        </w:rPr>
        <w:t>0,30 (</w:t>
      </w:r>
      <w:r w:rsidRPr="00694708">
        <w:rPr>
          <w:sz w:val="24"/>
          <w:szCs w:val="24"/>
        </w:rPr>
        <w:t>trinta</w:t>
      </w:r>
      <w:r w:rsidR="00F22535">
        <w:rPr>
          <w:sz w:val="24"/>
          <w:szCs w:val="24"/>
        </w:rPr>
        <w:t>)</w:t>
      </w:r>
      <w:r w:rsidRPr="00694708">
        <w:rPr>
          <w:sz w:val="24"/>
          <w:szCs w:val="24"/>
        </w:rPr>
        <w:t xml:space="preserve"> a </w:t>
      </w:r>
      <w:r w:rsidR="00F22535">
        <w:rPr>
          <w:sz w:val="24"/>
          <w:szCs w:val="24"/>
        </w:rPr>
        <w:t>0,60 (</w:t>
      </w:r>
      <w:r w:rsidRPr="00694708">
        <w:rPr>
          <w:sz w:val="24"/>
          <w:szCs w:val="24"/>
        </w:rPr>
        <w:t>sessenta</w:t>
      </w:r>
      <w:r w:rsidR="00F22535">
        <w:rPr>
          <w:sz w:val="24"/>
          <w:szCs w:val="24"/>
        </w:rPr>
        <w:t>)</w:t>
      </w:r>
      <w:r w:rsidRPr="00694708">
        <w:rPr>
          <w:sz w:val="24"/>
          <w:szCs w:val="24"/>
        </w:rPr>
        <w:t xml:space="preserve"> centímetros, medido a partir da guia, a ser coberta com vegetação e plantio de árvores de forma a não atrapalhar o pedestre, mais 1 (uma) faixa paralela revestida de pelo menos </w:t>
      </w:r>
      <w:r w:rsidR="00F22535">
        <w:rPr>
          <w:sz w:val="24"/>
          <w:szCs w:val="24"/>
        </w:rPr>
        <w:t>1,20 (</w:t>
      </w:r>
      <w:r w:rsidRPr="00694708">
        <w:rPr>
          <w:sz w:val="24"/>
          <w:szCs w:val="24"/>
        </w:rPr>
        <w:t>um metro e vinte</w:t>
      </w:r>
      <w:r w:rsidR="00F22535">
        <w:rPr>
          <w:sz w:val="24"/>
          <w:szCs w:val="24"/>
        </w:rPr>
        <w:t>)</w:t>
      </w:r>
      <w:r w:rsidRPr="00694708">
        <w:rPr>
          <w:sz w:val="24"/>
          <w:szCs w:val="24"/>
        </w:rPr>
        <w:t xml:space="preserve"> centímetros na parte imediatamente seguinte, com piso regular e seguro, mantendo a superfície contínua e firme, vedado o emprego de material escorregadio</w:t>
      </w:r>
      <w:r w:rsidR="00F22535">
        <w:rPr>
          <w:sz w:val="24"/>
          <w:szCs w:val="24"/>
        </w:rPr>
        <w:t>.</w:t>
      </w:r>
    </w:p>
    <w:p w:rsidR="00626BC5" w:rsidRDefault="00626BC5" w:rsidP="002F1046">
      <w:pPr>
        <w:ind w:firstLine="567"/>
        <w:jc w:val="both"/>
        <w:rPr>
          <w:sz w:val="24"/>
          <w:szCs w:val="24"/>
        </w:rPr>
      </w:pPr>
      <w:r w:rsidRPr="00626BC5">
        <w:rPr>
          <w:sz w:val="24"/>
          <w:szCs w:val="24"/>
        </w:rPr>
        <w:t xml:space="preserve">III - TIPO III - Passeios com até </w:t>
      </w:r>
      <w:r w:rsidR="00F22535">
        <w:rPr>
          <w:sz w:val="24"/>
          <w:szCs w:val="24"/>
        </w:rPr>
        <w:t>2 (</w:t>
      </w:r>
      <w:r w:rsidRPr="00626BC5">
        <w:rPr>
          <w:sz w:val="24"/>
          <w:szCs w:val="24"/>
        </w:rPr>
        <w:t>dois metros</w:t>
      </w:r>
      <w:r w:rsidR="00F22535">
        <w:rPr>
          <w:sz w:val="24"/>
          <w:szCs w:val="24"/>
        </w:rPr>
        <w:t>)</w:t>
      </w:r>
      <w:r w:rsidRPr="00626BC5">
        <w:rPr>
          <w:sz w:val="24"/>
          <w:szCs w:val="24"/>
        </w:rPr>
        <w:t xml:space="preserve"> de largura: </w:t>
      </w:r>
    </w:p>
    <w:p w:rsidR="003403DF" w:rsidRPr="00694708" w:rsidRDefault="00626BC5" w:rsidP="002F1046">
      <w:pPr>
        <w:pStyle w:val="PargrafodaLista"/>
        <w:numPr>
          <w:ilvl w:val="0"/>
          <w:numId w:val="2"/>
        </w:numPr>
        <w:ind w:left="0" w:firstLine="567"/>
        <w:jc w:val="both"/>
        <w:rPr>
          <w:sz w:val="24"/>
          <w:szCs w:val="24"/>
        </w:rPr>
      </w:pPr>
      <w:r w:rsidRPr="00694708">
        <w:rPr>
          <w:sz w:val="24"/>
          <w:szCs w:val="24"/>
        </w:rPr>
        <w:t xml:space="preserve">1 (uma) faixa paralela livre permeável de </w:t>
      </w:r>
      <w:r w:rsidR="00053F91">
        <w:rPr>
          <w:sz w:val="24"/>
          <w:szCs w:val="24"/>
        </w:rPr>
        <w:t>0,30 (</w:t>
      </w:r>
      <w:r w:rsidRPr="00694708">
        <w:rPr>
          <w:sz w:val="24"/>
          <w:szCs w:val="24"/>
        </w:rPr>
        <w:t>trinta</w:t>
      </w:r>
      <w:r w:rsidR="00053F91">
        <w:rPr>
          <w:sz w:val="24"/>
          <w:szCs w:val="24"/>
        </w:rPr>
        <w:t>)</w:t>
      </w:r>
      <w:r w:rsidRPr="00694708">
        <w:rPr>
          <w:sz w:val="24"/>
          <w:szCs w:val="24"/>
        </w:rPr>
        <w:t xml:space="preserve"> a </w:t>
      </w:r>
      <w:r w:rsidR="00053F91">
        <w:rPr>
          <w:sz w:val="24"/>
          <w:szCs w:val="24"/>
        </w:rPr>
        <w:t>0,80 (</w:t>
      </w:r>
      <w:r w:rsidRPr="00694708">
        <w:rPr>
          <w:sz w:val="24"/>
          <w:szCs w:val="24"/>
        </w:rPr>
        <w:t>oitenta</w:t>
      </w:r>
      <w:r w:rsidR="00053F91">
        <w:rPr>
          <w:sz w:val="24"/>
          <w:szCs w:val="24"/>
        </w:rPr>
        <w:t>)</w:t>
      </w:r>
      <w:r w:rsidRPr="00694708">
        <w:rPr>
          <w:sz w:val="24"/>
          <w:szCs w:val="24"/>
        </w:rPr>
        <w:t xml:space="preserve"> centímetros, medido a partir da guia, a ser coberta com vegetação e plantio de árvores de forma a não atrapalhar o pedestre, mais 1 (uma) faixa paralela revestida de pelo menos </w:t>
      </w:r>
      <w:r w:rsidR="00053F91">
        <w:rPr>
          <w:sz w:val="24"/>
          <w:szCs w:val="24"/>
        </w:rPr>
        <w:t>1,20 (</w:t>
      </w:r>
      <w:r w:rsidRPr="00694708">
        <w:rPr>
          <w:sz w:val="24"/>
          <w:szCs w:val="24"/>
        </w:rPr>
        <w:t>um metro e vinte centímetros</w:t>
      </w:r>
      <w:r w:rsidR="00053F91">
        <w:rPr>
          <w:sz w:val="24"/>
          <w:szCs w:val="24"/>
        </w:rPr>
        <w:t>)</w:t>
      </w:r>
      <w:r w:rsidRPr="00694708">
        <w:rPr>
          <w:sz w:val="24"/>
          <w:szCs w:val="24"/>
        </w:rPr>
        <w:t xml:space="preserve"> na parte imediatamente seguinte, com piso regular e seguro, mantendo a superfície contínua e firme, vedado o emprego de material escorregadio, e, opcionalmente, 1 </w:t>
      </w:r>
      <w:r w:rsidR="00053F91">
        <w:rPr>
          <w:sz w:val="24"/>
          <w:szCs w:val="24"/>
        </w:rPr>
        <w:t xml:space="preserve">(uma) </w:t>
      </w:r>
      <w:r w:rsidRPr="00694708">
        <w:rPr>
          <w:sz w:val="24"/>
          <w:szCs w:val="24"/>
        </w:rPr>
        <w:t xml:space="preserve">faixa paralela livre permeável até o </w:t>
      </w:r>
      <w:r w:rsidRPr="00694708">
        <w:rPr>
          <w:sz w:val="24"/>
          <w:szCs w:val="24"/>
        </w:rPr>
        <w:lastRenderedPageBreak/>
        <w:t xml:space="preserve">alinhamento do imóvel, a ser coberta com vegetação de forma a não atrapalhar o pedestre; </w:t>
      </w:r>
    </w:p>
    <w:p w:rsidR="003403DF" w:rsidRDefault="00626BC5" w:rsidP="002F1046">
      <w:pPr>
        <w:ind w:firstLine="567"/>
        <w:jc w:val="both"/>
        <w:rPr>
          <w:sz w:val="24"/>
          <w:szCs w:val="24"/>
        </w:rPr>
      </w:pPr>
      <w:r w:rsidRPr="00626BC5">
        <w:rPr>
          <w:sz w:val="24"/>
          <w:szCs w:val="24"/>
        </w:rPr>
        <w:t xml:space="preserve">IV - TIPO IV - Passeios com mais de </w:t>
      </w:r>
      <w:r w:rsidR="00053F91">
        <w:rPr>
          <w:sz w:val="24"/>
          <w:szCs w:val="24"/>
        </w:rPr>
        <w:t>2 (</w:t>
      </w:r>
      <w:r w:rsidRPr="00626BC5">
        <w:rPr>
          <w:sz w:val="24"/>
          <w:szCs w:val="24"/>
        </w:rPr>
        <w:t>dois metros</w:t>
      </w:r>
      <w:r w:rsidR="00053F91">
        <w:rPr>
          <w:sz w:val="24"/>
          <w:szCs w:val="24"/>
        </w:rPr>
        <w:t>)</w:t>
      </w:r>
      <w:r w:rsidRPr="00626BC5">
        <w:rPr>
          <w:sz w:val="24"/>
          <w:szCs w:val="24"/>
        </w:rPr>
        <w:t xml:space="preserve"> de largura: </w:t>
      </w:r>
    </w:p>
    <w:p w:rsidR="003403DF" w:rsidRPr="00694708" w:rsidRDefault="00626BC5" w:rsidP="002F1046">
      <w:pPr>
        <w:pStyle w:val="PargrafodaLista"/>
        <w:numPr>
          <w:ilvl w:val="0"/>
          <w:numId w:val="1"/>
        </w:numPr>
        <w:ind w:left="0" w:firstLine="567"/>
        <w:jc w:val="both"/>
        <w:rPr>
          <w:sz w:val="24"/>
          <w:szCs w:val="24"/>
        </w:rPr>
      </w:pPr>
      <w:r w:rsidRPr="00694708">
        <w:rPr>
          <w:sz w:val="24"/>
          <w:szCs w:val="24"/>
        </w:rPr>
        <w:t xml:space="preserve">1 (uma) faixa paralela livre permeável de </w:t>
      </w:r>
      <w:r w:rsidR="00053F91">
        <w:rPr>
          <w:sz w:val="24"/>
          <w:szCs w:val="24"/>
        </w:rPr>
        <w:t>0,30 (</w:t>
      </w:r>
      <w:r w:rsidRPr="00694708">
        <w:rPr>
          <w:sz w:val="24"/>
          <w:szCs w:val="24"/>
        </w:rPr>
        <w:t>trinta centímetros</w:t>
      </w:r>
      <w:r w:rsidR="00053F91">
        <w:rPr>
          <w:sz w:val="24"/>
          <w:szCs w:val="24"/>
        </w:rPr>
        <w:t>)</w:t>
      </w:r>
      <w:r w:rsidRPr="00694708">
        <w:rPr>
          <w:sz w:val="24"/>
          <w:szCs w:val="24"/>
        </w:rPr>
        <w:t xml:space="preserve"> a </w:t>
      </w:r>
      <w:r w:rsidR="00053F91">
        <w:rPr>
          <w:sz w:val="24"/>
          <w:szCs w:val="24"/>
        </w:rPr>
        <w:t>1 (</w:t>
      </w:r>
      <w:r w:rsidRPr="00694708">
        <w:rPr>
          <w:sz w:val="24"/>
          <w:szCs w:val="24"/>
        </w:rPr>
        <w:t>um metro</w:t>
      </w:r>
      <w:r w:rsidR="00053F91">
        <w:rPr>
          <w:sz w:val="24"/>
          <w:szCs w:val="24"/>
        </w:rPr>
        <w:t>)</w:t>
      </w:r>
      <w:r w:rsidRPr="00694708">
        <w:rPr>
          <w:sz w:val="24"/>
          <w:szCs w:val="24"/>
        </w:rPr>
        <w:t xml:space="preserve">, medido a partir da guia, a ser coberta com vegetação e plantio de árvores de forma a não atrapalhar o pedestre, mais 1 (uma) faixa paralela revestida de pelo menos </w:t>
      </w:r>
      <w:r w:rsidR="00053F91">
        <w:rPr>
          <w:sz w:val="24"/>
          <w:szCs w:val="24"/>
        </w:rPr>
        <w:t>1,20 (</w:t>
      </w:r>
      <w:r w:rsidRPr="00694708">
        <w:rPr>
          <w:sz w:val="24"/>
          <w:szCs w:val="24"/>
        </w:rPr>
        <w:t>um metro e vinte centímetros</w:t>
      </w:r>
      <w:r w:rsidR="00053F91">
        <w:rPr>
          <w:sz w:val="24"/>
          <w:szCs w:val="24"/>
        </w:rPr>
        <w:t>)</w:t>
      </w:r>
      <w:r w:rsidRPr="00694708">
        <w:rPr>
          <w:sz w:val="24"/>
          <w:szCs w:val="24"/>
        </w:rPr>
        <w:t xml:space="preserve"> na parte imediatamente seguinte, com piso regular e seguro, mantendo a superfície contínua e firme, vedado o emprego de material escorregadio, e, opcionalmente, 1 </w:t>
      </w:r>
      <w:r w:rsidR="00053F91">
        <w:rPr>
          <w:sz w:val="24"/>
          <w:szCs w:val="24"/>
        </w:rPr>
        <w:t xml:space="preserve">(uma) </w:t>
      </w:r>
      <w:r w:rsidRPr="00694708">
        <w:rPr>
          <w:sz w:val="24"/>
          <w:szCs w:val="24"/>
        </w:rPr>
        <w:t>faixa paralela livre permeável até o alinhamento do imóvel, a ser coberta com vegetação de forma a não atrapalhar o pedestre</w:t>
      </w:r>
      <w:r w:rsidR="00053F91">
        <w:rPr>
          <w:sz w:val="24"/>
          <w:szCs w:val="24"/>
        </w:rPr>
        <w:t>.</w:t>
      </w:r>
    </w:p>
    <w:p w:rsidR="003403DF" w:rsidRDefault="00626BC5" w:rsidP="002F1046">
      <w:pPr>
        <w:ind w:firstLine="567"/>
        <w:jc w:val="both"/>
        <w:rPr>
          <w:sz w:val="24"/>
          <w:szCs w:val="24"/>
        </w:rPr>
      </w:pPr>
      <w:r w:rsidRPr="00694708">
        <w:rPr>
          <w:b/>
          <w:bCs/>
          <w:sz w:val="24"/>
          <w:szCs w:val="24"/>
        </w:rPr>
        <w:t>Art. 3</w:t>
      </w:r>
      <w:r w:rsidR="00DE3B67" w:rsidRPr="00694708">
        <w:rPr>
          <w:b/>
          <w:bCs/>
          <w:sz w:val="24"/>
          <w:szCs w:val="24"/>
        </w:rPr>
        <w:t>8</w:t>
      </w:r>
      <w:r w:rsidR="00654953" w:rsidRPr="00694708">
        <w:rPr>
          <w:b/>
          <w:bCs/>
          <w:sz w:val="24"/>
          <w:szCs w:val="24"/>
        </w:rPr>
        <w:t>-</w:t>
      </w:r>
      <w:r w:rsidR="00654953" w:rsidRPr="00626BC5">
        <w:rPr>
          <w:sz w:val="24"/>
          <w:szCs w:val="24"/>
        </w:rPr>
        <w:t xml:space="preserve"> Para</w:t>
      </w:r>
      <w:r w:rsidRPr="00626BC5">
        <w:rPr>
          <w:sz w:val="24"/>
          <w:szCs w:val="24"/>
        </w:rPr>
        <w:t xml:space="preserve"> facilitar a circulação e o deslocamento das pessoas, a área de permeabilidade do solo será medida e localizada a partir da guia. </w:t>
      </w:r>
    </w:p>
    <w:p w:rsidR="003403DF" w:rsidRDefault="00626BC5" w:rsidP="002F1046">
      <w:pPr>
        <w:ind w:firstLine="567"/>
        <w:jc w:val="both"/>
        <w:rPr>
          <w:sz w:val="24"/>
          <w:szCs w:val="24"/>
        </w:rPr>
      </w:pPr>
      <w:r w:rsidRPr="00694708">
        <w:rPr>
          <w:b/>
          <w:bCs/>
          <w:sz w:val="24"/>
          <w:szCs w:val="24"/>
        </w:rPr>
        <w:t>Art. 3</w:t>
      </w:r>
      <w:r w:rsidR="00DE3B67" w:rsidRPr="00694708">
        <w:rPr>
          <w:b/>
          <w:bCs/>
          <w:sz w:val="24"/>
          <w:szCs w:val="24"/>
        </w:rPr>
        <w:t>9</w:t>
      </w:r>
      <w:r w:rsidRPr="00694708">
        <w:rPr>
          <w:b/>
          <w:bCs/>
          <w:sz w:val="24"/>
          <w:szCs w:val="24"/>
        </w:rPr>
        <w:t xml:space="preserve"> -</w:t>
      </w:r>
      <w:r w:rsidRPr="00626BC5">
        <w:rPr>
          <w:sz w:val="24"/>
          <w:szCs w:val="24"/>
        </w:rPr>
        <w:t xml:space="preserve"> Enquadram-se nas obrigações desta Lei os proprietários de novos imóveis residenciais, novos loteamentos, loteamentos a serem regularizados e passeios públicos em área residencial e comercial que ainda não foram construídos ou precisarem ser reconstruídos. </w:t>
      </w:r>
    </w:p>
    <w:p w:rsidR="003403DF" w:rsidRDefault="00626BC5" w:rsidP="002F1046">
      <w:pPr>
        <w:ind w:firstLine="567"/>
        <w:jc w:val="both"/>
        <w:rPr>
          <w:sz w:val="24"/>
          <w:szCs w:val="24"/>
        </w:rPr>
      </w:pPr>
      <w:r w:rsidRPr="00694708">
        <w:rPr>
          <w:b/>
          <w:bCs/>
          <w:sz w:val="24"/>
          <w:szCs w:val="24"/>
        </w:rPr>
        <w:t>Art. 4</w:t>
      </w:r>
      <w:r w:rsidR="00DE3B67" w:rsidRPr="00694708">
        <w:rPr>
          <w:b/>
          <w:bCs/>
          <w:sz w:val="24"/>
          <w:szCs w:val="24"/>
        </w:rPr>
        <w:t>0</w:t>
      </w:r>
      <w:r w:rsidRPr="00694708">
        <w:rPr>
          <w:b/>
          <w:bCs/>
          <w:sz w:val="24"/>
          <w:szCs w:val="24"/>
        </w:rPr>
        <w:t xml:space="preserve"> -</w:t>
      </w:r>
      <w:r w:rsidRPr="00626BC5">
        <w:rPr>
          <w:sz w:val="24"/>
          <w:szCs w:val="24"/>
        </w:rPr>
        <w:t xml:space="preserve"> A responsabilidade pela construção e manutenção da “calçada ecológica” é única e exclusiva do proprietário do imóvel. </w:t>
      </w:r>
    </w:p>
    <w:p w:rsidR="00626BC5" w:rsidRDefault="00626BC5" w:rsidP="002F1046">
      <w:pPr>
        <w:ind w:firstLine="567"/>
        <w:jc w:val="both"/>
        <w:rPr>
          <w:sz w:val="24"/>
          <w:szCs w:val="24"/>
        </w:rPr>
      </w:pPr>
      <w:r w:rsidRPr="00694708">
        <w:rPr>
          <w:b/>
          <w:bCs/>
          <w:sz w:val="24"/>
          <w:szCs w:val="24"/>
        </w:rPr>
        <w:t xml:space="preserve">Art. </w:t>
      </w:r>
      <w:r w:rsidR="00DE3B67" w:rsidRPr="00694708">
        <w:rPr>
          <w:b/>
          <w:bCs/>
          <w:sz w:val="24"/>
          <w:szCs w:val="24"/>
        </w:rPr>
        <w:t>41</w:t>
      </w:r>
      <w:r w:rsidRPr="00694708">
        <w:rPr>
          <w:b/>
          <w:bCs/>
          <w:sz w:val="24"/>
          <w:szCs w:val="24"/>
        </w:rPr>
        <w:t xml:space="preserve"> -</w:t>
      </w:r>
      <w:r w:rsidRPr="00626BC5">
        <w:rPr>
          <w:sz w:val="24"/>
          <w:szCs w:val="24"/>
        </w:rPr>
        <w:t xml:space="preserve"> Os percentuais de permeabilidade alcançados com a implantação da calçada ecológica não compensam nem diminuem os percentuais </w:t>
      </w:r>
      <w:r w:rsidR="00053F91">
        <w:rPr>
          <w:sz w:val="24"/>
          <w:szCs w:val="24"/>
        </w:rPr>
        <w:t>previsto nesta Lei.</w:t>
      </w:r>
    </w:p>
    <w:p w:rsidR="00053F91" w:rsidRDefault="00626BC5" w:rsidP="002F1046">
      <w:pPr>
        <w:ind w:firstLine="567"/>
        <w:jc w:val="both"/>
        <w:rPr>
          <w:sz w:val="24"/>
          <w:szCs w:val="24"/>
        </w:rPr>
      </w:pPr>
      <w:r w:rsidRPr="00694708">
        <w:rPr>
          <w:b/>
          <w:bCs/>
          <w:sz w:val="24"/>
          <w:szCs w:val="24"/>
        </w:rPr>
        <w:t>Art.</w:t>
      </w:r>
      <w:r w:rsidR="00DE3B67" w:rsidRPr="00694708">
        <w:rPr>
          <w:b/>
          <w:bCs/>
          <w:sz w:val="24"/>
          <w:szCs w:val="24"/>
        </w:rPr>
        <w:t>42 -</w:t>
      </w:r>
      <w:r w:rsidRPr="00626BC5">
        <w:rPr>
          <w:sz w:val="24"/>
          <w:szCs w:val="24"/>
        </w:rPr>
        <w:t xml:space="preserve"> As demais exigências e imposições de penalidades a respeito de calçamento do passeio público</w:t>
      </w:r>
      <w:r w:rsidR="00654953" w:rsidRPr="00626BC5">
        <w:rPr>
          <w:sz w:val="24"/>
          <w:szCs w:val="24"/>
        </w:rPr>
        <w:t xml:space="preserve"> continuam</w:t>
      </w:r>
      <w:r w:rsidRPr="00626BC5">
        <w:rPr>
          <w:sz w:val="24"/>
          <w:szCs w:val="24"/>
        </w:rPr>
        <w:t xml:space="preserve"> disciplinadas pelo Código de Posturas Municipais, suas alterações e regulamentações. </w:t>
      </w:r>
    </w:p>
    <w:p w:rsidR="00053F91" w:rsidRPr="00053F91" w:rsidRDefault="00053F91" w:rsidP="00053F91">
      <w:pPr>
        <w:jc w:val="center"/>
        <w:rPr>
          <w:b/>
          <w:sz w:val="24"/>
          <w:szCs w:val="24"/>
        </w:rPr>
      </w:pPr>
      <w:r w:rsidRPr="00400B47">
        <w:rPr>
          <w:b/>
          <w:sz w:val="24"/>
          <w:szCs w:val="24"/>
        </w:rPr>
        <w:t xml:space="preserve">CAPÍTULO </w:t>
      </w:r>
      <w:r>
        <w:rPr>
          <w:b/>
          <w:sz w:val="24"/>
          <w:szCs w:val="24"/>
        </w:rPr>
        <w:t>V</w:t>
      </w:r>
    </w:p>
    <w:p w:rsidR="003403DF" w:rsidRPr="00053F91" w:rsidRDefault="00626BC5" w:rsidP="00053F91">
      <w:pPr>
        <w:jc w:val="center"/>
        <w:rPr>
          <w:b/>
          <w:bCs/>
          <w:sz w:val="24"/>
          <w:szCs w:val="24"/>
        </w:rPr>
      </w:pPr>
      <w:r w:rsidRPr="00053F91">
        <w:rPr>
          <w:b/>
          <w:bCs/>
          <w:sz w:val="24"/>
          <w:szCs w:val="24"/>
        </w:rPr>
        <w:t>DA PODA</w:t>
      </w:r>
    </w:p>
    <w:p w:rsidR="003403DF" w:rsidRDefault="00626BC5" w:rsidP="002F1046">
      <w:pPr>
        <w:ind w:firstLine="567"/>
        <w:jc w:val="both"/>
        <w:rPr>
          <w:sz w:val="24"/>
          <w:szCs w:val="24"/>
        </w:rPr>
      </w:pPr>
      <w:r w:rsidRPr="00694708">
        <w:rPr>
          <w:b/>
          <w:bCs/>
          <w:sz w:val="24"/>
          <w:szCs w:val="24"/>
        </w:rPr>
        <w:t>Art.</w:t>
      </w:r>
      <w:r w:rsidR="00DE3B67" w:rsidRPr="00694708">
        <w:rPr>
          <w:b/>
          <w:bCs/>
          <w:sz w:val="24"/>
          <w:szCs w:val="24"/>
        </w:rPr>
        <w:t xml:space="preserve"> 4</w:t>
      </w:r>
      <w:r w:rsidRPr="00694708">
        <w:rPr>
          <w:b/>
          <w:bCs/>
          <w:sz w:val="24"/>
          <w:szCs w:val="24"/>
        </w:rPr>
        <w:t>3</w:t>
      </w:r>
      <w:r w:rsidR="00DE3B67" w:rsidRPr="00694708">
        <w:rPr>
          <w:b/>
          <w:bCs/>
          <w:sz w:val="24"/>
          <w:szCs w:val="24"/>
        </w:rPr>
        <w:t xml:space="preserve"> -</w:t>
      </w:r>
      <w:r w:rsidRPr="00626BC5">
        <w:rPr>
          <w:sz w:val="24"/>
          <w:szCs w:val="24"/>
        </w:rPr>
        <w:t xml:space="preserve"> A poda de árvores da arborização pública poderá ser executada por terceiros, pessoa física ou jurídica, desde que credenciados junto a </w:t>
      </w:r>
      <w:r w:rsidR="00103E47">
        <w:rPr>
          <w:sz w:val="24"/>
          <w:szCs w:val="24"/>
        </w:rPr>
        <w:t>Secretaria Municipal de Meio Ambiente</w:t>
      </w:r>
      <w:r w:rsidRPr="00626BC5">
        <w:rPr>
          <w:sz w:val="24"/>
          <w:szCs w:val="24"/>
        </w:rPr>
        <w:t xml:space="preserve">, bem como no Cadastro Mobiliário Municipal, obedecidos aos princípios legais e técnicos pertinentes. </w:t>
      </w:r>
    </w:p>
    <w:p w:rsidR="003403DF" w:rsidRDefault="00626BC5" w:rsidP="002F1046">
      <w:pPr>
        <w:ind w:firstLine="567"/>
        <w:jc w:val="both"/>
        <w:rPr>
          <w:sz w:val="24"/>
          <w:szCs w:val="24"/>
        </w:rPr>
      </w:pPr>
      <w:r w:rsidRPr="00694708">
        <w:rPr>
          <w:b/>
          <w:bCs/>
          <w:sz w:val="24"/>
          <w:szCs w:val="24"/>
        </w:rPr>
        <w:lastRenderedPageBreak/>
        <w:t>§ 1º</w:t>
      </w:r>
      <w:r w:rsidR="008D6AA8">
        <w:rPr>
          <w:b/>
          <w:bCs/>
          <w:sz w:val="24"/>
          <w:szCs w:val="24"/>
        </w:rPr>
        <w:t>.</w:t>
      </w:r>
      <w:r w:rsidRPr="00626BC5">
        <w:rPr>
          <w:sz w:val="24"/>
          <w:szCs w:val="24"/>
        </w:rPr>
        <w:t xml:space="preserve"> Para o credenciamento junto a </w:t>
      </w:r>
      <w:r w:rsidR="00103E47">
        <w:rPr>
          <w:sz w:val="24"/>
          <w:szCs w:val="24"/>
        </w:rPr>
        <w:t>Secretaria Municipal de Meio Ambiente</w:t>
      </w:r>
      <w:r w:rsidRPr="00626BC5">
        <w:rPr>
          <w:sz w:val="24"/>
          <w:szCs w:val="24"/>
        </w:rPr>
        <w:t xml:space="preserve">, o profissional podador, seja pessoa física ou jurídica, deverá participar das capacitações oferecidas pela referida Secretaria. </w:t>
      </w:r>
    </w:p>
    <w:p w:rsidR="00053F91" w:rsidRDefault="00626BC5" w:rsidP="002F1046">
      <w:pPr>
        <w:ind w:firstLine="567"/>
        <w:jc w:val="both"/>
        <w:rPr>
          <w:sz w:val="24"/>
          <w:szCs w:val="24"/>
        </w:rPr>
      </w:pPr>
      <w:r w:rsidRPr="00694708">
        <w:rPr>
          <w:b/>
          <w:bCs/>
          <w:sz w:val="24"/>
          <w:szCs w:val="24"/>
        </w:rPr>
        <w:t>§ 2º</w:t>
      </w:r>
      <w:r w:rsidR="008D6AA8">
        <w:rPr>
          <w:b/>
          <w:bCs/>
          <w:sz w:val="24"/>
          <w:szCs w:val="24"/>
        </w:rPr>
        <w:t>.</w:t>
      </w:r>
      <w:r w:rsidRPr="00626BC5">
        <w:rPr>
          <w:sz w:val="24"/>
          <w:szCs w:val="24"/>
        </w:rPr>
        <w:t xml:space="preserve"> Ao executar os serviços, o mesmo deverá portar sua credencial, sendo a mesma, pessoal e intransferível. </w:t>
      </w:r>
    </w:p>
    <w:p w:rsidR="003403DF" w:rsidRDefault="00626BC5" w:rsidP="002F1046">
      <w:pPr>
        <w:ind w:firstLine="567"/>
        <w:jc w:val="both"/>
        <w:rPr>
          <w:sz w:val="24"/>
          <w:szCs w:val="24"/>
        </w:rPr>
      </w:pPr>
      <w:r w:rsidRPr="00053F91">
        <w:rPr>
          <w:b/>
          <w:bCs/>
          <w:sz w:val="24"/>
          <w:szCs w:val="24"/>
        </w:rPr>
        <w:t>Art.</w:t>
      </w:r>
      <w:r w:rsidR="00053F91">
        <w:rPr>
          <w:b/>
          <w:bCs/>
          <w:sz w:val="24"/>
          <w:szCs w:val="24"/>
        </w:rPr>
        <w:t xml:space="preserve"> 44 -</w:t>
      </w:r>
      <w:r w:rsidRPr="00626BC5">
        <w:rPr>
          <w:sz w:val="24"/>
          <w:szCs w:val="24"/>
        </w:rPr>
        <w:t xml:space="preserve"> Os tipos de poda adotados no município são: </w:t>
      </w:r>
    </w:p>
    <w:p w:rsidR="003403DF" w:rsidRDefault="00626BC5" w:rsidP="002F1046">
      <w:pPr>
        <w:ind w:firstLine="567"/>
        <w:jc w:val="both"/>
        <w:rPr>
          <w:sz w:val="24"/>
          <w:szCs w:val="24"/>
        </w:rPr>
      </w:pPr>
      <w:r w:rsidRPr="00626BC5">
        <w:rPr>
          <w:sz w:val="24"/>
          <w:szCs w:val="24"/>
        </w:rPr>
        <w:t xml:space="preserve">a) </w:t>
      </w:r>
      <w:r w:rsidR="00176DE1">
        <w:rPr>
          <w:sz w:val="24"/>
          <w:szCs w:val="24"/>
        </w:rPr>
        <w:t>P</w:t>
      </w:r>
      <w:r w:rsidRPr="00626BC5">
        <w:rPr>
          <w:sz w:val="24"/>
          <w:szCs w:val="24"/>
        </w:rPr>
        <w:t xml:space="preserve">oda de condução de mudas, para que formem a copa em altura superior a 1,80 (um metro e oitenta centímetros) do solo, evitando interferências com pedestres e veículos; </w:t>
      </w:r>
    </w:p>
    <w:p w:rsidR="00C56D9D" w:rsidRDefault="00626BC5" w:rsidP="002F1046">
      <w:pPr>
        <w:ind w:firstLine="567"/>
        <w:jc w:val="both"/>
        <w:rPr>
          <w:sz w:val="24"/>
          <w:szCs w:val="24"/>
        </w:rPr>
      </w:pPr>
      <w:r w:rsidRPr="00626BC5">
        <w:rPr>
          <w:sz w:val="24"/>
          <w:szCs w:val="24"/>
        </w:rPr>
        <w:t xml:space="preserve">b) </w:t>
      </w:r>
      <w:r w:rsidR="00176DE1">
        <w:rPr>
          <w:sz w:val="24"/>
          <w:szCs w:val="24"/>
        </w:rPr>
        <w:t>P</w:t>
      </w:r>
      <w:r w:rsidRPr="00626BC5">
        <w:rPr>
          <w:sz w:val="24"/>
          <w:szCs w:val="24"/>
        </w:rPr>
        <w:t xml:space="preserve">oda de contenção da copa de árvores jovens e adultas quando plantadas em calçadas com fiação da rede de distribuição primária; </w:t>
      </w:r>
    </w:p>
    <w:p w:rsidR="003403DF" w:rsidRDefault="00626BC5" w:rsidP="002F1046">
      <w:pPr>
        <w:ind w:firstLine="567"/>
        <w:jc w:val="both"/>
        <w:rPr>
          <w:sz w:val="24"/>
          <w:szCs w:val="24"/>
        </w:rPr>
      </w:pPr>
      <w:r w:rsidRPr="00626BC5">
        <w:rPr>
          <w:sz w:val="24"/>
          <w:szCs w:val="24"/>
        </w:rPr>
        <w:t xml:space="preserve">c) poda de manutenção, que consiste na eliminação de galhos senis ou </w:t>
      </w:r>
      <w:r w:rsidR="00654953" w:rsidRPr="00626BC5">
        <w:rPr>
          <w:sz w:val="24"/>
          <w:szCs w:val="24"/>
        </w:rPr>
        <w:t>secos, que</w:t>
      </w:r>
      <w:r w:rsidRPr="00626BC5">
        <w:rPr>
          <w:sz w:val="24"/>
          <w:szCs w:val="24"/>
        </w:rPr>
        <w:t xml:space="preserve"> perderam sua função na copa da </w:t>
      </w:r>
      <w:r w:rsidR="00654953" w:rsidRPr="00626BC5">
        <w:rPr>
          <w:sz w:val="24"/>
          <w:szCs w:val="24"/>
        </w:rPr>
        <w:t>árvore.</w:t>
      </w:r>
    </w:p>
    <w:p w:rsidR="003403DF" w:rsidRDefault="00C56D9D" w:rsidP="002F1046">
      <w:pPr>
        <w:ind w:firstLine="567"/>
        <w:jc w:val="both"/>
        <w:rPr>
          <w:sz w:val="24"/>
          <w:szCs w:val="24"/>
        </w:rPr>
      </w:pPr>
      <w:r w:rsidRPr="00694708">
        <w:rPr>
          <w:b/>
          <w:bCs/>
          <w:sz w:val="24"/>
          <w:szCs w:val="24"/>
        </w:rPr>
        <w:t>Parágrafo Único.</w:t>
      </w:r>
      <w:r w:rsidR="00626BC5" w:rsidRPr="00626BC5">
        <w:rPr>
          <w:sz w:val="24"/>
          <w:szCs w:val="24"/>
        </w:rPr>
        <w:t xml:space="preserve">Em qualquer tipo de poda, não poderão ser removidos mais que 30% (trinta por cento) do volume total da copa, sendo que a remoção superior a este percentual caracterizará a poda drástica, a qual fica expressamente proibida por esta Lei. </w:t>
      </w:r>
    </w:p>
    <w:p w:rsidR="0033703A" w:rsidRPr="0033703A" w:rsidRDefault="0033703A" w:rsidP="0033703A">
      <w:pPr>
        <w:jc w:val="center"/>
        <w:rPr>
          <w:b/>
          <w:sz w:val="24"/>
          <w:szCs w:val="24"/>
        </w:rPr>
      </w:pPr>
      <w:r w:rsidRPr="00400B47">
        <w:rPr>
          <w:b/>
          <w:sz w:val="24"/>
          <w:szCs w:val="24"/>
        </w:rPr>
        <w:t xml:space="preserve">CAPÍTULO </w:t>
      </w:r>
      <w:r>
        <w:rPr>
          <w:b/>
          <w:sz w:val="24"/>
          <w:szCs w:val="24"/>
        </w:rPr>
        <w:t>V</w:t>
      </w:r>
      <w:r w:rsidR="00053F91">
        <w:rPr>
          <w:b/>
          <w:sz w:val="24"/>
          <w:szCs w:val="24"/>
        </w:rPr>
        <w:t>I</w:t>
      </w:r>
    </w:p>
    <w:p w:rsidR="003403DF" w:rsidRPr="00400B47" w:rsidRDefault="00626BC5" w:rsidP="00711876">
      <w:pPr>
        <w:jc w:val="center"/>
        <w:rPr>
          <w:b/>
          <w:sz w:val="24"/>
          <w:szCs w:val="24"/>
        </w:rPr>
      </w:pPr>
      <w:r w:rsidRPr="00400B47">
        <w:rPr>
          <w:b/>
          <w:sz w:val="24"/>
          <w:szCs w:val="24"/>
        </w:rPr>
        <w:t>DA SUPRESSÃO E SUBSTITUIÇÃO</w:t>
      </w:r>
    </w:p>
    <w:p w:rsidR="003403DF" w:rsidRDefault="00626BC5" w:rsidP="002F1046">
      <w:pPr>
        <w:ind w:firstLine="567"/>
        <w:jc w:val="both"/>
        <w:rPr>
          <w:sz w:val="24"/>
          <w:szCs w:val="24"/>
        </w:rPr>
      </w:pPr>
      <w:r w:rsidRPr="00694708">
        <w:rPr>
          <w:b/>
          <w:bCs/>
          <w:sz w:val="24"/>
          <w:szCs w:val="24"/>
        </w:rPr>
        <w:t>Art.</w:t>
      </w:r>
      <w:r w:rsidR="00DE3B67" w:rsidRPr="00694708">
        <w:rPr>
          <w:b/>
          <w:bCs/>
          <w:sz w:val="24"/>
          <w:szCs w:val="24"/>
        </w:rPr>
        <w:t xml:space="preserve"> 4</w:t>
      </w:r>
      <w:r w:rsidR="00053F91">
        <w:rPr>
          <w:b/>
          <w:bCs/>
          <w:sz w:val="24"/>
          <w:szCs w:val="24"/>
        </w:rPr>
        <w:t>5</w:t>
      </w:r>
      <w:r w:rsidR="00DE3B67" w:rsidRPr="00694708">
        <w:rPr>
          <w:b/>
          <w:bCs/>
          <w:sz w:val="24"/>
          <w:szCs w:val="24"/>
        </w:rPr>
        <w:t xml:space="preserve"> -</w:t>
      </w:r>
      <w:r w:rsidRPr="00626BC5">
        <w:rPr>
          <w:sz w:val="24"/>
          <w:szCs w:val="24"/>
        </w:rPr>
        <w:t xml:space="preserve">A supressão ou substituição de qualquer árvore, somente será admitida com prévia autorização da </w:t>
      </w:r>
      <w:r w:rsidR="00103E47">
        <w:rPr>
          <w:sz w:val="24"/>
          <w:szCs w:val="24"/>
        </w:rPr>
        <w:t>Secretaria Municipal de Meio Ambiente</w:t>
      </w:r>
      <w:r w:rsidRPr="00626BC5">
        <w:rPr>
          <w:sz w:val="24"/>
          <w:szCs w:val="24"/>
        </w:rPr>
        <w:t xml:space="preserve">, aceita nos seguintes casos: </w:t>
      </w:r>
    </w:p>
    <w:p w:rsidR="003403DF" w:rsidRDefault="00626BC5" w:rsidP="002F1046">
      <w:pPr>
        <w:ind w:firstLine="567"/>
        <w:jc w:val="both"/>
        <w:rPr>
          <w:sz w:val="24"/>
          <w:szCs w:val="24"/>
        </w:rPr>
      </w:pPr>
      <w:r w:rsidRPr="00626BC5">
        <w:rPr>
          <w:sz w:val="24"/>
          <w:szCs w:val="24"/>
        </w:rPr>
        <w:t xml:space="preserve">I- </w:t>
      </w:r>
      <w:r w:rsidR="00176DE1">
        <w:rPr>
          <w:sz w:val="24"/>
          <w:szCs w:val="24"/>
        </w:rPr>
        <w:t>Q</w:t>
      </w:r>
      <w:r w:rsidRPr="00626BC5">
        <w:rPr>
          <w:sz w:val="24"/>
          <w:szCs w:val="24"/>
        </w:rPr>
        <w:t xml:space="preserve">uando o estado sanitário da árvore justificar; </w:t>
      </w:r>
    </w:p>
    <w:p w:rsidR="003403DF" w:rsidRDefault="00626BC5" w:rsidP="002F1046">
      <w:pPr>
        <w:ind w:firstLine="567"/>
        <w:jc w:val="both"/>
        <w:rPr>
          <w:sz w:val="24"/>
          <w:szCs w:val="24"/>
        </w:rPr>
      </w:pPr>
      <w:r w:rsidRPr="00626BC5">
        <w:rPr>
          <w:sz w:val="24"/>
          <w:szCs w:val="24"/>
        </w:rPr>
        <w:t xml:space="preserve">II- </w:t>
      </w:r>
      <w:r w:rsidR="00176DE1">
        <w:rPr>
          <w:sz w:val="24"/>
          <w:szCs w:val="24"/>
        </w:rPr>
        <w:t>Q</w:t>
      </w:r>
      <w:r w:rsidRPr="00626BC5">
        <w:rPr>
          <w:sz w:val="24"/>
          <w:szCs w:val="24"/>
        </w:rPr>
        <w:t xml:space="preserve">uando a árvore, ou parte dela, apresentar risco de queda; </w:t>
      </w:r>
    </w:p>
    <w:p w:rsidR="00626BC5" w:rsidRDefault="00626BC5" w:rsidP="002F1046">
      <w:pPr>
        <w:ind w:firstLine="567"/>
        <w:jc w:val="both"/>
        <w:rPr>
          <w:sz w:val="24"/>
          <w:szCs w:val="24"/>
        </w:rPr>
      </w:pPr>
      <w:r w:rsidRPr="00626BC5">
        <w:rPr>
          <w:sz w:val="24"/>
          <w:szCs w:val="24"/>
        </w:rPr>
        <w:t xml:space="preserve">III - </w:t>
      </w:r>
      <w:r w:rsidR="00176DE1">
        <w:rPr>
          <w:sz w:val="24"/>
          <w:szCs w:val="24"/>
        </w:rPr>
        <w:t>Q</w:t>
      </w:r>
      <w:r w:rsidRPr="00626BC5">
        <w:rPr>
          <w:sz w:val="24"/>
          <w:szCs w:val="24"/>
        </w:rPr>
        <w:t xml:space="preserve">uando a árvore constituir risco à segurança nas edificações, sem que haja outra solução para o problema; </w:t>
      </w:r>
    </w:p>
    <w:p w:rsidR="00626BC5" w:rsidRDefault="00626BC5" w:rsidP="002F1046">
      <w:pPr>
        <w:ind w:firstLine="567"/>
        <w:jc w:val="both"/>
        <w:rPr>
          <w:sz w:val="24"/>
          <w:szCs w:val="24"/>
        </w:rPr>
      </w:pPr>
      <w:r w:rsidRPr="00626BC5">
        <w:rPr>
          <w:sz w:val="24"/>
          <w:szCs w:val="24"/>
        </w:rPr>
        <w:t xml:space="preserve">IV - </w:t>
      </w:r>
      <w:r w:rsidR="00176DE1">
        <w:rPr>
          <w:sz w:val="24"/>
          <w:szCs w:val="24"/>
        </w:rPr>
        <w:t>Q</w:t>
      </w:r>
      <w:r w:rsidRPr="00626BC5">
        <w:rPr>
          <w:sz w:val="24"/>
          <w:szCs w:val="24"/>
        </w:rPr>
        <w:t xml:space="preserve">uando a árvore estiver causando danos </w:t>
      </w:r>
      <w:r w:rsidR="00654953" w:rsidRPr="00626BC5">
        <w:rPr>
          <w:sz w:val="24"/>
          <w:szCs w:val="24"/>
        </w:rPr>
        <w:t>comprovados ao patrimônio público ou privados, não havendo alternativas para solução</w:t>
      </w:r>
      <w:r w:rsidRPr="00626BC5">
        <w:rPr>
          <w:sz w:val="24"/>
          <w:szCs w:val="24"/>
        </w:rPr>
        <w:t xml:space="preserve">; </w:t>
      </w:r>
    </w:p>
    <w:p w:rsidR="00626BC5" w:rsidRDefault="00626BC5" w:rsidP="002F1046">
      <w:pPr>
        <w:ind w:firstLine="709"/>
        <w:jc w:val="both"/>
        <w:rPr>
          <w:sz w:val="24"/>
          <w:szCs w:val="24"/>
        </w:rPr>
      </w:pPr>
      <w:r w:rsidRPr="00626BC5">
        <w:rPr>
          <w:sz w:val="24"/>
          <w:szCs w:val="24"/>
        </w:rPr>
        <w:lastRenderedPageBreak/>
        <w:t xml:space="preserve">V - </w:t>
      </w:r>
      <w:r w:rsidR="00176DE1">
        <w:rPr>
          <w:sz w:val="24"/>
          <w:szCs w:val="24"/>
        </w:rPr>
        <w:t>Q</w:t>
      </w:r>
      <w:r w:rsidRPr="00626BC5">
        <w:rPr>
          <w:sz w:val="24"/>
          <w:szCs w:val="24"/>
        </w:rPr>
        <w:t xml:space="preserve">uando se tratar de espécie invasora, tóxica e/ou com princípio alérgico, com propagação prejudicial comprovada; </w:t>
      </w:r>
    </w:p>
    <w:p w:rsidR="003403DF" w:rsidRDefault="00626BC5" w:rsidP="002F1046">
      <w:pPr>
        <w:ind w:firstLine="709"/>
        <w:jc w:val="both"/>
        <w:rPr>
          <w:sz w:val="24"/>
          <w:szCs w:val="24"/>
        </w:rPr>
      </w:pPr>
      <w:r w:rsidRPr="00626BC5">
        <w:rPr>
          <w:sz w:val="24"/>
          <w:szCs w:val="24"/>
        </w:rPr>
        <w:t xml:space="preserve">VI - </w:t>
      </w:r>
      <w:r w:rsidR="00176DE1">
        <w:rPr>
          <w:sz w:val="24"/>
          <w:szCs w:val="24"/>
        </w:rPr>
        <w:t>Q</w:t>
      </w:r>
      <w:r w:rsidRPr="00626BC5">
        <w:rPr>
          <w:sz w:val="24"/>
          <w:szCs w:val="24"/>
        </w:rPr>
        <w:t xml:space="preserve">uando da implantação de empreendimentos públicos ou privados, não havendo solução técnica comprovada que evite a necessidade </w:t>
      </w:r>
      <w:r w:rsidR="00C54F3A" w:rsidRPr="00626BC5">
        <w:rPr>
          <w:sz w:val="24"/>
          <w:szCs w:val="24"/>
        </w:rPr>
        <w:t>de supressão</w:t>
      </w:r>
      <w:r w:rsidRPr="00626BC5">
        <w:rPr>
          <w:sz w:val="24"/>
          <w:szCs w:val="24"/>
        </w:rPr>
        <w:t xml:space="preserve"> ou corte, implicando no transplante ou reposição; </w:t>
      </w:r>
    </w:p>
    <w:p w:rsidR="003403DF" w:rsidRDefault="00626BC5" w:rsidP="002F1046">
      <w:pPr>
        <w:ind w:firstLine="709"/>
        <w:jc w:val="both"/>
        <w:rPr>
          <w:sz w:val="24"/>
          <w:szCs w:val="24"/>
        </w:rPr>
      </w:pPr>
      <w:r w:rsidRPr="00694708">
        <w:rPr>
          <w:b/>
          <w:bCs/>
          <w:sz w:val="24"/>
          <w:szCs w:val="24"/>
        </w:rPr>
        <w:t>§ 1º</w:t>
      </w:r>
      <w:r w:rsidR="0033703A">
        <w:rPr>
          <w:b/>
          <w:bCs/>
          <w:sz w:val="24"/>
          <w:szCs w:val="24"/>
        </w:rPr>
        <w:t>.</w:t>
      </w:r>
      <w:r w:rsidRPr="00626BC5">
        <w:rPr>
          <w:sz w:val="24"/>
          <w:szCs w:val="24"/>
        </w:rPr>
        <w:t xml:space="preserve"> Na autorização para supressão de vegetação arbórea a que se refere este artigo será indicada a reposição adequada para cada caso. </w:t>
      </w:r>
    </w:p>
    <w:p w:rsidR="003403DF" w:rsidRDefault="00626BC5" w:rsidP="002F1046">
      <w:pPr>
        <w:ind w:firstLine="709"/>
        <w:jc w:val="both"/>
        <w:rPr>
          <w:sz w:val="24"/>
          <w:szCs w:val="24"/>
        </w:rPr>
      </w:pPr>
      <w:r w:rsidRPr="00694708">
        <w:rPr>
          <w:b/>
          <w:bCs/>
          <w:sz w:val="24"/>
          <w:szCs w:val="24"/>
        </w:rPr>
        <w:t>§ 2º</w:t>
      </w:r>
      <w:r w:rsidR="0033703A">
        <w:rPr>
          <w:b/>
          <w:bCs/>
          <w:sz w:val="24"/>
          <w:szCs w:val="24"/>
        </w:rPr>
        <w:t>.</w:t>
      </w:r>
      <w:r w:rsidRPr="00626BC5">
        <w:rPr>
          <w:sz w:val="24"/>
          <w:szCs w:val="24"/>
        </w:rPr>
        <w:t xml:space="preserve"> As reposições indicadas são de cumprimento obrigatório, constituindo-se em infração e implicando no embargo de obra ou de empreendimento a não observância do mesmo. </w:t>
      </w:r>
    </w:p>
    <w:p w:rsidR="003403DF" w:rsidRDefault="00626BC5" w:rsidP="002F1046">
      <w:pPr>
        <w:ind w:firstLine="709"/>
        <w:jc w:val="both"/>
        <w:rPr>
          <w:sz w:val="24"/>
          <w:szCs w:val="24"/>
        </w:rPr>
      </w:pPr>
      <w:r w:rsidRPr="00694708">
        <w:rPr>
          <w:b/>
          <w:bCs/>
          <w:sz w:val="24"/>
          <w:szCs w:val="24"/>
        </w:rPr>
        <w:t>Art. 4</w:t>
      </w:r>
      <w:r w:rsidR="00053F91">
        <w:rPr>
          <w:b/>
          <w:bCs/>
          <w:sz w:val="24"/>
          <w:szCs w:val="24"/>
        </w:rPr>
        <w:t>6</w:t>
      </w:r>
      <w:r w:rsidR="00DE3B67" w:rsidRPr="00694708">
        <w:rPr>
          <w:b/>
          <w:bCs/>
          <w:sz w:val="24"/>
          <w:szCs w:val="24"/>
        </w:rPr>
        <w:t xml:space="preserve"> -</w:t>
      </w:r>
      <w:r w:rsidRPr="00626BC5">
        <w:rPr>
          <w:sz w:val="24"/>
          <w:szCs w:val="24"/>
        </w:rPr>
        <w:t xml:space="preserve"> Em situações emergenciais que envolvam segurança pública, onde são necessárias poda ou supressão, dispensa-se a autorização referida no artigo anterior, devendo estes comunicar a intervenção, devidamente justificada, posteriormente, a </w:t>
      </w:r>
      <w:r w:rsidR="00103E47">
        <w:rPr>
          <w:sz w:val="24"/>
          <w:szCs w:val="24"/>
        </w:rPr>
        <w:t>Secretaria Municipal de Meio Ambiente</w:t>
      </w:r>
      <w:r w:rsidRPr="00626BC5">
        <w:rPr>
          <w:sz w:val="24"/>
          <w:szCs w:val="24"/>
        </w:rPr>
        <w:t xml:space="preserve">. </w:t>
      </w:r>
    </w:p>
    <w:p w:rsidR="003403DF" w:rsidRDefault="00626BC5" w:rsidP="002F1046">
      <w:pPr>
        <w:ind w:firstLine="709"/>
        <w:jc w:val="both"/>
        <w:rPr>
          <w:sz w:val="24"/>
          <w:szCs w:val="24"/>
        </w:rPr>
      </w:pPr>
      <w:r w:rsidRPr="00694708">
        <w:rPr>
          <w:b/>
          <w:bCs/>
          <w:sz w:val="24"/>
          <w:szCs w:val="24"/>
        </w:rPr>
        <w:t>Art.4</w:t>
      </w:r>
      <w:r w:rsidR="00053F91">
        <w:rPr>
          <w:b/>
          <w:bCs/>
          <w:sz w:val="24"/>
          <w:szCs w:val="24"/>
        </w:rPr>
        <w:t>7</w:t>
      </w:r>
      <w:r w:rsidR="00DE3B67" w:rsidRPr="00694708">
        <w:rPr>
          <w:b/>
          <w:bCs/>
          <w:sz w:val="24"/>
          <w:szCs w:val="24"/>
        </w:rPr>
        <w:t xml:space="preserve"> -</w:t>
      </w:r>
      <w:r w:rsidRPr="00626BC5">
        <w:rPr>
          <w:sz w:val="24"/>
          <w:szCs w:val="24"/>
        </w:rPr>
        <w:t xml:space="preserve"> É obrigatório aos proprietários de lotes o plantio de no mínimo uma árvore por testada de 10 (dez) metros no passeio público, ouvida a </w:t>
      </w:r>
      <w:r w:rsidR="00103E47">
        <w:rPr>
          <w:sz w:val="24"/>
          <w:szCs w:val="24"/>
        </w:rPr>
        <w:t>Secretaria Municipal de Meio Ambiente</w:t>
      </w:r>
      <w:r w:rsidRPr="00626BC5">
        <w:rPr>
          <w:sz w:val="24"/>
          <w:szCs w:val="24"/>
        </w:rPr>
        <w:t xml:space="preserve"> para orientação sobre o local adequado e as espécies a serem plantadas. </w:t>
      </w:r>
    </w:p>
    <w:p w:rsidR="003403DF" w:rsidRDefault="00626BC5" w:rsidP="002F1046">
      <w:pPr>
        <w:ind w:firstLine="709"/>
        <w:jc w:val="both"/>
        <w:rPr>
          <w:sz w:val="24"/>
          <w:szCs w:val="24"/>
        </w:rPr>
      </w:pPr>
      <w:r w:rsidRPr="00694708">
        <w:rPr>
          <w:b/>
          <w:bCs/>
          <w:sz w:val="24"/>
          <w:szCs w:val="24"/>
        </w:rPr>
        <w:t>Art.4</w:t>
      </w:r>
      <w:r w:rsidR="00053F91">
        <w:rPr>
          <w:b/>
          <w:bCs/>
          <w:sz w:val="24"/>
          <w:szCs w:val="24"/>
        </w:rPr>
        <w:t>8</w:t>
      </w:r>
      <w:r w:rsidR="00DE3B67" w:rsidRPr="00694708">
        <w:rPr>
          <w:b/>
          <w:bCs/>
          <w:sz w:val="24"/>
          <w:szCs w:val="24"/>
        </w:rPr>
        <w:t xml:space="preserve"> -</w:t>
      </w:r>
      <w:r w:rsidRPr="00626BC5">
        <w:rPr>
          <w:sz w:val="24"/>
          <w:szCs w:val="24"/>
        </w:rPr>
        <w:t xml:space="preserve"> Estacionamentos em áreas descobertas sobre o solo deverão ser arborizados e apresentar, no mínimo, uma árvore para cada 4 (quatro) vagas. </w:t>
      </w:r>
    </w:p>
    <w:p w:rsidR="003403DF" w:rsidRDefault="00626BC5" w:rsidP="002F1046">
      <w:pPr>
        <w:ind w:firstLine="709"/>
        <w:jc w:val="both"/>
        <w:rPr>
          <w:sz w:val="24"/>
          <w:szCs w:val="24"/>
        </w:rPr>
      </w:pPr>
      <w:r w:rsidRPr="00694708">
        <w:rPr>
          <w:b/>
          <w:bCs/>
          <w:sz w:val="24"/>
          <w:szCs w:val="24"/>
        </w:rPr>
        <w:t>Art.4</w:t>
      </w:r>
      <w:r w:rsidR="00053F91">
        <w:rPr>
          <w:b/>
          <w:bCs/>
          <w:sz w:val="24"/>
          <w:szCs w:val="24"/>
        </w:rPr>
        <w:t>9</w:t>
      </w:r>
      <w:r w:rsidR="00DE3B67" w:rsidRPr="00694708">
        <w:rPr>
          <w:b/>
          <w:bCs/>
          <w:sz w:val="24"/>
          <w:szCs w:val="24"/>
        </w:rPr>
        <w:t xml:space="preserve"> -</w:t>
      </w:r>
      <w:r w:rsidRPr="00626BC5">
        <w:rPr>
          <w:sz w:val="24"/>
          <w:szCs w:val="24"/>
        </w:rPr>
        <w:t xml:space="preserve"> Fica proibida a supressão de árvores localizadas no passeio, quando da implantação dos estacionamentos. </w:t>
      </w:r>
    </w:p>
    <w:p w:rsidR="003403DF" w:rsidRDefault="00626BC5" w:rsidP="002F1046">
      <w:pPr>
        <w:ind w:firstLine="709"/>
        <w:jc w:val="both"/>
        <w:rPr>
          <w:sz w:val="24"/>
          <w:szCs w:val="24"/>
        </w:rPr>
      </w:pPr>
      <w:r w:rsidRPr="00694708">
        <w:rPr>
          <w:b/>
          <w:bCs/>
          <w:sz w:val="24"/>
          <w:szCs w:val="24"/>
        </w:rPr>
        <w:t>Parágrafo Único.</w:t>
      </w:r>
      <w:r w:rsidRPr="00626BC5">
        <w:rPr>
          <w:sz w:val="24"/>
          <w:szCs w:val="24"/>
        </w:rPr>
        <w:t xml:space="preserve"> Em caso de impedimento do acesso ao novo estacionamento, por existência de árvores existentes no passeio, poderá ser liberada a supressão, desde que haja compensação de plantio de árvores em outro local, cuja quantidade e localização </w:t>
      </w:r>
      <w:r w:rsidR="00654953" w:rsidRPr="00626BC5">
        <w:rPr>
          <w:sz w:val="24"/>
          <w:szCs w:val="24"/>
        </w:rPr>
        <w:t>serãodeterminadas</w:t>
      </w:r>
      <w:r w:rsidRPr="00626BC5">
        <w:rPr>
          <w:sz w:val="24"/>
          <w:szCs w:val="24"/>
        </w:rPr>
        <w:t xml:space="preserve"> pela </w:t>
      </w:r>
      <w:r w:rsidR="00103E47">
        <w:rPr>
          <w:sz w:val="24"/>
          <w:szCs w:val="24"/>
        </w:rPr>
        <w:t>Secretaria Municipal de Meio Ambiente</w:t>
      </w:r>
      <w:r w:rsidRPr="00626BC5">
        <w:rPr>
          <w:sz w:val="24"/>
          <w:szCs w:val="24"/>
        </w:rPr>
        <w:t xml:space="preserve">. </w:t>
      </w:r>
    </w:p>
    <w:p w:rsidR="003403DF" w:rsidRDefault="00626BC5" w:rsidP="002F1046">
      <w:pPr>
        <w:ind w:firstLine="709"/>
        <w:jc w:val="both"/>
        <w:rPr>
          <w:sz w:val="24"/>
          <w:szCs w:val="24"/>
        </w:rPr>
      </w:pPr>
      <w:r w:rsidRPr="00694708">
        <w:rPr>
          <w:b/>
          <w:bCs/>
          <w:sz w:val="24"/>
          <w:szCs w:val="24"/>
        </w:rPr>
        <w:t>Art.</w:t>
      </w:r>
      <w:r w:rsidR="00C56D9D">
        <w:rPr>
          <w:b/>
          <w:bCs/>
          <w:sz w:val="24"/>
          <w:szCs w:val="24"/>
        </w:rPr>
        <w:t>50</w:t>
      </w:r>
      <w:r w:rsidR="00DE3B67" w:rsidRPr="00694708">
        <w:rPr>
          <w:b/>
          <w:bCs/>
          <w:sz w:val="24"/>
          <w:szCs w:val="24"/>
        </w:rPr>
        <w:t xml:space="preserve"> -</w:t>
      </w:r>
      <w:r w:rsidRPr="00626BC5">
        <w:rPr>
          <w:sz w:val="24"/>
          <w:szCs w:val="24"/>
        </w:rPr>
        <w:t xml:space="preserve"> Deverão ser plantadas árvores para sombreamento nas áreas de recreação localizadas no nível do solo e descobertas, de conformidade com o estabelecido na ocasião da aprovação do alvará de construção, pela Secretaria Municipal de </w:t>
      </w:r>
      <w:r w:rsidR="00C56D9D">
        <w:rPr>
          <w:sz w:val="24"/>
          <w:szCs w:val="24"/>
        </w:rPr>
        <w:t>Planejamento</w:t>
      </w:r>
      <w:r w:rsidRPr="00626BC5">
        <w:rPr>
          <w:sz w:val="24"/>
          <w:szCs w:val="24"/>
        </w:rPr>
        <w:t xml:space="preserve">, através do Departamento de Cadastro Imobiliário, ouvida a </w:t>
      </w:r>
      <w:r w:rsidR="00103E47">
        <w:rPr>
          <w:sz w:val="24"/>
          <w:szCs w:val="24"/>
        </w:rPr>
        <w:t>Secretaria Municipal de Meio Ambiente</w:t>
      </w:r>
      <w:r w:rsidRPr="00626BC5">
        <w:rPr>
          <w:sz w:val="24"/>
          <w:szCs w:val="24"/>
        </w:rPr>
        <w:t>.</w:t>
      </w:r>
    </w:p>
    <w:p w:rsidR="003403DF" w:rsidRDefault="00626BC5" w:rsidP="002F1046">
      <w:pPr>
        <w:ind w:firstLine="567"/>
        <w:jc w:val="both"/>
        <w:rPr>
          <w:sz w:val="24"/>
          <w:szCs w:val="24"/>
        </w:rPr>
      </w:pPr>
      <w:r w:rsidRPr="00694708">
        <w:rPr>
          <w:b/>
          <w:bCs/>
          <w:sz w:val="24"/>
          <w:szCs w:val="24"/>
        </w:rPr>
        <w:lastRenderedPageBreak/>
        <w:t xml:space="preserve">Art. </w:t>
      </w:r>
      <w:r w:rsidR="00654953" w:rsidRPr="00694708">
        <w:rPr>
          <w:b/>
          <w:bCs/>
          <w:sz w:val="24"/>
          <w:szCs w:val="24"/>
        </w:rPr>
        <w:t>5</w:t>
      </w:r>
      <w:r w:rsidR="00C56D9D">
        <w:rPr>
          <w:b/>
          <w:bCs/>
          <w:sz w:val="24"/>
          <w:szCs w:val="24"/>
        </w:rPr>
        <w:t>1</w:t>
      </w:r>
      <w:r w:rsidR="00DE3B67" w:rsidRPr="00694708">
        <w:rPr>
          <w:b/>
          <w:bCs/>
          <w:sz w:val="24"/>
          <w:szCs w:val="24"/>
        </w:rPr>
        <w:t xml:space="preserve"> -</w:t>
      </w:r>
      <w:r w:rsidRPr="00626BC5">
        <w:rPr>
          <w:sz w:val="24"/>
          <w:szCs w:val="24"/>
        </w:rPr>
        <w:t xml:space="preserve">Sob rede elétrica é possível o plantio de árvores de grande porte desde que a muda não seja plantada no alinhamento da rede e que a copa das árvores seja conduzida precocemente, através do trato cultural adequado, acima dessa rede. </w:t>
      </w:r>
    </w:p>
    <w:p w:rsidR="003403DF" w:rsidRDefault="00626BC5" w:rsidP="002F1046">
      <w:pPr>
        <w:ind w:firstLine="567"/>
        <w:jc w:val="both"/>
        <w:rPr>
          <w:sz w:val="24"/>
          <w:szCs w:val="24"/>
        </w:rPr>
      </w:pPr>
      <w:r w:rsidRPr="00694708">
        <w:rPr>
          <w:b/>
          <w:bCs/>
          <w:sz w:val="24"/>
          <w:szCs w:val="24"/>
        </w:rPr>
        <w:t xml:space="preserve">Art. </w:t>
      </w:r>
      <w:r w:rsidR="00DE3B67" w:rsidRPr="00694708">
        <w:rPr>
          <w:b/>
          <w:bCs/>
          <w:sz w:val="24"/>
          <w:szCs w:val="24"/>
        </w:rPr>
        <w:t>5</w:t>
      </w:r>
      <w:r w:rsidR="00C56D9D">
        <w:rPr>
          <w:b/>
          <w:bCs/>
          <w:sz w:val="24"/>
          <w:szCs w:val="24"/>
        </w:rPr>
        <w:t>2</w:t>
      </w:r>
      <w:r w:rsidR="00DE3B67" w:rsidRPr="00694708">
        <w:rPr>
          <w:b/>
          <w:bCs/>
          <w:sz w:val="24"/>
          <w:szCs w:val="24"/>
        </w:rPr>
        <w:t xml:space="preserve"> -</w:t>
      </w:r>
      <w:r w:rsidRPr="00626BC5">
        <w:rPr>
          <w:sz w:val="24"/>
          <w:szCs w:val="24"/>
        </w:rPr>
        <w:t xml:space="preserve"> Os órgãos próprios do Município somente poderão expedir termo de conclusão, </w:t>
      </w:r>
      <w:r w:rsidR="00654953" w:rsidRPr="00626BC5">
        <w:rPr>
          <w:sz w:val="24"/>
          <w:szCs w:val="24"/>
        </w:rPr>
        <w:t>habite-se</w:t>
      </w:r>
      <w:r w:rsidRPr="00626BC5">
        <w:rPr>
          <w:sz w:val="24"/>
          <w:szCs w:val="24"/>
        </w:rPr>
        <w:t xml:space="preserve">, alvarás de funcionamentos e número do imóvel, quando atendido o disposto nesta Lei, mesmo nos projetos aprovados antes da presente Lei, com a obra inconclusa. </w:t>
      </w:r>
    </w:p>
    <w:p w:rsidR="003403DF" w:rsidRDefault="00626BC5" w:rsidP="002F1046">
      <w:pPr>
        <w:ind w:firstLine="567"/>
        <w:jc w:val="both"/>
        <w:rPr>
          <w:sz w:val="24"/>
          <w:szCs w:val="24"/>
        </w:rPr>
      </w:pPr>
      <w:r w:rsidRPr="00694708">
        <w:rPr>
          <w:b/>
          <w:bCs/>
          <w:sz w:val="24"/>
          <w:szCs w:val="24"/>
        </w:rPr>
        <w:t xml:space="preserve">Art. </w:t>
      </w:r>
      <w:r w:rsidR="00DE3B67" w:rsidRPr="00694708">
        <w:rPr>
          <w:b/>
          <w:bCs/>
          <w:sz w:val="24"/>
          <w:szCs w:val="24"/>
        </w:rPr>
        <w:t>5</w:t>
      </w:r>
      <w:r w:rsidR="00C56D9D">
        <w:rPr>
          <w:b/>
          <w:bCs/>
          <w:sz w:val="24"/>
          <w:szCs w:val="24"/>
        </w:rPr>
        <w:t>3</w:t>
      </w:r>
      <w:r w:rsidR="00694708" w:rsidRPr="00694708">
        <w:rPr>
          <w:b/>
          <w:bCs/>
          <w:sz w:val="24"/>
          <w:szCs w:val="24"/>
        </w:rPr>
        <w:t xml:space="preserve"> -</w:t>
      </w:r>
      <w:r w:rsidRPr="00626BC5">
        <w:rPr>
          <w:sz w:val="24"/>
          <w:szCs w:val="24"/>
        </w:rPr>
        <w:t xml:space="preserve"> Os pareceres e laudos para supressão de árvores poderão ser emitidos pela </w:t>
      </w:r>
      <w:r w:rsidR="00103E47">
        <w:rPr>
          <w:sz w:val="24"/>
          <w:szCs w:val="24"/>
        </w:rPr>
        <w:t>Secretaria Municipal de Meio Ambiente</w:t>
      </w:r>
      <w:r w:rsidRPr="00626BC5">
        <w:rPr>
          <w:sz w:val="24"/>
          <w:szCs w:val="24"/>
        </w:rPr>
        <w:t xml:space="preserve"> através de profissional habilitado. </w:t>
      </w:r>
    </w:p>
    <w:p w:rsidR="003403DF" w:rsidRDefault="00626BC5" w:rsidP="002F1046">
      <w:pPr>
        <w:ind w:firstLine="567"/>
        <w:jc w:val="both"/>
        <w:rPr>
          <w:sz w:val="24"/>
          <w:szCs w:val="24"/>
        </w:rPr>
      </w:pPr>
      <w:r w:rsidRPr="00694708">
        <w:rPr>
          <w:b/>
          <w:bCs/>
          <w:sz w:val="24"/>
          <w:szCs w:val="24"/>
        </w:rPr>
        <w:t>Art.</w:t>
      </w:r>
      <w:r w:rsidR="00DE3B67" w:rsidRPr="00694708">
        <w:rPr>
          <w:b/>
          <w:bCs/>
          <w:sz w:val="24"/>
          <w:szCs w:val="24"/>
        </w:rPr>
        <w:t xml:space="preserve"> 5</w:t>
      </w:r>
      <w:r w:rsidR="00C56D9D">
        <w:rPr>
          <w:b/>
          <w:bCs/>
          <w:sz w:val="24"/>
          <w:szCs w:val="24"/>
        </w:rPr>
        <w:t>4</w:t>
      </w:r>
      <w:r w:rsidR="00DE3B67" w:rsidRPr="00694708">
        <w:rPr>
          <w:b/>
          <w:bCs/>
          <w:sz w:val="24"/>
          <w:szCs w:val="24"/>
        </w:rPr>
        <w:t xml:space="preserve"> -</w:t>
      </w:r>
      <w:r w:rsidRPr="00626BC5">
        <w:rPr>
          <w:sz w:val="24"/>
          <w:szCs w:val="24"/>
        </w:rPr>
        <w:t xml:space="preserve"> A coleta de galhos e troncos de árvores, desde que autorizada previamente pelo Executivo, não acarretará nenhum custo, despesa ou tarifa ao requerente/contribuinte, desde que o mesmo tenha a devida autorização para corte e/ou poda. </w:t>
      </w:r>
    </w:p>
    <w:p w:rsidR="002E72ED" w:rsidRDefault="00626BC5" w:rsidP="002F1046">
      <w:pPr>
        <w:ind w:firstLine="567"/>
        <w:jc w:val="both"/>
        <w:rPr>
          <w:sz w:val="24"/>
          <w:szCs w:val="24"/>
        </w:rPr>
      </w:pPr>
      <w:r w:rsidRPr="00694708">
        <w:rPr>
          <w:b/>
          <w:bCs/>
          <w:sz w:val="24"/>
          <w:szCs w:val="24"/>
        </w:rPr>
        <w:t>Art.</w:t>
      </w:r>
      <w:r w:rsidR="00DE3B67" w:rsidRPr="00694708">
        <w:rPr>
          <w:b/>
          <w:bCs/>
          <w:sz w:val="24"/>
          <w:szCs w:val="24"/>
        </w:rPr>
        <w:t xml:space="preserve"> 5</w:t>
      </w:r>
      <w:r w:rsidR="00C56D9D">
        <w:rPr>
          <w:b/>
          <w:bCs/>
          <w:sz w:val="24"/>
          <w:szCs w:val="24"/>
        </w:rPr>
        <w:t>5</w:t>
      </w:r>
      <w:r w:rsidR="00DE3B67" w:rsidRPr="00694708">
        <w:rPr>
          <w:b/>
          <w:bCs/>
          <w:sz w:val="24"/>
          <w:szCs w:val="24"/>
        </w:rPr>
        <w:t xml:space="preserve"> -</w:t>
      </w:r>
      <w:r w:rsidRPr="00626BC5">
        <w:rPr>
          <w:sz w:val="24"/>
          <w:szCs w:val="24"/>
        </w:rPr>
        <w:t xml:space="preserve">As despesas decorrentes da reposição de espécimes suprimidos irregularmente, inclusive decorrentes de acidentes de trânsito, correrão por conta do responsável pela infração, sem prejuízo das demais sanções legais cabíveis. </w:t>
      </w:r>
    </w:p>
    <w:p w:rsidR="00DE3B67" w:rsidRDefault="00626BC5" w:rsidP="002F1046">
      <w:pPr>
        <w:ind w:firstLine="567"/>
        <w:jc w:val="both"/>
        <w:rPr>
          <w:sz w:val="24"/>
          <w:szCs w:val="24"/>
        </w:rPr>
      </w:pPr>
      <w:r w:rsidRPr="002E72ED">
        <w:rPr>
          <w:b/>
          <w:bCs/>
          <w:sz w:val="24"/>
          <w:szCs w:val="24"/>
        </w:rPr>
        <w:t>Art.5</w:t>
      </w:r>
      <w:r w:rsidR="00C56D9D">
        <w:rPr>
          <w:b/>
          <w:bCs/>
          <w:sz w:val="24"/>
          <w:szCs w:val="24"/>
        </w:rPr>
        <w:t>6</w:t>
      </w:r>
      <w:r w:rsidR="002E72ED">
        <w:rPr>
          <w:b/>
          <w:bCs/>
          <w:sz w:val="24"/>
          <w:szCs w:val="24"/>
        </w:rPr>
        <w:t xml:space="preserve"> -</w:t>
      </w:r>
      <w:r w:rsidRPr="00626BC5">
        <w:rPr>
          <w:sz w:val="24"/>
          <w:szCs w:val="24"/>
        </w:rPr>
        <w:t xml:space="preserve"> Na impossibilidade de plantio, tecnicamente comprovada, o interessado deverá efetuar depósito no valor de 5</w:t>
      </w:r>
      <w:r w:rsidR="006D77CA">
        <w:rPr>
          <w:sz w:val="24"/>
          <w:szCs w:val="24"/>
        </w:rPr>
        <w:t>00,00(quinhentos reais)</w:t>
      </w:r>
      <w:r w:rsidRPr="00626BC5">
        <w:rPr>
          <w:sz w:val="24"/>
          <w:szCs w:val="24"/>
        </w:rPr>
        <w:t xml:space="preserve"> por árvore na conta do Fundo Municipal de Defesa do Meio Ambiente. </w:t>
      </w:r>
    </w:p>
    <w:p w:rsidR="00DE3B67" w:rsidRDefault="00626BC5" w:rsidP="002F1046">
      <w:pPr>
        <w:ind w:firstLine="567"/>
        <w:jc w:val="both"/>
        <w:rPr>
          <w:sz w:val="24"/>
          <w:szCs w:val="24"/>
        </w:rPr>
      </w:pPr>
      <w:r w:rsidRPr="00694708">
        <w:rPr>
          <w:b/>
          <w:bCs/>
          <w:sz w:val="24"/>
          <w:szCs w:val="24"/>
        </w:rPr>
        <w:t>Art.5</w:t>
      </w:r>
      <w:r w:rsidR="00C56D9D">
        <w:rPr>
          <w:b/>
          <w:bCs/>
          <w:sz w:val="24"/>
          <w:szCs w:val="24"/>
        </w:rPr>
        <w:t>7</w:t>
      </w:r>
      <w:r w:rsidR="00DE3B67" w:rsidRPr="00694708">
        <w:rPr>
          <w:b/>
          <w:bCs/>
          <w:sz w:val="24"/>
          <w:szCs w:val="24"/>
        </w:rPr>
        <w:t xml:space="preserve"> -</w:t>
      </w:r>
      <w:r w:rsidRPr="00626BC5">
        <w:rPr>
          <w:sz w:val="24"/>
          <w:szCs w:val="24"/>
        </w:rPr>
        <w:t xml:space="preserve"> Causar danos, derrubar ou extrair sem autorização ou causar morte às árvores constitui infração com imposição de penalidade. </w:t>
      </w:r>
    </w:p>
    <w:p w:rsidR="003403DF" w:rsidRDefault="00626BC5" w:rsidP="002F1046">
      <w:pPr>
        <w:ind w:firstLine="567"/>
        <w:jc w:val="both"/>
        <w:rPr>
          <w:sz w:val="24"/>
          <w:szCs w:val="24"/>
        </w:rPr>
      </w:pPr>
      <w:r w:rsidRPr="00694708">
        <w:rPr>
          <w:b/>
          <w:bCs/>
          <w:sz w:val="24"/>
          <w:szCs w:val="24"/>
        </w:rPr>
        <w:t>Art.</w:t>
      </w:r>
      <w:r w:rsidR="00654953" w:rsidRPr="00694708">
        <w:rPr>
          <w:b/>
          <w:bCs/>
          <w:sz w:val="24"/>
          <w:szCs w:val="24"/>
        </w:rPr>
        <w:t>5</w:t>
      </w:r>
      <w:r w:rsidR="00C56D9D">
        <w:rPr>
          <w:b/>
          <w:bCs/>
          <w:sz w:val="24"/>
          <w:szCs w:val="24"/>
        </w:rPr>
        <w:t>8</w:t>
      </w:r>
      <w:r w:rsidR="00DE3B67" w:rsidRPr="00694708">
        <w:rPr>
          <w:b/>
          <w:bCs/>
          <w:sz w:val="24"/>
          <w:szCs w:val="24"/>
        </w:rPr>
        <w:t xml:space="preserve"> -</w:t>
      </w:r>
      <w:r w:rsidRPr="00626BC5">
        <w:rPr>
          <w:sz w:val="24"/>
          <w:szCs w:val="24"/>
        </w:rPr>
        <w:t xml:space="preserve">O procedimento para pedir a autorização visando à supressão e substituição de árvores ocorrerá através de solicitação à </w:t>
      </w:r>
      <w:r w:rsidR="00103E47">
        <w:rPr>
          <w:sz w:val="24"/>
          <w:szCs w:val="24"/>
        </w:rPr>
        <w:t>Secretaria Municipal de Meio Ambiente</w:t>
      </w:r>
      <w:r w:rsidRPr="00626BC5">
        <w:rPr>
          <w:sz w:val="24"/>
          <w:szCs w:val="24"/>
        </w:rPr>
        <w:t xml:space="preserve">. </w:t>
      </w:r>
    </w:p>
    <w:p w:rsidR="003403DF" w:rsidRDefault="00626BC5" w:rsidP="002F1046">
      <w:pPr>
        <w:ind w:firstLine="567"/>
        <w:jc w:val="both"/>
        <w:rPr>
          <w:sz w:val="24"/>
          <w:szCs w:val="24"/>
        </w:rPr>
      </w:pPr>
      <w:r w:rsidRPr="00694708">
        <w:rPr>
          <w:b/>
          <w:bCs/>
          <w:sz w:val="24"/>
          <w:szCs w:val="24"/>
        </w:rPr>
        <w:t>Art.5</w:t>
      </w:r>
      <w:r w:rsidR="00C56D9D">
        <w:rPr>
          <w:b/>
          <w:bCs/>
          <w:sz w:val="24"/>
          <w:szCs w:val="24"/>
        </w:rPr>
        <w:t>9</w:t>
      </w:r>
      <w:r w:rsidR="00DE3B67" w:rsidRPr="00694708">
        <w:rPr>
          <w:b/>
          <w:bCs/>
          <w:sz w:val="24"/>
          <w:szCs w:val="24"/>
        </w:rPr>
        <w:t xml:space="preserve"> -</w:t>
      </w:r>
      <w:r w:rsidRPr="00626BC5">
        <w:rPr>
          <w:sz w:val="24"/>
          <w:szCs w:val="24"/>
        </w:rPr>
        <w:t xml:space="preserve"> Indeferido o pedido, o interessado poderá </w:t>
      </w:r>
      <w:r w:rsidR="00654953" w:rsidRPr="00626BC5">
        <w:rPr>
          <w:sz w:val="24"/>
          <w:szCs w:val="24"/>
        </w:rPr>
        <w:t>recorrer</w:t>
      </w:r>
      <w:r w:rsidRPr="00626BC5">
        <w:rPr>
          <w:sz w:val="24"/>
          <w:szCs w:val="24"/>
        </w:rPr>
        <w:t xml:space="preserve"> no prazo de 30 (trinta) dias, contados da data do indeferimento. </w:t>
      </w:r>
    </w:p>
    <w:p w:rsidR="003403DF" w:rsidRDefault="00626BC5" w:rsidP="002F1046">
      <w:pPr>
        <w:ind w:firstLine="567"/>
        <w:jc w:val="both"/>
        <w:rPr>
          <w:sz w:val="24"/>
          <w:szCs w:val="24"/>
        </w:rPr>
      </w:pPr>
      <w:r w:rsidRPr="00694708">
        <w:rPr>
          <w:b/>
          <w:bCs/>
          <w:sz w:val="24"/>
          <w:szCs w:val="24"/>
        </w:rPr>
        <w:t>Art.</w:t>
      </w:r>
      <w:r w:rsidR="00C56D9D">
        <w:rPr>
          <w:b/>
          <w:bCs/>
          <w:sz w:val="24"/>
          <w:szCs w:val="24"/>
        </w:rPr>
        <w:t>60</w:t>
      </w:r>
      <w:r w:rsidR="00DE3B67" w:rsidRPr="00694708">
        <w:rPr>
          <w:b/>
          <w:bCs/>
          <w:sz w:val="24"/>
          <w:szCs w:val="24"/>
        </w:rPr>
        <w:t xml:space="preserve"> -</w:t>
      </w:r>
      <w:r w:rsidRPr="00626BC5">
        <w:rPr>
          <w:sz w:val="24"/>
          <w:szCs w:val="24"/>
        </w:rPr>
        <w:t xml:space="preserve"> Indeferido o recurso, o processo será arquivado. </w:t>
      </w:r>
    </w:p>
    <w:p w:rsidR="003403DF" w:rsidRDefault="00626BC5" w:rsidP="002F1046">
      <w:pPr>
        <w:ind w:firstLine="567"/>
        <w:jc w:val="both"/>
        <w:rPr>
          <w:sz w:val="24"/>
          <w:szCs w:val="24"/>
        </w:rPr>
      </w:pPr>
      <w:r w:rsidRPr="00694708">
        <w:rPr>
          <w:b/>
          <w:bCs/>
          <w:sz w:val="24"/>
          <w:szCs w:val="24"/>
        </w:rPr>
        <w:t>Art.</w:t>
      </w:r>
      <w:r w:rsidR="00C56D9D">
        <w:rPr>
          <w:b/>
          <w:bCs/>
          <w:sz w:val="24"/>
          <w:szCs w:val="24"/>
        </w:rPr>
        <w:t>61</w:t>
      </w:r>
      <w:r w:rsidR="00DE3B67" w:rsidRPr="00694708">
        <w:rPr>
          <w:b/>
          <w:bCs/>
          <w:sz w:val="24"/>
          <w:szCs w:val="24"/>
        </w:rPr>
        <w:t xml:space="preserve"> -</w:t>
      </w:r>
      <w:r w:rsidRPr="00626BC5">
        <w:rPr>
          <w:sz w:val="24"/>
          <w:szCs w:val="24"/>
        </w:rPr>
        <w:t xml:space="preserve">Deferido o pedido, o munícipe terá o prazo de 90 (noventa) dias, contados do deferimento, para efetivar a supressão da árvore, sob pena de cancelamento da autorização, e de 30 (trinta) dias, a partir da supressão, para substituição da mesma, sob pena prevista nesta lei. </w:t>
      </w:r>
    </w:p>
    <w:p w:rsidR="0033703A" w:rsidRPr="00176DE1" w:rsidRDefault="0033703A" w:rsidP="00176DE1">
      <w:pPr>
        <w:jc w:val="center"/>
        <w:rPr>
          <w:b/>
          <w:sz w:val="24"/>
          <w:szCs w:val="24"/>
        </w:rPr>
      </w:pPr>
      <w:r w:rsidRPr="00400B47">
        <w:rPr>
          <w:b/>
          <w:sz w:val="24"/>
          <w:szCs w:val="24"/>
        </w:rPr>
        <w:lastRenderedPageBreak/>
        <w:t xml:space="preserve">CAPÍTULO </w:t>
      </w:r>
      <w:r>
        <w:rPr>
          <w:b/>
          <w:sz w:val="24"/>
          <w:szCs w:val="24"/>
        </w:rPr>
        <w:t>V</w:t>
      </w:r>
      <w:r w:rsidR="00053F91">
        <w:rPr>
          <w:b/>
          <w:sz w:val="24"/>
          <w:szCs w:val="24"/>
        </w:rPr>
        <w:t>I</w:t>
      </w:r>
      <w:r>
        <w:rPr>
          <w:b/>
          <w:sz w:val="24"/>
          <w:szCs w:val="24"/>
        </w:rPr>
        <w:t>I</w:t>
      </w:r>
    </w:p>
    <w:p w:rsidR="003403DF" w:rsidRPr="00400B47" w:rsidRDefault="00626BC5" w:rsidP="00711876">
      <w:pPr>
        <w:jc w:val="center"/>
        <w:rPr>
          <w:b/>
          <w:sz w:val="24"/>
          <w:szCs w:val="24"/>
        </w:rPr>
      </w:pPr>
      <w:r w:rsidRPr="00400B47">
        <w:rPr>
          <w:b/>
          <w:sz w:val="24"/>
          <w:szCs w:val="24"/>
        </w:rPr>
        <w:t>DA IMUNIDADE AO CORTE DA ÁRVORE</w:t>
      </w:r>
    </w:p>
    <w:p w:rsidR="003403DF" w:rsidRDefault="00626BC5" w:rsidP="002F1046">
      <w:pPr>
        <w:ind w:firstLine="567"/>
        <w:jc w:val="both"/>
        <w:rPr>
          <w:sz w:val="24"/>
          <w:szCs w:val="24"/>
        </w:rPr>
      </w:pPr>
      <w:r w:rsidRPr="00694708">
        <w:rPr>
          <w:b/>
          <w:bCs/>
          <w:sz w:val="24"/>
          <w:szCs w:val="24"/>
        </w:rPr>
        <w:t>Art.</w:t>
      </w:r>
      <w:r w:rsidR="002E72ED">
        <w:rPr>
          <w:b/>
          <w:bCs/>
          <w:sz w:val="24"/>
          <w:szCs w:val="24"/>
        </w:rPr>
        <w:t>6</w:t>
      </w:r>
      <w:r w:rsidR="00C56D9D">
        <w:rPr>
          <w:b/>
          <w:bCs/>
          <w:sz w:val="24"/>
          <w:szCs w:val="24"/>
        </w:rPr>
        <w:t>2</w:t>
      </w:r>
      <w:r w:rsidR="00DE3B67" w:rsidRPr="00694708">
        <w:rPr>
          <w:b/>
          <w:bCs/>
          <w:sz w:val="24"/>
          <w:szCs w:val="24"/>
        </w:rPr>
        <w:t xml:space="preserve"> -</w:t>
      </w:r>
      <w:r w:rsidRPr="00626BC5">
        <w:rPr>
          <w:sz w:val="24"/>
          <w:szCs w:val="24"/>
        </w:rPr>
        <w:t xml:space="preserve">Qualquer árvore poderá ser declarada imune ao corte, mediante ato do executivo ou do Conselho Municipal de Defesa do Meio Ambiente - COMDEMA, levando-se em consideração: </w:t>
      </w:r>
    </w:p>
    <w:p w:rsidR="003403DF" w:rsidRDefault="00626BC5" w:rsidP="002F1046">
      <w:pPr>
        <w:ind w:firstLine="567"/>
        <w:jc w:val="both"/>
        <w:rPr>
          <w:sz w:val="24"/>
          <w:szCs w:val="24"/>
        </w:rPr>
      </w:pPr>
      <w:r w:rsidRPr="00626BC5">
        <w:rPr>
          <w:sz w:val="24"/>
          <w:szCs w:val="24"/>
        </w:rPr>
        <w:t xml:space="preserve">I- Sua raridade; </w:t>
      </w:r>
    </w:p>
    <w:p w:rsidR="003403DF" w:rsidRDefault="00626BC5" w:rsidP="002F1046">
      <w:pPr>
        <w:ind w:firstLine="567"/>
        <w:jc w:val="both"/>
        <w:rPr>
          <w:sz w:val="24"/>
          <w:szCs w:val="24"/>
        </w:rPr>
      </w:pPr>
      <w:r w:rsidRPr="00626BC5">
        <w:rPr>
          <w:sz w:val="24"/>
          <w:szCs w:val="24"/>
        </w:rPr>
        <w:t xml:space="preserve">II- Sua antiguidade; </w:t>
      </w:r>
    </w:p>
    <w:p w:rsidR="003403DF" w:rsidRDefault="00626BC5" w:rsidP="002F1046">
      <w:pPr>
        <w:ind w:firstLine="567"/>
        <w:jc w:val="both"/>
        <w:rPr>
          <w:sz w:val="24"/>
          <w:szCs w:val="24"/>
        </w:rPr>
      </w:pPr>
      <w:r w:rsidRPr="00626BC5">
        <w:rPr>
          <w:sz w:val="24"/>
          <w:szCs w:val="24"/>
        </w:rPr>
        <w:t xml:space="preserve">III - O interesse histórico, científico ou paisagístico; </w:t>
      </w:r>
    </w:p>
    <w:p w:rsidR="006D77CA" w:rsidRDefault="00626BC5" w:rsidP="002F1046">
      <w:pPr>
        <w:ind w:firstLine="567"/>
        <w:jc w:val="both"/>
        <w:rPr>
          <w:sz w:val="24"/>
          <w:szCs w:val="24"/>
        </w:rPr>
      </w:pPr>
      <w:r w:rsidRPr="00626BC5">
        <w:rPr>
          <w:sz w:val="24"/>
          <w:szCs w:val="24"/>
        </w:rPr>
        <w:t xml:space="preserve">IV - Sua condição de </w:t>
      </w:r>
      <w:r w:rsidR="00654953" w:rsidRPr="00626BC5">
        <w:rPr>
          <w:sz w:val="24"/>
          <w:szCs w:val="24"/>
        </w:rPr>
        <w:t>porta semente</w:t>
      </w:r>
      <w:r w:rsidR="006D77CA">
        <w:rPr>
          <w:sz w:val="24"/>
          <w:szCs w:val="24"/>
        </w:rPr>
        <w:t>.</w:t>
      </w:r>
    </w:p>
    <w:p w:rsidR="003403DF" w:rsidRDefault="00626BC5" w:rsidP="002F1046">
      <w:pPr>
        <w:ind w:firstLine="567"/>
        <w:jc w:val="both"/>
        <w:rPr>
          <w:sz w:val="24"/>
          <w:szCs w:val="24"/>
        </w:rPr>
      </w:pPr>
      <w:r w:rsidRPr="006D77CA">
        <w:rPr>
          <w:b/>
          <w:bCs/>
          <w:sz w:val="24"/>
          <w:szCs w:val="24"/>
        </w:rPr>
        <w:t>Parágrafo único.</w:t>
      </w:r>
      <w:r w:rsidRPr="00626BC5">
        <w:rPr>
          <w:sz w:val="24"/>
          <w:szCs w:val="24"/>
        </w:rPr>
        <w:t xml:space="preserve"> Compete à </w:t>
      </w:r>
      <w:r w:rsidR="00103E47">
        <w:rPr>
          <w:sz w:val="24"/>
          <w:szCs w:val="24"/>
        </w:rPr>
        <w:t>Secretaria Municipal de Meio Ambiente</w:t>
      </w:r>
      <w:r w:rsidRPr="00626BC5">
        <w:rPr>
          <w:sz w:val="24"/>
          <w:szCs w:val="24"/>
        </w:rPr>
        <w:t xml:space="preserve">: </w:t>
      </w:r>
    </w:p>
    <w:p w:rsidR="003403DF" w:rsidRDefault="00626BC5" w:rsidP="002F1046">
      <w:pPr>
        <w:ind w:firstLine="567"/>
        <w:jc w:val="both"/>
        <w:rPr>
          <w:sz w:val="24"/>
          <w:szCs w:val="24"/>
        </w:rPr>
      </w:pPr>
      <w:r w:rsidRPr="00626BC5">
        <w:rPr>
          <w:sz w:val="24"/>
          <w:szCs w:val="24"/>
        </w:rPr>
        <w:t xml:space="preserve">a) Emitir parecer conclusivo e encaminhá-lo à consideração do Poder Executivo e do COMDEMA para decisão; </w:t>
      </w:r>
    </w:p>
    <w:p w:rsidR="003403DF" w:rsidRDefault="00654953" w:rsidP="002F1046">
      <w:pPr>
        <w:ind w:firstLine="567"/>
        <w:jc w:val="both"/>
        <w:rPr>
          <w:sz w:val="24"/>
          <w:szCs w:val="24"/>
        </w:rPr>
      </w:pPr>
      <w:r w:rsidRPr="00626BC5">
        <w:rPr>
          <w:sz w:val="24"/>
          <w:szCs w:val="24"/>
        </w:rPr>
        <w:t>b) Cadastrar</w:t>
      </w:r>
      <w:r w:rsidR="00626BC5" w:rsidRPr="00626BC5">
        <w:rPr>
          <w:sz w:val="24"/>
          <w:szCs w:val="24"/>
        </w:rPr>
        <w:t xml:space="preserve"> e identificar, por uso de placas de identificação, as árvores declaradas imunes ao corte, dando apoio à preservação da espécie. </w:t>
      </w:r>
    </w:p>
    <w:p w:rsidR="003403DF" w:rsidRDefault="00626BC5" w:rsidP="002F1046">
      <w:pPr>
        <w:ind w:firstLine="567"/>
        <w:jc w:val="both"/>
        <w:rPr>
          <w:sz w:val="24"/>
          <w:szCs w:val="24"/>
        </w:rPr>
      </w:pPr>
      <w:r w:rsidRPr="00694708">
        <w:rPr>
          <w:b/>
          <w:bCs/>
          <w:sz w:val="24"/>
          <w:szCs w:val="24"/>
        </w:rPr>
        <w:t>Art.</w:t>
      </w:r>
      <w:r w:rsidR="00DE3B67" w:rsidRPr="00694708">
        <w:rPr>
          <w:b/>
          <w:bCs/>
          <w:sz w:val="24"/>
          <w:szCs w:val="24"/>
        </w:rPr>
        <w:t xml:space="preserve"> 6</w:t>
      </w:r>
      <w:r w:rsidR="00C56D9D">
        <w:rPr>
          <w:b/>
          <w:bCs/>
          <w:sz w:val="24"/>
          <w:szCs w:val="24"/>
        </w:rPr>
        <w:t>3</w:t>
      </w:r>
      <w:r w:rsidR="00DE3B67" w:rsidRPr="00694708">
        <w:rPr>
          <w:b/>
          <w:bCs/>
          <w:sz w:val="24"/>
          <w:szCs w:val="24"/>
        </w:rPr>
        <w:t xml:space="preserve"> -</w:t>
      </w:r>
      <w:r w:rsidRPr="00626BC5">
        <w:rPr>
          <w:sz w:val="24"/>
          <w:szCs w:val="24"/>
        </w:rPr>
        <w:t xml:space="preserve"> Qualquer munícipe poderá solicitar a declaração de imunidade ao corte de árvore, mediante requerimento endereçado a </w:t>
      </w:r>
      <w:r w:rsidR="00103E47">
        <w:rPr>
          <w:sz w:val="24"/>
          <w:szCs w:val="24"/>
        </w:rPr>
        <w:t>Secretaria Municipal de Meio Ambiente</w:t>
      </w:r>
      <w:r w:rsidRPr="00626BC5">
        <w:rPr>
          <w:sz w:val="24"/>
          <w:szCs w:val="24"/>
        </w:rPr>
        <w:t xml:space="preserve">. </w:t>
      </w:r>
    </w:p>
    <w:p w:rsidR="00400B47" w:rsidRDefault="00626BC5" w:rsidP="002F1046">
      <w:pPr>
        <w:ind w:firstLine="567"/>
        <w:jc w:val="both"/>
        <w:rPr>
          <w:sz w:val="24"/>
          <w:szCs w:val="24"/>
        </w:rPr>
      </w:pPr>
      <w:r w:rsidRPr="00694708">
        <w:rPr>
          <w:b/>
          <w:bCs/>
          <w:sz w:val="24"/>
          <w:szCs w:val="24"/>
        </w:rPr>
        <w:t>Art.</w:t>
      </w:r>
      <w:r w:rsidR="00DE3B67" w:rsidRPr="00694708">
        <w:rPr>
          <w:b/>
          <w:bCs/>
          <w:sz w:val="24"/>
          <w:szCs w:val="24"/>
        </w:rPr>
        <w:t xml:space="preserve"> 6</w:t>
      </w:r>
      <w:r w:rsidR="00C56D9D">
        <w:rPr>
          <w:b/>
          <w:bCs/>
          <w:sz w:val="24"/>
          <w:szCs w:val="24"/>
        </w:rPr>
        <w:t>4</w:t>
      </w:r>
      <w:r w:rsidR="00DE3B67" w:rsidRPr="00694708">
        <w:rPr>
          <w:b/>
          <w:bCs/>
          <w:sz w:val="24"/>
          <w:szCs w:val="24"/>
        </w:rPr>
        <w:t xml:space="preserve"> -</w:t>
      </w:r>
      <w:r w:rsidRPr="00626BC5">
        <w:rPr>
          <w:sz w:val="24"/>
          <w:szCs w:val="24"/>
        </w:rPr>
        <w:t xml:space="preserve"> As árvores serão declaradas imunes ao corte através de Decreto Municipal ou Deliberação do COMDEMA. </w:t>
      </w:r>
    </w:p>
    <w:p w:rsidR="0033703A" w:rsidRPr="0033703A" w:rsidRDefault="0033703A" w:rsidP="0033703A">
      <w:pPr>
        <w:jc w:val="center"/>
        <w:rPr>
          <w:b/>
          <w:sz w:val="24"/>
          <w:szCs w:val="24"/>
        </w:rPr>
      </w:pPr>
      <w:r w:rsidRPr="00400B47">
        <w:rPr>
          <w:b/>
          <w:sz w:val="24"/>
          <w:szCs w:val="24"/>
        </w:rPr>
        <w:t xml:space="preserve">CAPÍTULO </w:t>
      </w:r>
      <w:r>
        <w:rPr>
          <w:b/>
          <w:sz w:val="24"/>
          <w:szCs w:val="24"/>
        </w:rPr>
        <w:t>VII</w:t>
      </w:r>
      <w:r w:rsidR="00053F91">
        <w:rPr>
          <w:b/>
          <w:sz w:val="24"/>
          <w:szCs w:val="24"/>
        </w:rPr>
        <w:t>I</w:t>
      </w:r>
    </w:p>
    <w:p w:rsidR="003403DF" w:rsidRPr="00400B47" w:rsidRDefault="00626BC5" w:rsidP="00711876">
      <w:pPr>
        <w:jc w:val="center"/>
        <w:rPr>
          <w:b/>
          <w:sz w:val="24"/>
          <w:szCs w:val="24"/>
        </w:rPr>
      </w:pPr>
      <w:r w:rsidRPr="00400B47">
        <w:rPr>
          <w:b/>
          <w:sz w:val="24"/>
          <w:szCs w:val="24"/>
        </w:rPr>
        <w:t>DAS PROIBIÇÕES</w:t>
      </w:r>
    </w:p>
    <w:p w:rsidR="003403DF" w:rsidRDefault="00626BC5" w:rsidP="002F1046">
      <w:pPr>
        <w:ind w:firstLine="567"/>
        <w:jc w:val="both"/>
        <w:rPr>
          <w:sz w:val="24"/>
          <w:szCs w:val="24"/>
        </w:rPr>
      </w:pPr>
      <w:r w:rsidRPr="00694708">
        <w:rPr>
          <w:b/>
          <w:bCs/>
          <w:sz w:val="24"/>
          <w:szCs w:val="24"/>
        </w:rPr>
        <w:t>Art.6</w:t>
      </w:r>
      <w:r w:rsidR="00C56D9D">
        <w:rPr>
          <w:b/>
          <w:bCs/>
          <w:sz w:val="24"/>
          <w:szCs w:val="24"/>
        </w:rPr>
        <w:t>5</w:t>
      </w:r>
      <w:r w:rsidR="00DE3B67" w:rsidRPr="00694708">
        <w:rPr>
          <w:b/>
          <w:bCs/>
          <w:sz w:val="24"/>
          <w:szCs w:val="24"/>
        </w:rPr>
        <w:t xml:space="preserve"> -</w:t>
      </w:r>
      <w:r w:rsidRPr="00626BC5">
        <w:rPr>
          <w:sz w:val="24"/>
          <w:szCs w:val="24"/>
        </w:rPr>
        <w:t xml:space="preserve"> De acordo com as normas desta lei, é proibido, com imposição de penalidade: </w:t>
      </w:r>
    </w:p>
    <w:p w:rsidR="003403DF" w:rsidRDefault="00626BC5" w:rsidP="002F1046">
      <w:pPr>
        <w:ind w:firstLine="567"/>
        <w:jc w:val="both"/>
        <w:rPr>
          <w:sz w:val="24"/>
          <w:szCs w:val="24"/>
        </w:rPr>
      </w:pPr>
      <w:r w:rsidRPr="00626BC5">
        <w:rPr>
          <w:sz w:val="24"/>
          <w:szCs w:val="24"/>
        </w:rPr>
        <w:t xml:space="preserve">I - </w:t>
      </w:r>
      <w:r w:rsidR="002E72ED" w:rsidRPr="00626BC5">
        <w:rPr>
          <w:sz w:val="24"/>
          <w:szCs w:val="24"/>
        </w:rPr>
        <w:t>Cortar</w:t>
      </w:r>
      <w:r w:rsidRPr="00626BC5">
        <w:rPr>
          <w:sz w:val="24"/>
          <w:szCs w:val="24"/>
        </w:rPr>
        <w:t xml:space="preserve">, suprimir, remover, matar, danificar, realizar anelamento ou podar sem autorização prévia da </w:t>
      </w:r>
      <w:r w:rsidR="00103E47">
        <w:rPr>
          <w:sz w:val="24"/>
          <w:szCs w:val="24"/>
        </w:rPr>
        <w:t>Secretaria Municipal de Meio Ambiente</w:t>
      </w:r>
      <w:r w:rsidRPr="00626BC5">
        <w:rPr>
          <w:sz w:val="24"/>
          <w:szCs w:val="24"/>
        </w:rPr>
        <w:t xml:space="preserve">, ou ainda usar inadequadamente a vegetação de porte arbóreo do Município, por qualquer modo ou meio; </w:t>
      </w:r>
    </w:p>
    <w:p w:rsidR="003403DF" w:rsidRDefault="00626BC5" w:rsidP="002F1046">
      <w:pPr>
        <w:ind w:firstLine="567"/>
        <w:jc w:val="both"/>
        <w:rPr>
          <w:sz w:val="24"/>
          <w:szCs w:val="24"/>
        </w:rPr>
      </w:pPr>
      <w:r w:rsidRPr="00626BC5">
        <w:rPr>
          <w:sz w:val="24"/>
          <w:szCs w:val="24"/>
        </w:rPr>
        <w:lastRenderedPageBreak/>
        <w:t xml:space="preserve">II - </w:t>
      </w:r>
      <w:r w:rsidR="002E72ED">
        <w:rPr>
          <w:sz w:val="24"/>
          <w:szCs w:val="24"/>
        </w:rPr>
        <w:t>P</w:t>
      </w:r>
      <w:r w:rsidRPr="00626BC5">
        <w:rPr>
          <w:sz w:val="24"/>
          <w:szCs w:val="24"/>
        </w:rPr>
        <w:t>intar, pichar, fixar pregos, faixas, fios elétricos, cartazes, anúncios ou similares, na vegetação de porte arbóreo, para qualquer fim</w:t>
      </w:r>
      <w:r w:rsidR="006D77CA">
        <w:rPr>
          <w:sz w:val="24"/>
          <w:szCs w:val="24"/>
        </w:rPr>
        <w:t>;</w:t>
      </w:r>
    </w:p>
    <w:p w:rsidR="003403DF" w:rsidRDefault="00626BC5" w:rsidP="002F1046">
      <w:pPr>
        <w:ind w:firstLine="567"/>
        <w:jc w:val="both"/>
        <w:rPr>
          <w:sz w:val="24"/>
          <w:szCs w:val="24"/>
        </w:rPr>
      </w:pPr>
      <w:r w:rsidRPr="00626BC5">
        <w:rPr>
          <w:sz w:val="24"/>
          <w:szCs w:val="24"/>
        </w:rPr>
        <w:t xml:space="preserve">III - </w:t>
      </w:r>
      <w:r w:rsidR="002E72ED">
        <w:rPr>
          <w:sz w:val="24"/>
          <w:szCs w:val="24"/>
        </w:rPr>
        <w:t>P</w:t>
      </w:r>
      <w:r w:rsidRPr="00626BC5">
        <w:rPr>
          <w:sz w:val="24"/>
          <w:szCs w:val="24"/>
        </w:rPr>
        <w:t xml:space="preserve">lantar árvores em canteiros centrais de avenidas, rotatórias, praças, áreas verdes e demais logradouros públicos em desacordo com o Plano de Arborização, ficando a Prefeitura autorizada a promover a supressão destes exemplares; </w:t>
      </w:r>
    </w:p>
    <w:p w:rsidR="003403DF" w:rsidRDefault="00626BC5" w:rsidP="002F1046">
      <w:pPr>
        <w:ind w:firstLine="567"/>
        <w:jc w:val="both"/>
        <w:rPr>
          <w:sz w:val="24"/>
          <w:szCs w:val="24"/>
        </w:rPr>
      </w:pPr>
      <w:r w:rsidRPr="00626BC5">
        <w:rPr>
          <w:sz w:val="24"/>
          <w:szCs w:val="24"/>
        </w:rPr>
        <w:t xml:space="preserve">IV </w:t>
      </w:r>
      <w:r w:rsidR="00654953" w:rsidRPr="00626BC5">
        <w:rPr>
          <w:sz w:val="24"/>
          <w:szCs w:val="24"/>
        </w:rPr>
        <w:t xml:space="preserve">- </w:t>
      </w:r>
      <w:r w:rsidR="002E72ED">
        <w:rPr>
          <w:sz w:val="24"/>
          <w:szCs w:val="24"/>
        </w:rPr>
        <w:t>I</w:t>
      </w:r>
      <w:r w:rsidR="00654953" w:rsidRPr="00626BC5">
        <w:rPr>
          <w:sz w:val="24"/>
          <w:szCs w:val="24"/>
        </w:rPr>
        <w:t>mpedir</w:t>
      </w:r>
      <w:r w:rsidRPr="00626BC5">
        <w:rPr>
          <w:sz w:val="24"/>
          <w:szCs w:val="24"/>
        </w:rPr>
        <w:t xml:space="preserve"> com vegetação</w:t>
      </w:r>
      <w:r w:rsidR="00654953" w:rsidRPr="00626BC5">
        <w:rPr>
          <w:sz w:val="24"/>
          <w:szCs w:val="24"/>
        </w:rPr>
        <w:t xml:space="preserve"> seja</w:t>
      </w:r>
      <w:r w:rsidRPr="00626BC5">
        <w:rPr>
          <w:sz w:val="24"/>
          <w:szCs w:val="24"/>
        </w:rPr>
        <w:t xml:space="preserve"> galhos de árvores ou plantas arbustivas/herbáceas, a livre circulação nos passeios públicos; </w:t>
      </w:r>
    </w:p>
    <w:p w:rsidR="003403DF" w:rsidRDefault="00626BC5" w:rsidP="002F1046">
      <w:pPr>
        <w:ind w:firstLine="567"/>
        <w:jc w:val="both"/>
        <w:rPr>
          <w:sz w:val="24"/>
          <w:szCs w:val="24"/>
        </w:rPr>
      </w:pPr>
      <w:r w:rsidRPr="00626BC5">
        <w:rPr>
          <w:sz w:val="24"/>
          <w:szCs w:val="24"/>
        </w:rPr>
        <w:t xml:space="preserve">V - Plantar em vias públicas (calçadas), salvo com a devida autorização da </w:t>
      </w:r>
      <w:r w:rsidR="00103E47">
        <w:rPr>
          <w:sz w:val="24"/>
          <w:szCs w:val="24"/>
        </w:rPr>
        <w:t>Secretaria Municipal de Meio Ambiente</w:t>
      </w:r>
      <w:r w:rsidRPr="00626BC5">
        <w:rPr>
          <w:sz w:val="24"/>
          <w:szCs w:val="24"/>
        </w:rPr>
        <w:t xml:space="preserve">: </w:t>
      </w:r>
    </w:p>
    <w:p w:rsidR="003403DF" w:rsidRDefault="00626BC5" w:rsidP="002F1046">
      <w:pPr>
        <w:ind w:firstLine="567"/>
        <w:jc w:val="both"/>
        <w:rPr>
          <w:sz w:val="24"/>
          <w:szCs w:val="24"/>
        </w:rPr>
      </w:pPr>
      <w:r w:rsidRPr="00626BC5">
        <w:rPr>
          <w:sz w:val="24"/>
          <w:szCs w:val="24"/>
        </w:rPr>
        <w:t xml:space="preserve">Eucaliptusspp (Eucalipto); </w:t>
      </w:r>
    </w:p>
    <w:p w:rsidR="003403DF" w:rsidRDefault="00626BC5" w:rsidP="002F1046">
      <w:pPr>
        <w:ind w:firstLine="567"/>
        <w:jc w:val="both"/>
        <w:rPr>
          <w:sz w:val="24"/>
          <w:szCs w:val="24"/>
        </w:rPr>
      </w:pPr>
      <w:r w:rsidRPr="00626BC5">
        <w:rPr>
          <w:sz w:val="24"/>
          <w:szCs w:val="24"/>
        </w:rPr>
        <w:t xml:space="preserve">Ficusspp (Figueiras em geral); </w:t>
      </w:r>
    </w:p>
    <w:p w:rsidR="003403DF" w:rsidRDefault="00626BC5" w:rsidP="002F1046">
      <w:pPr>
        <w:ind w:firstLine="567"/>
        <w:jc w:val="both"/>
        <w:rPr>
          <w:sz w:val="24"/>
          <w:szCs w:val="24"/>
        </w:rPr>
      </w:pPr>
      <w:r w:rsidRPr="00626BC5">
        <w:rPr>
          <w:sz w:val="24"/>
          <w:szCs w:val="24"/>
        </w:rPr>
        <w:t xml:space="preserve">Delonix regia (Flamboyant); </w:t>
      </w:r>
    </w:p>
    <w:p w:rsidR="003403DF" w:rsidRDefault="00626BC5" w:rsidP="002F1046">
      <w:pPr>
        <w:ind w:firstLine="567"/>
        <w:jc w:val="both"/>
        <w:rPr>
          <w:sz w:val="24"/>
          <w:szCs w:val="24"/>
        </w:rPr>
      </w:pPr>
      <w:r w:rsidRPr="00626BC5">
        <w:rPr>
          <w:sz w:val="24"/>
          <w:szCs w:val="24"/>
        </w:rPr>
        <w:t xml:space="preserve">Chorisiaspeciosa (Paineira); </w:t>
      </w:r>
    </w:p>
    <w:p w:rsidR="003403DF" w:rsidRDefault="00626BC5" w:rsidP="002F1046">
      <w:pPr>
        <w:ind w:firstLine="567"/>
        <w:jc w:val="both"/>
        <w:rPr>
          <w:sz w:val="24"/>
          <w:szCs w:val="24"/>
        </w:rPr>
      </w:pPr>
      <w:r w:rsidRPr="00626BC5">
        <w:rPr>
          <w:sz w:val="24"/>
          <w:szCs w:val="24"/>
        </w:rPr>
        <w:t xml:space="preserve">Pinusspp (Pinheiro); </w:t>
      </w:r>
    </w:p>
    <w:p w:rsidR="003403DF" w:rsidRDefault="00626BC5" w:rsidP="002F1046">
      <w:pPr>
        <w:ind w:firstLine="567"/>
        <w:jc w:val="both"/>
        <w:rPr>
          <w:sz w:val="24"/>
          <w:szCs w:val="24"/>
        </w:rPr>
      </w:pPr>
      <w:r w:rsidRPr="00626BC5">
        <w:rPr>
          <w:sz w:val="24"/>
          <w:szCs w:val="24"/>
        </w:rPr>
        <w:t xml:space="preserve">Spathodeacampanulata (Tulipa africana) e </w:t>
      </w:r>
    </w:p>
    <w:p w:rsidR="003403DF" w:rsidRDefault="00626BC5" w:rsidP="002F1046">
      <w:pPr>
        <w:ind w:firstLine="567"/>
        <w:jc w:val="both"/>
        <w:rPr>
          <w:sz w:val="24"/>
          <w:szCs w:val="24"/>
        </w:rPr>
      </w:pPr>
      <w:r w:rsidRPr="00626BC5">
        <w:rPr>
          <w:sz w:val="24"/>
          <w:szCs w:val="24"/>
        </w:rPr>
        <w:t xml:space="preserve">Pachiraaquatica (Monguba), e espécies que contenham espinhos, acúleos ou adaptações que desempenhem igual papel, os quais podem ferir pedestres, constituindo também infração. </w:t>
      </w:r>
    </w:p>
    <w:p w:rsidR="0033703A" w:rsidRPr="0033703A" w:rsidRDefault="0033703A" w:rsidP="0033703A">
      <w:pPr>
        <w:jc w:val="center"/>
        <w:rPr>
          <w:b/>
          <w:sz w:val="24"/>
          <w:szCs w:val="24"/>
        </w:rPr>
      </w:pPr>
      <w:r w:rsidRPr="00400B47">
        <w:rPr>
          <w:b/>
          <w:sz w:val="24"/>
          <w:szCs w:val="24"/>
        </w:rPr>
        <w:t xml:space="preserve">CAPÍTULO </w:t>
      </w:r>
      <w:r>
        <w:rPr>
          <w:b/>
          <w:sz w:val="24"/>
          <w:szCs w:val="24"/>
        </w:rPr>
        <w:t>I</w:t>
      </w:r>
      <w:r w:rsidR="00053F91">
        <w:rPr>
          <w:b/>
          <w:sz w:val="24"/>
          <w:szCs w:val="24"/>
        </w:rPr>
        <w:t>X</w:t>
      </w:r>
    </w:p>
    <w:p w:rsidR="003403DF" w:rsidRPr="00400B47" w:rsidRDefault="00626BC5" w:rsidP="002F1046">
      <w:pPr>
        <w:ind w:firstLine="567"/>
        <w:jc w:val="center"/>
        <w:rPr>
          <w:b/>
          <w:sz w:val="24"/>
          <w:szCs w:val="24"/>
        </w:rPr>
      </w:pPr>
      <w:r w:rsidRPr="00400B47">
        <w:rPr>
          <w:b/>
          <w:sz w:val="24"/>
          <w:szCs w:val="24"/>
        </w:rPr>
        <w:t>DAS INFRAÇÕES E PENALIDADES</w:t>
      </w:r>
    </w:p>
    <w:p w:rsidR="003403DF" w:rsidRDefault="00626BC5" w:rsidP="002F1046">
      <w:pPr>
        <w:ind w:firstLine="567"/>
        <w:jc w:val="both"/>
        <w:rPr>
          <w:sz w:val="24"/>
          <w:szCs w:val="24"/>
        </w:rPr>
      </w:pPr>
      <w:r w:rsidRPr="00694708">
        <w:rPr>
          <w:b/>
          <w:bCs/>
          <w:sz w:val="24"/>
          <w:szCs w:val="24"/>
        </w:rPr>
        <w:t>Art.</w:t>
      </w:r>
      <w:r w:rsidR="00654953" w:rsidRPr="00694708">
        <w:rPr>
          <w:b/>
          <w:bCs/>
          <w:sz w:val="24"/>
          <w:szCs w:val="24"/>
        </w:rPr>
        <w:t>6</w:t>
      </w:r>
      <w:r w:rsidR="00C56D9D">
        <w:rPr>
          <w:b/>
          <w:bCs/>
          <w:sz w:val="24"/>
          <w:szCs w:val="24"/>
        </w:rPr>
        <w:t>6</w:t>
      </w:r>
      <w:r w:rsidR="00DE3B67" w:rsidRPr="00694708">
        <w:rPr>
          <w:b/>
          <w:bCs/>
          <w:sz w:val="24"/>
          <w:szCs w:val="24"/>
        </w:rPr>
        <w:t xml:space="preserve"> -</w:t>
      </w:r>
      <w:r w:rsidRPr="00626BC5">
        <w:rPr>
          <w:sz w:val="24"/>
          <w:szCs w:val="24"/>
        </w:rPr>
        <w:t xml:space="preserve">Constitui infração, para os efeitos desta Lei, toda ação ou omissão que importe na inobservância de preceitos nela estabelecidos ou na desobediência às determinações de caráter normativo dos órgãos e das autoridades administrativas competentes. </w:t>
      </w:r>
    </w:p>
    <w:p w:rsidR="003403DF" w:rsidRDefault="00626BC5" w:rsidP="002F1046">
      <w:pPr>
        <w:ind w:firstLine="567"/>
        <w:jc w:val="both"/>
        <w:rPr>
          <w:sz w:val="24"/>
          <w:szCs w:val="24"/>
        </w:rPr>
      </w:pPr>
      <w:r w:rsidRPr="00694708">
        <w:rPr>
          <w:b/>
          <w:bCs/>
          <w:sz w:val="24"/>
          <w:szCs w:val="24"/>
        </w:rPr>
        <w:t>Art. 6</w:t>
      </w:r>
      <w:r w:rsidR="00C56D9D">
        <w:rPr>
          <w:b/>
          <w:bCs/>
          <w:sz w:val="24"/>
          <w:szCs w:val="24"/>
        </w:rPr>
        <w:t>7</w:t>
      </w:r>
      <w:r w:rsidR="00DE3B67" w:rsidRPr="00694708">
        <w:rPr>
          <w:b/>
          <w:bCs/>
          <w:sz w:val="24"/>
          <w:szCs w:val="24"/>
        </w:rPr>
        <w:t xml:space="preserve"> -</w:t>
      </w:r>
      <w:r w:rsidRPr="00626BC5">
        <w:rPr>
          <w:sz w:val="24"/>
          <w:szCs w:val="24"/>
        </w:rPr>
        <w:t xml:space="preserve"> É considerado infrator, na forma desta Lei, respondendo solidariamente: </w:t>
      </w:r>
    </w:p>
    <w:p w:rsidR="003403DF" w:rsidRDefault="00626BC5" w:rsidP="002F1046">
      <w:pPr>
        <w:ind w:firstLine="567"/>
        <w:jc w:val="both"/>
        <w:rPr>
          <w:sz w:val="24"/>
          <w:szCs w:val="24"/>
        </w:rPr>
      </w:pPr>
      <w:r w:rsidRPr="00626BC5">
        <w:rPr>
          <w:sz w:val="24"/>
          <w:szCs w:val="24"/>
        </w:rPr>
        <w:t xml:space="preserve">I- O proprietário do imóvel. </w:t>
      </w:r>
    </w:p>
    <w:p w:rsidR="003403DF" w:rsidRDefault="00626BC5" w:rsidP="002F1046">
      <w:pPr>
        <w:ind w:firstLine="567"/>
        <w:jc w:val="both"/>
        <w:rPr>
          <w:sz w:val="24"/>
          <w:szCs w:val="24"/>
        </w:rPr>
      </w:pPr>
      <w:r w:rsidRPr="00626BC5">
        <w:rPr>
          <w:sz w:val="24"/>
          <w:szCs w:val="24"/>
        </w:rPr>
        <w:lastRenderedPageBreak/>
        <w:t xml:space="preserve">II- O executor; </w:t>
      </w:r>
    </w:p>
    <w:p w:rsidR="003403DF" w:rsidRDefault="00626BC5" w:rsidP="002F1046">
      <w:pPr>
        <w:ind w:firstLine="567"/>
        <w:jc w:val="both"/>
        <w:rPr>
          <w:sz w:val="24"/>
          <w:szCs w:val="24"/>
        </w:rPr>
      </w:pPr>
      <w:r w:rsidRPr="00626BC5">
        <w:rPr>
          <w:sz w:val="24"/>
          <w:szCs w:val="24"/>
        </w:rPr>
        <w:t xml:space="preserve">III- O mandante; </w:t>
      </w:r>
    </w:p>
    <w:p w:rsidR="003403DF" w:rsidRDefault="00626BC5" w:rsidP="002F1046">
      <w:pPr>
        <w:ind w:firstLine="567"/>
        <w:jc w:val="both"/>
        <w:rPr>
          <w:sz w:val="24"/>
          <w:szCs w:val="24"/>
        </w:rPr>
      </w:pPr>
      <w:r w:rsidRPr="00626BC5">
        <w:rPr>
          <w:sz w:val="24"/>
          <w:szCs w:val="24"/>
        </w:rPr>
        <w:t xml:space="preserve">IV - Quem, de qualquer modo, contribua para o feito. </w:t>
      </w:r>
    </w:p>
    <w:p w:rsidR="003403DF" w:rsidRDefault="00626BC5" w:rsidP="002F1046">
      <w:pPr>
        <w:ind w:firstLine="709"/>
        <w:jc w:val="both"/>
        <w:rPr>
          <w:sz w:val="24"/>
          <w:szCs w:val="24"/>
        </w:rPr>
      </w:pPr>
      <w:r w:rsidRPr="00694708">
        <w:rPr>
          <w:b/>
          <w:bCs/>
          <w:sz w:val="24"/>
          <w:szCs w:val="24"/>
        </w:rPr>
        <w:t>Art. 6</w:t>
      </w:r>
      <w:r w:rsidR="00C56D9D">
        <w:rPr>
          <w:b/>
          <w:bCs/>
          <w:sz w:val="24"/>
          <w:szCs w:val="24"/>
        </w:rPr>
        <w:t>8</w:t>
      </w:r>
      <w:r w:rsidR="00DE3B67" w:rsidRPr="00694708">
        <w:rPr>
          <w:b/>
          <w:bCs/>
          <w:sz w:val="24"/>
          <w:szCs w:val="24"/>
        </w:rPr>
        <w:t xml:space="preserve"> -</w:t>
      </w:r>
      <w:r w:rsidRPr="00626BC5">
        <w:rPr>
          <w:sz w:val="24"/>
          <w:szCs w:val="24"/>
        </w:rPr>
        <w:t xml:space="preserve"> O infrator será notificado, pessoalmente, e terá um prazo de 05 (cinco) dias para apresentação de recurso administrativo, o qual sendo omisso e decorrido prazo será aplicada a sanção pertinente. </w:t>
      </w:r>
    </w:p>
    <w:p w:rsidR="003403DF" w:rsidRDefault="00626BC5" w:rsidP="002F1046">
      <w:pPr>
        <w:ind w:firstLine="709"/>
        <w:jc w:val="both"/>
        <w:rPr>
          <w:sz w:val="24"/>
          <w:szCs w:val="24"/>
        </w:rPr>
      </w:pPr>
      <w:r w:rsidRPr="00694708">
        <w:rPr>
          <w:b/>
          <w:bCs/>
          <w:sz w:val="24"/>
          <w:szCs w:val="24"/>
        </w:rPr>
        <w:t>§1°</w:t>
      </w:r>
      <w:r w:rsidR="0033703A">
        <w:rPr>
          <w:b/>
          <w:bCs/>
          <w:sz w:val="24"/>
          <w:szCs w:val="24"/>
        </w:rPr>
        <w:t>.</w:t>
      </w:r>
      <w:r w:rsidRPr="00626BC5">
        <w:rPr>
          <w:sz w:val="24"/>
          <w:szCs w:val="24"/>
        </w:rPr>
        <w:t xml:space="preserve"> No caso de recusa do recebimento da notificação do auto de infração, o fiscal certificará, acompanhado de 02 (duas) testemunhas. </w:t>
      </w:r>
    </w:p>
    <w:p w:rsidR="003403DF" w:rsidRDefault="00626BC5" w:rsidP="002F1046">
      <w:pPr>
        <w:ind w:firstLine="709"/>
        <w:jc w:val="both"/>
        <w:rPr>
          <w:sz w:val="24"/>
          <w:szCs w:val="24"/>
        </w:rPr>
      </w:pPr>
      <w:r w:rsidRPr="00694708">
        <w:rPr>
          <w:b/>
          <w:bCs/>
          <w:sz w:val="24"/>
          <w:szCs w:val="24"/>
        </w:rPr>
        <w:t>§2°</w:t>
      </w:r>
      <w:r w:rsidR="0033703A">
        <w:rPr>
          <w:b/>
          <w:bCs/>
          <w:sz w:val="24"/>
          <w:szCs w:val="24"/>
        </w:rPr>
        <w:t>.</w:t>
      </w:r>
      <w:r w:rsidRPr="00626BC5">
        <w:rPr>
          <w:sz w:val="24"/>
          <w:szCs w:val="24"/>
        </w:rPr>
        <w:t xml:space="preserve"> No caso de recurso, a notificação da decisão ocorrerá via correio</w:t>
      </w:r>
      <w:r w:rsidR="001A21BB">
        <w:rPr>
          <w:sz w:val="24"/>
          <w:szCs w:val="24"/>
        </w:rPr>
        <w:t xml:space="preserve"> e</w:t>
      </w:r>
      <w:r w:rsidR="001A21BB" w:rsidRPr="00626BC5">
        <w:rPr>
          <w:sz w:val="24"/>
          <w:szCs w:val="24"/>
        </w:rPr>
        <w:t>publica</w:t>
      </w:r>
      <w:r w:rsidR="001A21BB">
        <w:rPr>
          <w:sz w:val="24"/>
          <w:szCs w:val="24"/>
        </w:rPr>
        <w:t>do</w:t>
      </w:r>
      <w:r w:rsidR="001A21BB" w:rsidRPr="00626BC5">
        <w:rPr>
          <w:sz w:val="24"/>
          <w:szCs w:val="24"/>
        </w:rPr>
        <w:t xml:space="preserve"> no Diário Oficial do Município</w:t>
      </w:r>
      <w:r w:rsidRPr="00626BC5">
        <w:rPr>
          <w:sz w:val="24"/>
          <w:szCs w:val="24"/>
        </w:rPr>
        <w:t xml:space="preserve">. </w:t>
      </w:r>
    </w:p>
    <w:p w:rsidR="003403DF" w:rsidRDefault="00626BC5" w:rsidP="002F1046">
      <w:pPr>
        <w:ind w:firstLine="709"/>
        <w:jc w:val="both"/>
        <w:rPr>
          <w:sz w:val="24"/>
          <w:szCs w:val="24"/>
        </w:rPr>
      </w:pPr>
      <w:r w:rsidRPr="00694708">
        <w:rPr>
          <w:b/>
          <w:bCs/>
          <w:sz w:val="24"/>
          <w:szCs w:val="24"/>
        </w:rPr>
        <w:t>§3°</w:t>
      </w:r>
      <w:r w:rsidR="0033703A">
        <w:rPr>
          <w:b/>
          <w:bCs/>
          <w:sz w:val="24"/>
          <w:szCs w:val="24"/>
        </w:rPr>
        <w:t>.</w:t>
      </w:r>
      <w:r w:rsidRPr="00626BC5">
        <w:rPr>
          <w:sz w:val="24"/>
          <w:szCs w:val="24"/>
        </w:rPr>
        <w:t xml:space="preserve"> No caso de não localização do infrator, a notificação ocorrerá através de </w:t>
      </w:r>
      <w:bookmarkStart w:id="3" w:name="_Hlk33950927"/>
      <w:r w:rsidRPr="00626BC5">
        <w:rPr>
          <w:sz w:val="24"/>
          <w:szCs w:val="24"/>
        </w:rPr>
        <w:t>publicação no Diário Oficial do Município</w:t>
      </w:r>
      <w:bookmarkEnd w:id="3"/>
      <w:r w:rsidRPr="00626BC5">
        <w:rPr>
          <w:sz w:val="24"/>
          <w:szCs w:val="24"/>
        </w:rPr>
        <w:t xml:space="preserve">. </w:t>
      </w:r>
    </w:p>
    <w:p w:rsidR="003403DF" w:rsidRDefault="00626BC5" w:rsidP="002F1046">
      <w:pPr>
        <w:ind w:firstLine="709"/>
        <w:jc w:val="both"/>
        <w:rPr>
          <w:sz w:val="24"/>
          <w:szCs w:val="24"/>
        </w:rPr>
      </w:pPr>
      <w:r w:rsidRPr="00694708">
        <w:rPr>
          <w:b/>
          <w:bCs/>
          <w:sz w:val="24"/>
          <w:szCs w:val="24"/>
        </w:rPr>
        <w:t>Art.6</w:t>
      </w:r>
      <w:r w:rsidR="00C56D9D">
        <w:rPr>
          <w:b/>
          <w:bCs/>
          <w:sz w:val="24"/>
          <w:szCs w:val="24"/>
        </w:rPr>
        <w:t>9</w:t>
      </w:r>
      <w:r w:rsidR="002E72ED">
        <w:rPr>
          <w:b/>
          <w:bCs/>
          <w:sz w:val="24"/>
          <w:szCs w:val="24"/>
        </w:rPr>
        <w:t xml:space="preserve"> -</w:t>
      </w:r>
      <w:r w:rsidRPr="00626BC5">
        <w:rPr>
          <w:sz w:val="24"/>
          <w:szCs w:val="24"/>
        </w:rPr>
        <w:t xml:space="preserve"> Ao infrator das normas descritas com relação à arborização urbana, será aplicada a multa correspondente a </w:t>
      </w:r>
      <w:r w:rsidR="001A21BB">
        <w:rPr>
          <w:sz w:val="24"/>
          <w:szCs w:val="24"/>
        </w:rPr>
        <w:t>500,00</w:t>
      </w:r>
      <w:r w:rsidRPr="00626BC5">
        <w:rPr>
          <w:sz w:val="24"/>
          <w:szCs w:val="24"/>
        </w:rPr>
        <w:t xml:space="preserve"> (</w:t>
      </w:r>
      <w:r w:rsidR="001A21BB">
        <w:rPr>
          <w:sz w:val="24"/>
          <w:szCs w:val="24"/>
        </w:rPr>
        <w:t>quinhentos reais</w:t>
      </w:r>
      <w:r w:rsidRPr="00626BC5">
        <w:rPr>
          <w:sz w:val="24"/>
          <w:szCs w:val="24"/>
        </w:rPr>
        <w:t xml:space="preserve">), por árvore, além do custo para a remoção dos galhos. </w:t>
      </w:r>
    </w:p>
    <w:p w:rsidR="003403DF" w:rsidRDefault="00626BC5" w:rsidP="002F1046">
      <w:pPr>
        <w:ind w:firstLine="709"/>
        <w:jc w:val="both"/>
        <w:rPr>
          <w:sz w:val="24"/>
          <w:szCs w:val="24"/>
        </w:rPr>
      </w:pPr>
      <w:r w:rsidRPr="00694708">
        <w:rPr>
          <w:b/>
          <w:bCs/>
          <w:sz w:val="24"/>
          <w:szCs w:val="24"/>
        </w:rPr>
        <w:t>§ 1º</w:t>
      </w:r>
      <w:r w:rsidR="0033703A">
        <w:rPr>
          <w:b/>
          <w:bCs/>
          <w:sz w:val="24"/>
          <w:szCs w:val="24"/>
        </w:rPr>
        <w:t>.</w:t>
      </w:r>
      <w:r w:rsidRPr="00626BC5">
        <w:rPr>
          <w:sz w:val="24"/>
          <w:szCs w:val="24"/>
        </w:rPr>
        <w:t xml:space="preserve"> Os danos causados às árvores que não comprometerem a sobrevivência do(s) espécime(s), ficam sujeitos à multa de até 2/3 (dois terços) daquelas previstas. </w:t>
      </w:r>
    </w:p>
    <w:p w:rsidR="003403DF" w:rsidRDefault="00626BC5" w:rsidP="002F1046">
      <w:pPr>
        <w:ind w:firstLine="709"/>
        <w:jc w:val="both"/>
        <w:rPr>
          <w:sz w:val="24"/>
          <w:szCs w:val="24"/>
        </w:rPr>
      </w:pPr>
      <w:r w:rsidRPr="00694708">
        <w:rPr>
          <w:b/>
          <w:bCs/>
          <w:sz w:val="24"/>
          <w:szCs w:val="24"/>
        </w:rPr>
        <w:t>§ 2º</w:t>
      </w:r>
      <w:r w:rsidR="0033703A">
        <w:rPr>
          <w:b/>
          <w:bCs/>
          <w:sz w:val="24"/>
          <w:szCs w:val="24"/>
        </w:rPr>
        <w:t>.</w:t>
      </w:r>
      <w:r w:rsidRPr="00626BC5">
        <w:rPr>
          <w:sz w:val="24"/>
          <w:szCs w:val="24"/>
        </w:rPr>
        <w:t xml:space="preserve"> A pronta reparação do dano ambiental pelo infrator permitirá o abatimento de até 50 % (cinquenta por cento) da multa imposta, mediante constatação do órgão ambiental municipal. </w:t>
      </w:r>
    </w:p>
    <w:p w:rsidR="003403DF" w:rsidRDefault="00626BC5" w:rsidP="002F1046">
      <w:pPr>
        <w:ind w:firstLine="709"/>
        <w:jc w:val="both"/>
        <w:rPr>
          <w:sz w:val="24"/>
          <w:szCs w:val="24"/>
        </w:rPr>
      </w:pPr>
      <w:r w:rsidRPr="00694708">
        <w:rPr>
          <w:b/>
          <w:bCs/>
          <w:sz w:val="24"/>
          <w:szCs w:val="24"/>
        </w:rPr>
        <w:t>Art.</w:t>
      </w:r>
      <w:r w:rsidR="00C56D9D">
        <w:rPr>
          <w:b/>
          <w:bCs/>
          <w:sz w:val="24"/>
          <w:szCs w:val="24"/>
        </w:rPr>
        <w:t>70</w:t>
      </w:r>
      <w:r w:rsidR="00DE3B67" w:rsidRPr="00694708">
        <w:rPr>
          <w:b/>
          <w:bCs/>
          <w:sz w:val="24"/>
          <w:szCs w:val="24"/>
        </w:rPr>
        <w:t xml:space="preserve"> -</w:t>
      </w:r>
      <w:r w:rsidRPr="00626BC5">
        <w:rPr>
          <w:sz w:val="24"/>
          <w:szCs w:val="24"/>
        </w:rPr>
        <w:t xml:space="preserve"> O infrator terá o prazo de 30 (trinta) dias úteis para recorrer, contados da data do Auto de </w:t>
      </w:r>
      <w:r w:rsidR="00654953" w:rsidRPr="00626BC5">
        <w:rPr>
          <w:sz w:val="24"/>
          <w:szCs w:val="24"/>
        </w:rPr>
        <w:t>Infração e</w:t>
      </w:r>
      <w:r w:rsidRPr="00626BC5">
        <w:rPr>
          <w:sz w:val="24"/>
          <w:szCs w:val="24"/>
        </w:rPr>
        <w:t xml:space="preserve"> Imposição de Multa. </w:t>
      </w:r>
    </w:p>
    <w:p w:rsidR="003403DF" w:rsidRDefault="00626BC5" w:rsidP="002F1046">
      <w:pPr>
        <w:ind w:firstLine="709"/>
        <w:jc w:val="both"/>
        <w:rPr>
          <w:sz w:val="24"/>
          <w:szCs w:val="24"/>
        </w:rPr>
      </w:pPr>
      <w:r w:rsidRPr="00694708">
        <w:rPr>
          <w:b/>
          <w:bCs/>
          <w:sz w:val="24"/>
          <w:szCs w:val="24"/>
        </w:rPr>
        <w:t>Parágrafo único.</w:t>
      </w:r>
      <w:r w:rsidRPr="00626BC5">
        <w:rPr>
          <w:sz w:val="24"/>
          <w:szCs w:val="24"/>
        </w:rPr>
        <w:t xml:space="preserve"> Se a infração for cometida contra árvore declarada imune, a multa será de </w:t>
      </w:r>
      <w:r w:rsidR="00654953" w:rsidRPr="00626BC5">
        <w:rPr>
          <w:sz w:val="24"/>
          <w:szCs w:val="24"/>
        </w:rPr>
        <w:t>10 (dez) vezes maiores</w:t>
      </w:r>
      <w:r w:rsidRPr="00626BC5">
        <w:rPr>
          <w:sz w:val="24"/>
          <w:szCs w:val="24"/>
        </w:rPr>
        <w:t xml:space="preserve"> do que a pena cabível. </w:t>
      </w:r>
    </w:p>
    <w:p w:rsidR="003403DF" w:rsidRDefault="00626BC5" w:rsidP="002F1046">
      <w:pPr>
        <w:ind w:firstLine="709"/>
        <w:jc w:val="both"/>
        <w:rPr>
          <w:sz w:val="24"/>
          <w:szCs w:val="24"/>
        </w:rPr>
      </w:pPr>
      <w:r w:rsidRPr="00694708">
        <w:rPr>
          <w:b/>
          <w:bCs/>
          <w:sz w:val="24"/>
          <w:szCs w:val="24"/>
        </w:rPr>
        <w:t xml:space="preserve">Art. </w:t>
      </w:r>
      <w:r w:rsidR="00C56D9D">
        <w:rPr>
          <w:b/>
          <w:bCs/>
          <w:sz w:val="24"/>
          <w:szCs w:val="24"/>
        </w:rPr>
        <w:t>71</w:t>
      </w:r>
      <w:r w:rsidR="00694708" w:rsidRPr="00694708">
        <w:rPr>
          <w:b/>
          <w:bCs/>
          <w:sz w:val="24"/>
          <w:szCs w:val="24"/>
        </w:rPr>
        <w:t xml:space="preserve"> -</w:t>
      </w:r>
      <w:r w:rsidRPr="00626BC5">
        <w:rPr>
          <w:sz w:val="24"/>
          <w:szCs w:val="24"/>
        </w:rPr>
        <w:t xml:space="preserve"> No caso de reincidência, a penalidade de multa será aplicada em dobro. </w:t>
      </w:r>
    </w:p>
    <w:p w:rsidR="0033703A" w:rsidRPr="0033703A" w:rsidRDefault="0033703A" w:rsidP="0033703A">
      <w:pPr>
        <w:jc w:val="center"/>
        <w:rPr>
          <w:b/>
          <w:sz w:val="24"/>
          <w:szCs w:val="24"/>
        </w:rPr>
      </w:pPr>
      <w:r w:rsidRPr="00400B47">
        <w:rPr>
          <w:b/>
          <w:sz w:val="24"/>
          <w:szCs w:val="24"/>
        </w:rPr>
        <w:t xml:space="preserve">CAPÍTULO </w:t>
      </w:r>
      <w:r>
        <w:rPr>
          <w:b/>
          <w:sz w:val="24"/>
          <w:szCs w:val="24"/>
        </w:rPr>
        <w:t>X</w:t>
      </w:r>
    </w:p>
    <w:p w:rsidR="003403DF" w:rsidRPr="00400B47" w:rsidRDefault="00626BC5" w:rsidP="00711876">
      <w:pPr>
        <w:jc w:val="center"/>
        <w:rPr>
          <w:b/>
          <w:sz w:val="24"/>
          <w:szCs w:val="24"/>
        </w:rPr>
      </w:pPr>
      <w:r w:rsidRPr="00400B47">
        <w:rPr>
          <w:b/>
          <w:sz w:val="24"/>
          <w:szCs w:val="24"/>
        </w:rPr>
        <w:t>DAS DISPOSIÇÕES GERAIS</w:t>
      </w:r>
    </w:p>
    <w:p w:rsidR="003403DF" w:rsidRDefault="00626BC5" w:rsidP="002F1046">
      <w:pPr>
        <w:ind w:firstLine="567"/>
        <w:jc w:val="both"/>
        <w:rPr>
          <w:sz w:val="24"/>
          <w:szCs w:val="24"/>
        </w:rPr>
      </w:pPr>
      <w:r w:rsidRPr="00694708">
        <w:rPr>
          <w:b/>
          <w:bCs/>
          <w:sz w:val="24"/>
          <w:szCs w:val="24"/>
        </w:rPr>
        <w:lastRenderedPageBreak/>
        <w:t>Art.</w:t>
      </w:r>
      <w:r w:rsidR="002E72ED">
        <w:rPr>
          <w:b/>
          <w:bCs/>
          <w:sz w:val="24"/>
          <w:szCs w:val="24"/>
        </w:rPr>
        <w:t>7</w:t>
      </w:r>
      <w:r w:rsidR="00C56D9D">
        <w:rPr>
          <w:b/>
          <w:bCs/>
          <w:sz w:val="24"/>
          <w:szCs w:val="24"/>
        </w:rPr>
        <w:t>2</w:t>
      </w:r>
      <w:r w:rsidR="00694708" w:rsidRPr="00694708">
        <w:rPr>
          <w:b/>
          <w:bCs/>
          <w:sz w:val="24"/>
          <w:szCs w:val="24"/>
        </w:rPr>
        <w:t xml:space="preserve"> -</w:t>
      </w:r>
      <w:r w:rsidRPr="00626BC5">
        <w:rPr>
          <w:sz w:val="24"/>
          <w:szCs w:val="24"/>
        </w:rPr>
        <w:t xml:space="preserve"> O município se </w:t>
      </w:r>
      <w:r w:rsidR="00654953" w:rsidRPr="00626BC5">
        <w:rPr>
          <w:sz w:val="24"/>
          <w:szCs w:val="24"/>
        </w:rPr>
        <w:t>obrigará</w:t>
      </w:r>
      <w:r w:rsidRPr="00626BC5">
        <w:rPr>
          <w:sz w:val="24"/>
          <w:szCs w:val="24"/>
        </w:rPr>
        <w:t xml:space="preserve"> no prazo de 12(doze) meses, a iniciar um programa de arborização. </w:t>
      </w:r>
    </w:p>
    <w:p w:rsidR="003403DF" w:rsidRDefault="00626BC5" w:rsidP="002F1046">
      <w:pPr>
        <w:ind w:firstLine="567"/>
        <w:jc w:val="both"/>
        <w:rPr>
          <w:sz w:val="24"/>
          <w:szCs w:val="24"/>
        </w:rPr>
      </w:pPr>
      <w:r w:rsidRPr="00694708">
        <w:rPr>
          <w:b/>
          <w:bCs/>
          <w:sz w:val="24"/>
          <w:szCs w:val="24"/>
        </w:rPr>
        <w:t>§1°</w:t>
      </w:r>
      <w:r w:rsidR="0033703A">
        <w:rPr>
          <w:b/>
          <w:bCs/>
          <w:sz w:val="24"/>
          <w:szCs w:val="24"/>
        </w:rPr>
        <w:t>.</w:t>
      </w:r>
      <w:r w:rsidRPr="00626BC5">
        <w:rPr>
          <w:sz w:val="24"/>
          <w:szCs w:val="24"/>
        </w:rPr>
        <w:t xml:space="preserve"> Para atendimento do disposto no “caput” deste artigo, a Municipalidade poderá celebrar convênio não oneroso com outros órgãos públicos ou instituições privadas, e/ou produzirá as mudas através da Secretaria Municipal de Ambiental. </w:t>
      </w:r>
    </w:p>
    <w:p w:rsidR="003403DF" w:rsidRDefault="00626BC5" w:rsidP="002F1046">
      <w:pPr>
        <w:ind w:firstLine="567"/>
        <w:jc w:val="both"/>
        <w:rPr>
          <w:sz w:val="24"/>
          <w:szCs w:val="24"/>
        </w:rPr>
      </w:pPr>
      <w:r w:rsidRPr="00694708">
        <w:rPr>
          <w:b/>
          <w:bCs/>
          <w:sz w:val="24"/>
          <w:szCs w:val="24"/>
        </w:rPr>
        <w:t>§2°</w:t>
      </w:r>
      <w:r w:rsidR="0033703A">
        <w:rPr>
          <w:b/>
          <w:bCs/>
          <w:sz w:val="24"/>
          <w:szCs w:val="24"/>
        </w:rPr>
        <w:t>.</w:t>
      </w:r>
      <w:r w:rsidRPr="00626BC5">
        <w:rPr>
          <w:sz w:val="24"/>
          <w:szCs w:val="24"/>
        </w:rPr>
        <w:t xml:space="preserve"> Deverá constar no programa a análise da arborização para fins de prevenção de riscos. </w:t>
      </w:r>
    </w:p>
    <w:p w:rsidR="00654953" w:rsidRDefault="00626BC5" w:rsidP="002F1046">
      <w:pPr>
        <w:ind w:firstLine="567"/>
        <w:jc w:val="both"/>
        <w:rPr>
          <w:sz w:val="24"/>
          <w:szCs w:val="24"/>
        </w:rPr>
      </w:pPr>
      <w:r w:rsidRPr="00694708">
        <w:rPr>
          <w:b/>
          <w:bCs/>
          <w:sz w:val="24"/>
          <w:szCs w:val="24"/>
        </w:rPr>
        <w:t>Art.</w:t>
      </w:r>
      <w:r w:rsidR="00DE3B67" w:rsidRPr="00694708">
        <w:rPr>
          <w:b/>
          <w:bCs/>
          <w:sz w:val="24"/>
          <w:szCs w:val="24"/>
        </w:rPr>
        <w:t xml:space="preserve"> 7</w:t>
      </w:r>
      <w:r w:rsidR="00C56D9D">
        <w:rPr>
          <w:b/>
          <w:bCs/>
          <w:sz w:val="24"/>
          <w:szCs w:val="24"/>
        </w:rPr>
        <w:t>3</w:t>
      </w:r>
      <w:r w:rsidRPr="00694708">
        <w:rPr>
          <w:b/>
          <w:bCs/>
          <w:sz w:val="24"/>
          <w:szCs w:val="24"/>
        </w:rPr>
        <w:t>‐</w:t>
      </w:r>
      <w:r w:rsidRPr="00626BC5">
        <w:rPr>
          <w:sz w:val="24"/>
          <w:szCs w:val="24"/>
        </w:rPr>
        <w:t xml:space="preserve"> Imediatamente após os prazos previstos, sem que os serviços de que trata esta Lei tenham sido executados, poderá a Prefeitura providenciar a execução dos mesmos por sua conta ou mediante contrato com particulares, cobrando todas as despesas realizadas, acrescidas de 10% da administração, afora a multa lançada pelo não atendimento aos dispositivos legais e notificando os proprietários dessa decisão. </w:t>
      </w:r>
    </w:p>
    <w:p w:rsidR="003403DF" w:rsidRDefault="00694708" w:rsidP="002F1046">
      <w:pPr>
        <w:ind w:firstLine="567"/>
        <w:jc w:val="both"/>
        <w:rPr>
          <w:sz w:val="24"/>
          <w:szCs w:val="24"/>
        </w:rPr>
      </w:pPr>
      <w:r w:rsidRPr="00694708">
        <w:rPr>
          <w:b/>
          <w:bCs/>
          <w:sz w:val="24"/>
          <w:szCs w:val="24"/>
        </w:rPr>
        <w:t>Parágrafo único.</w:t>
      </w:r>
      <w:r w:rsidR="00626BC5" w:rsidRPr="00626BC5">
        <w:rPr>
          <w:sz w:val="24"/>
          <w:szCs w:val="24"/>
        </w:rPr>
        <w:t xml:space="preserve">O não pagamento dentro do prazo de 30(trinta) dias implicará na cobrança judicial do debito ficando o mesmo além dos juros de mora e custas sujeitas à correção monetária até sua liquidação final. </w:t>
      </w:r>
    </w:p>
    <w:p w:rsidR="003403DF" w:rsidRDefault="00626BC5" w:rsidP="002F1046">
      <w:pPr>
        <w:ind w:firstLine="567"/>
        <w:jc w:val="both"/>
        <w:rPr>
          <w:sz w:val="24"/>
          <w:szCs w:val="24"/>
        </w:rPr>
      </w:pPr>
      <w:r w:rsidRPr="00694708">
        <w:rPr>
          <w:b/>
          <w:bCs/>
          <w:sz w:val="24"/>
          <w:szCs w:val="24"/>
        </w:rPr>
        <w:t>Art.</w:t>
      </w:r>
      <w:r w:rsidR="00DE3B67" w:rsidRPr="00694708">
        <w:rPr>
          <w:b/>
          <w:bCs/>
          <w:sz w:val="24"/>
          <w:szCs w:val="24"/>
        </w:rPr>
        <w:t xml:space="preserve"> 7</w:t>
      </w:r>
      <w:r w:rsidR="00C56D9D">
        <w:rPr>
          <w:b/>
          <w:bCs/>
          <w:sz w:val="24"/>
          <w:szCs w:val="24"/>
        </w:rPr>
        <w:t>4</w:t>
      </w:r>
      <w:r w:rsidR="00DE3B67" w:rsidRPr="00694708">
        <w:rPr>
          <w:b/>
          <w:bCs/>
          <w:sz w:val="24"/>
          <w:szCs w:val="24"/>
        </w:rPr>
        <w:t xml:space="preserve"> -</w:t>
      </w:r>
      <w:r w:rsidRPr="00626BC5">
        <w:rPr>
          <w:sz w:val="24"/>
          <w:szCs w:val="24"/>
        </w:rPr>
        <w:t xml:space="preserve"> O Município, através das Secretarias Municipa</w:t>
      </w:r>
      <w:r w:rsidR="00A706D1">
        <w:rPr>
          <w:sz w:val="24"/>
          <w:szCs w:val="24"/>
        </w:rPr>
        <w:t>l</w:t>
      </w:r>
      <w:r w:rsidRPr="00626BC5">
        <w:rPr>
          <w:sz w:val="24"/>
          <w:szCs w:val="24"/>
        </w:rPr>
        <w:t xml:space="preserve"> de </w:t>
      </w:r>
      <w:r w:rsidR="00A706D1">
        <w:rPr>
          <w:sz w:val="24"/>
          <w:szCs w:val="24"/>
        </w:rPr>
        <w:t xml:space="preserve">Meio </w:t>
      </w:r>
      <w:r w:rsidRPr="00626BC5">
        <w:rPr>
          <w:sz w:val="24"/>
          <w:szCs w:val="24"/>
        </w:rPr>
        <w:t>Ambient</w:t>
      </w:r>
      <w:r w:rsidR="00A706D1">
        <w:rPr>
          <w:sz w:val="24"/>
          <w:szCs w:val="24"/>
        </w:rPr>
        <w:t>e</w:t>
      </w:r>
      <w:r w:rsidRPr="00626BC5">
        <w:rPr>
          <w:sz w:val="24"/>
          <w:szCs w:val="24"/>
        </w:rPr>
        <w:t xml:space="preserve"> e Educação, dará ampla publicidade do disposto nesta Lei através da execução de Programa ou Ações de Educação Ambiental. </w:t>
      </w:r>
    </w:p>
    <w:p w:rsidR="00E467B7" w:rsidRDefault="00626BC5" w:rsidP="002F1046">
      <w:pPr>
        <w:ind w:firstLine="567"/>
        <w:jc w:val="both"/>
        <w:rPr>
          <w:sz w:val="24"/>
          <w:szCs w:val="24"/>
        </w:rPr>
      </w:pPr>
      <w:r w:rsidRPr="00694708">
        <w:rPr>
          <w:b/>
          <w:bCs/>
          <w:sz w:val="24"/>
          <w:szCs w:val="24"/>
        </w:rPr>
        <w:t>Art.7</w:t>
      </w:r>
      <w:r w:rsidR="00C56D9D">
        <w:rPr>
          <w:b/>
          <w:bCs/>
          <w:sz w:val="24"/>
          <w:szCs w:val="24"/>
        </w:rPr>
        <w:t>5</w:t>
      </w:r>
      <w:r w:rsidR="00DE3B67" w:rsidRPr="00694708">
        <w:rPr>
          <w:b/>
          <w:bCs/>
          <w:sz w:val="24"/>
          <w:szCs w:val="24"/>
        </w:rPr>
        <w:t xml:space="preserve"> -</w:t>
      </w:r>
      <w:r w:rsidRPr="00626BC5">
        <w:rPr>
          <w:sz w:val="24"/>
          <w:szCs w:val="24"/>
        </w:rPr>
        <w:t xml:space="preserve"> Os valores arrecadados em pagamento de multas poderão ser revertidos ao F</w:t>
      </w:r>
      <w:r w:rsidR="00E467B7">
        <w:rPr>
          <w:sz w:val="24"/>
          <w:szCs w:val="24"/>
        </w:rPr>
        <w:t>undo Municipal de Meio Ambiente.</w:t>
      </w:r>
    </w:p>
    <w:p w:rsidR="003403DF" w:rsidRDefault="00626BC5" w:rsidP="002F1046">
      <w:pPr>
        <w:ind w:firstLine="567"/>
        <w:jc w:val="both"/>
        <w:rPr>
          <w:sz w:val="24"/>
          <w:szCs w:val="24"/>
        </w:rPr>
      </w:pPr>
      <w:r w:rsidRPr="00694708">
        <w:rPr>
          <w:b/>
          <w:bCs/>
          <w:sz w:val="24"/>
          <w:szCs w:val="24"/>
        </w:rPr>
        <w:t>Art. 7</w:t>
      </w:r>
      <w:r w:rsidR="00C56D9D">
        <w:rPr>
          <w:b/>
          <w:bCs/>
          <w:sz w:val="24"/>
          <w:szCs w:val="24"/>
        </w:rPr>
        <w:t>6</w:t>
      </w:r>
      <w:r w:rsidR="00694708" w:rsidRPr="00694708">
        <w:rPr>
          <w:b/>
          <w:bCs/>
          <w:sz w:val="24"/>
          <w:szCs w:val="24"/>
        </w:rPr>
        <w:t xml:space="preserve"> -</w:t>
      </w:r>
      <w:r w:rsidRPr="00626BC5">
        <w:rPr>
          <w:sz w:val="24"/>
          <w:szCs w:val="24"/>
        </w:rPr>
        <w:t xml:space="preserve"> Aplicam-se subsidiariamente a esta Lei as disposições do Código Penal e do Código de Processo Penal, bem como as sanções previstas na Lei Federal nº 9.605 de 12 de fevereiro de 1.998 – Lei de Crimes Ambientais, devendo ser observado ainda o disposto no Código de Posturas, no Plano Diretor e suas Leis Complementares. </w:t>
      </w:r>
    </w:p>
    <w:p w:rsidR="003403DF" w:rsidRDefault="00626BC5" w:rsidP="002F1046">
      <w:pPr>
        <w:ind w:firstLine="567"/>
        <w:jc w:val="both"/>
        <w:rPr>
          <w:sz w:val="24"/>
          <w:szCs w:val="24"/>
        </w:rPr>
      </w:pPr>
      <w:r w:rsidRPr="00694708">
        <w:rPr>
          <w:b/>
          <w:bCs/>
          <w:sz w:val="24"/>
          <w:szCs w:val="24"/>
        </w:rPr>
        <w:t>Art.7</w:t>
      </w:r>
      <w:r w:rsidR="00C56D9D">
        <w:rPr>
          <w:b/>
          <w:bCs/>
          <w:sz w:val="24"/>
          <w:szCs w:val="24"/>
        </w:rPr>
        <w:t>7</w:t>
      </w:r>
      <w:r w:rsidRPr="00694708">
        <w:rPr>
          <w:b/>
          <w:bCs/>
          <w:sz w:val="24"/>
          <w:szCs w:val="24"/>
        </w:rPr>
        <w:t xml:space="preserve"> ‐</w:t>
      </w:r>
      <w:r w:rsidRPr="00626BC5">
        <w:rPr>
          <w:sz w:val="24"/>
          <w:szCs w:val="24"/>
        </w:rPr>
        <w:t xml:space="preserve"> A fiscalização, execução e aplicação das penalidades ficarão a cargo do Setor de Fiscalização e Secretaria Municipal de </w:t>
      </w:r>
      <w:r w:rsidR="00A706D1">
        <w:rPr>
          <w:sz w:val="24"/>
          <w:szCs w:val="24"/>
        </w:rPr>
        <w:t xml:space="preserve">Meio </w:t>
      </w:r>
      <w:r w:rsidRPr="00626BC5">
        <w:rPr>
          <w:sz w:val="24"/>
          <w:szCs w:val="24"/>
        </w:rPr>
        <w:t>Ambient</w:t>
      </w:r>
      <w:r w:rsidR="00A706D1">
        <w:rPr>
          <w:sz w:val="24"/>
          <w:szCs w:val="24"/>
        </w:rPr>
        <w:t>e</w:t>
      </w:r>
      <w:r w:rsidRPr="00626BC5">
        <w:rPr>
          <w:sz w:val="24"/>
          <w:szCs w:val="24"/>
        </w:rPr>
        <w:t xml:space="preserve">. </w:t>
      </w:r>
    </w:p>
    <w:p w:rsidR="003403DF" w:rsidRDefault="00626BC5" w:rsidP="002F1046">
      <w:pPr>
        <w:ind w:firstLine="567"/>
        <w:jc w:val="both"/>
        <w:rPr>
          <w:sz w:val="24"/>
          <w:szCs w:val="24"/>
        </w:rPr>
      </w:pPr>
      <w:r w:rsidRPr="00694708">
        <w:rPr>
          <w:b/>
          <w:bCs/>
          <w:sz w:val="24"/>
          <w:szCs w:val="24"/>
        </w:rPr>
        <w:t>Art.7</w:t>
      </w:r>
      <w:r w:rsidR="00C56D9D">
        <w:rPr>
          <w:b/>
          <w:bCs/>
          <w:sz w:val="24"/>
          <w:szCs w:val="24"/>
        </w:rPr>
        <w:t>8</w:t>
      </w:r>
      <w:r w:rsidRPr="00694708">
        <w:rPr>
          <w:b/>
          <w:bCs/>
          <w:sz w:val="24"/>
          <w:szCs w:val="24"/>
        </w:rPr>
        <w:t xml:space="preserve"> ‐</w:t>
      </w:r>
      <w:r w:rsidRPr="00626BC5">
        <w:rPr>
          <w:sz w:val="24"/>
          <w:szCs w:val="24"/>
        </w:rPr>
        <w:t xml:space="preserve"> Esta lei entrará em vigor na data de sua publicação, revogando‐se as disposições em contrário. </w:t>
      </w:r>
    </w:p>
    <w:p w:rsidR="003403DF" w:rsidRDefault="00626BC5" w:rsidP="002F1046">
      <w:pPr>
        <w:ind w:firstLine="567"/>
        <w:jc w:val="both"/>
        <w:rPr>
          <w:sz w:val="24"/>
          <w:szCs w:val="24"/>
        </w:rPr>
      </w:pPr>
      <w:r w:rsidRPr="00694708">
        <w:rPr>
          <w:b/>
          <w:bCs/>
          <w:sz w:val="24"/>
          <w:szCs w:val="24"/>
        </w:rPr>
        <w:t>Art.7</w:t>
      </w:r>
      <w:r w:rsidR="002E72ED">
        <w:rPr>
          <w:b/>
          <w:bCs/>
          <w:sz w:val="24"/>
          <w:szCs w:val="24"/>
        </w:rPr>
        <w:t>7</w:t>
      </w:r>
      <w:r w:rsidRPr="00694708">
        <w:rPr>
          <w:b/>
          <w:bCs/>
          <w:sz w:val="24"/>
          <w:szCs w:val="24"/>
        </w:rPr>
        <w:t xml:space="preserve"> –</w:t>
      </w:r>
      <w:r w:rsidRPr="00626BC5">
        <w:rPr>
          <w:sz w:val="24"/>
          <w:szCs w:val="24"/>
        </w:rPr>
        <w:t xml:space="preserve"> Os casos omissos a presente Lei serão deliberados pelo Conselho Municipal de Defesa do Meio Ambiente. </w:t>
      </w:r>
    </w:p>
    <w:p w:rsidR="00F27A45" w:rsidRPr="00F27A45" w:rsidRDefault="00F27A45" w:rsidP="002F1046">
      <w:pPr>
        <w:widowControl w:val="0"/>
        <w:autoSpaceDE w:val="0"/>
        <w:autoSpaceDN w:val="0"/>
        <w:spacing w:after="0" w:line="240" w:lineRule="auto"/>
        <w:jc w:val="center"/>
        <w:rPr>
          <w:rFonts w:ascii="Calibri" w:eastAsia="Times New Roman" w:hAnsi="Calibri" w:cs="Calibri"/>
          <w:color w:val="333333"/>
          <w:sz w:val="25"/>
          <w:szCs w:val="25"/>
          <w:shd w:val="clear" w:color="auto" w:fill="FFFFFF"/>
          <w:lang w:eastAsia="pt-BR"/>
        </w:rPr>
      </w:pPr>
      <w:r w:rsidRPr="00F27A45">
        <w:rPr>
          <w:rFonts w:ascii="Calibri" w:eastAsia="Times New Roman" w:hAnsi="Calibri" w:cs="Calibri"/>
          <w:color w:val="333333"/>
          <w:sz w:val="25"/>
          <w:szCs w:val="25"/>
          <w:shd w:val="clear" w:color="auto" w:fill="FFFFFF"/>
          <w:lang w:eastAsia="pt-BR"/>
        </w:rPr>
        <w:lastRenderedPageBreak/>
        <w:t>Plenário Vereador Maurí</w:t>
      </w:r>
      <w:r>
        <w:rPr>
          <w:rFonts w:ascii="Calibri" w:eastAsia="Times New Roman" w:hAnsi="Calibri" w:cs="Calibri"/>
          <w:color w:val="333333"/>
          <w:sz w:val="25"/>
          <w:szCs w:val="25"/>
          <w:shd w:val="clear" w:color="auto" w:fill="FFFFFF"/>
          <w:lang w:eastAsia="pt-BR"/>
        </w:rPr>
        <w:t>cio Alves Braz, 02 de Março de 2020</w:t>
      </w:r>
      <w:r w:rsidRPr="00F27A45">
        <w:rPr>
          <w:rFonts w:ascii="Calibri" w:eastAsia="Times New Roman" w:hAnsi="Calibri" w:cs="Calibri"/>
          <w:color w:val="333333"/>
          <w:sz w:val="25"/>
          <w:szCs w:val="25"/>
          <w:shd w:val="clear" w:color="auto" w:fill="FFFFFF"/>
          <w:lang w:eastAsia="pt-BR"/>
        </w:rPr>
        <w:t>.</w:t>
      </w:r>
    </w:p>
    <w:p w:rsidR="00F27A45" w:rsidRPr="00F27A45" w:rsidRDefault="00F27A45" w:rsidP="002F1046">
      <w:pPr>
        <w:widowControl w:val="0"/>
        <w:autoSpaceDE w:val="0"/>
        <w:autoSpaceDN w:val="0"/>
        <w:spacing w:after="0" w:line="240" w:lineRule="auto"/>
        <w:jc w:val="center"/>
        <w:rPr>
          <w:rFonts w:ascii="Calibri" w:eastAsia="Times New Roman" w:hAnsi="Calibri" w:cs="Calibri"/>
          <w:color w:val="333333"/>
          <w:sz w:val="25"/>
          <w:szCs w:val="25"/>
          <w:shd w:val="clear" w:color="auto" w:fill="FFFFFF"/>
          <w:lang w:eastAsia="pt-BR"/>
        </w:rPr>
      </w:pPr>
    </w:p>
    <w:p w:rsidR="00F27A45" w:rsidRPr="00F27A45" w:rsidRDefault="00F27A45" w:rsidP="002F1046">
      <w:pPr>
        <w:widowControl w:val="0"/>
        <w:autoSpaceDE w:val="0"/>
        <w:autoSpaceDN w:val="0"/>
        <w:spacing w:after="0" w:line="240" w:lineRule="auto"/>
        <w:jc w:val="center"/>
        <w:rPr>
          <w:rFonts w:ascii="Calibri" w:eastAsia="Times New Roman" w:hAnsi="Calibri" w:cs="Calibri"/>
          <w:color w:val="333333"/>
          <w:sz w:val="25"/>
          <w:szCs w:val="25"/>
          <w:shd w:val="clear" w:color="auto" w:fill="FFFFFF"/>
          <w:lang w:eastAsia="pt-BR"/>
        </w:rPr>
      </w:pPr>
    </w:p>
    <w:p w:rsidR="00F27A45" w:rsidRPr="00F27A45" w:rsidRDefault="00F27A45" w:rsidP="002F1046">
      <w:pPr>
        <w:widowControl w:val="0"/>
        <w:autoSpaceDE w:val="0"/>
        <w:autoSpaceDN w:val="0"/>
        <w:spacing w:after="0" w:line="240" w:lineRule="auto"/>
        <w:jc w:val="center"/>
        <w:rPr>
          <w:rFonts w:ascii="Calibri" w:eastAsia="Times New Roman" w:hAnsi="Calibri" w:cs="Times New Roman"/>
          <w:color w:val="333333"/>
          <w:sz w:val="25"/>
          <w:szCs w:val="25"/>
          <w:shd w:val="clear" w:color="auto" w:fill="FFFFFF"/>
          <w:lang w:eastAsia="pt-BR"/>
        </w:rPr>
      </w:pPr>
    </w:p>
    <w:p w:rsidR="00F27A45" w:rsidRPr="00F27A45" w:rsidRDefault="00F27A45" w:rsidP="002F1046">
      <w:pPr>
        <w:widowControl w:val="0"/>
        <w:autoSpaceDE w:val="0"/>
        <w:autoSpaceDN w:val="0"/>
        <w:spacing w:after="0" w:line="240" w:lineRule="auto"/>
        <w:jc w:val="center"/>
        <w:rPr>
          <w:rFonts w:ascii="Calibri" w:eastAsia="Times New Roman" w:hAnsi="Calibri" w:cs="Times New Roman"/>
          <w:b/>
          <w:color w:val="333333"/>
          <w:sz w:val="25"/>
          <w:szCs w:val="25"/>
          <w:shd w:val="clear" w:color="auto" w:fill="FFFFFF"/>
          <w:lang w:eastAsia="pt-BR"/>
        </w:rPr>
      </w:pPr>
      <w:r w:rsidRPr="00F27A45">
        <w:rPr>
          <w:rFonts w:ascii="Calibri" w:eastAsia="Times New Roman" w:hAnsi="Calibri" w:cs="Times New Roman"/>
          <w:b/>
          <w:color w:val="333333"/>
          <w:sz w:val="25"/>
          <w:szCs w:val="25"/>
          <w:shd w:val="clear" w:color="auto" w:fill="FFFFFF"/>
          <w:lang w:eastAsia="pt-BR"/>
        </w:rPr>
        <w:t>ADRIANA APARECIDA FELIX</w:t>
      </w:r>
    </w:p>
    <w:p w:rsidR="00F27A45" w:rsidRPr="00F27A45" w:rsidRDefault="00F27A45" w:rsidP="002F1046">
      <w:pPr>
        <w:widowControl w:val="0"/>
        <w:autoSpaceDE w:val="0"/>
        <w:autoSpaceDN w:val="0"/>
        <w:spacing w:after="0" w:line="240" w:lineRule="auto"/>
        <w:jc w:val="center"/>
        <w:rPr>
          <w:rFonts w:ascii="Calibri" w:eastAsia="Times New Roman" w:hAnsi="Calibri" w:cs="Times New Roman"/>
          <w:b/>
          <w:color w:val="333333"/>
          <w:sz w:val="25"/>
          <w:szCs w:val="25"/>
          <w:shd w:val="clear" w:color="auto" w:fill="FFFFFF"/>
          <w:lang w:eastAsia="pt-BR"/>
        </w:rPr>
      </w:pPr>
      <w:r w:rsidRPr="00F27A45">
        <w:rPr>
          <w:rFonts w:ascii="Calibri" w:eastAsia="Times New Roman" w:hAnsi="Calibri" w:cs="Times New Roman"/>
          <w:b/>
          <w:color w:val="333333"/>
          <w:sz w:val="25"/>
          <w:szCs w:val="25"/>
          <w:shd w:val="clear" w:color="auto" w:fill="FFFFFF"/>
          <w:lang w:eastAsia="pt-BR"/>
        </w:rPr>
        <w:t>Adriana do Hospital</w:t>
      </w:r>
    </w:p>
    <w:p w:rsidR="00F27A45" w:rsidRPr="00F27A45" w:rsidRDefault="00F27A45" w:rsidP="002F1046">
      <w:pPr>
        <w:widowControl w:val="0"/>
        <w:autoSpaceDE w:val="0"/>
        <w:autoSpaceDN w:val="0"/>
        <w:spacing w:after="0" w:line="240" w:lineRule="auto"/>
        <w:jc w:val="center"/>
        <w:rPr>
          <w:rFonts w:ascii="Calibri" w:eastAsia="Times New Roman" w:hAnsi="Calibri" w:cs="Times New Roman"/>
          <w:color w:val="333333"/>
          <w:sz w:val="25"/>
          <w:szCs w:val="25"/>
          <w:shd w:val="clear" w:color="auto" w:fill="FFFFFF"/>
          <w:lang w:eastAsia="pt-BR"/>
        </w:rPr>
      </w:pPr>
      <w:r w:rsidRPr="00F27A45">
        <w:rPr>
          <w:rFonts w:ascii="Calibri" w:eastAsia="Times New Roman" w:hAnsi="Calibri" w:cs="Times New Roman"/>
          <w:color w:val="333333"/>
          <w:sz w:val="25"/>
          <w:szCs w:val="25"/>
          <w:shd w:val="clear" w:color="auto" w:fill="FFFFFF"/>
          <w:lang w:eastAsia="pt-BR"/>
        </w:rPr>
        <w:t>Vereadora</w:t>
      </w:r>
    </w:p>
    <w:p w:rsidR="00F27A45" w:rsidRPr="00F27A45" w:rsidRDefault="00F27A45" w:rsidP="002F1046">
      <w:pPr>
        <w:widowControl w:val="0"/>
        <w:autoSpaceDE w:val="0"/>
        <w:autoSpaceDN w:val="0"/>
        <w:spacing w:after="0" w:line="240" w:lineRule="auto"/>
        <w:jc w:val="center"/>
        <w:rPr>
          <w:rFonts w:ascii="Calibri" w:eastAsia="Times New Roman" w:hAnsi="Calibri" w:cs="Times New Roman"/>
          <w:color w:val="333333"/>
          <w:sz w:val="25"/>
          <w:szCs w:val="25"/>
          <w:shd w:val="clear" w:color="auto" w:fill="FFFFFF"/>
          <w:lang w:eastAsia="pt-BR"/>
        </w:rPr>
      </w:pPr>
    </w:p>
    <w:p w:rsidR="00F27A45" w:rsidRDefault="00F27A45" w:rsidP="00626BC5">
      <w:pPr>
        <w:jc w:val="both"/>
        <w:rPr>
          <w:sz w:val="24"/>
          <w:szCs w:val="24"/>
        </w:rPr>
      </w:pPr>
    </w:p>
    <w:p w:rsidR="00654953" w:rsidRPr="00400B47" w:rsidRDefault="00626BC5" w:rsidP="00F27A45">
      <w:pPr>
        <w:jc w:val="center"/>
        <w:rPr>
          <w:b/>
          <w:sz w:val="24"/>
          <w:szCs w:val="24"/>
        </w:rPr>
      </w:pPr>
      <w:r w:rsidRPr="00400B47">
        <w:rPr>
          <w:b/>
          <w:sz w:val="24"/>
          <w:szCs w:val="24"/>
        </w:rPr>
        <w:t>Justificativa</w:t>
      </w:r>
    </w:p>
    <w:p w:rsidR="00654953" w:rsidRDefault="00626BC5" w:rsidP="002F1046">
      <w:pPr>
        <w:ind w:firstLine="567"/>
        <w:jc w:val="both"/>
        <w:rPr>
          <w:sz w:val="24"/>
          <w:szCs w:val="24"/>
        </w:rPr>
      </w:pPr>
      <w:r w:rsidRPr="00626BC5">
        <w:rPr>
          <w:sz w:val="24"/>
          <w:szCs w:val="24"/>
        </w:rPr>
        <w:t xml:space="preserve">Lei de Arborização Urbana A implantação da Lei de Arborização Urbana justifica-se pela importância da Arborização urbana propriamente dita, que se faz cada vez mais necessária em vista do grau de urbanização crescente no município e da necessidade de conservação e recuperação ambiental. </w:t>
      </w:r>
    </w:p>
    <w:p w:rsidR="00654953" w:rsidRDefault="00626BC5" w:rsidP="002F1046">
      <w:pPr>
        <w:ind w:firstLine="567"/>
        <w:jc w:val="both"/>
        <w:rPr>
          <w:sz w:val="24"/>
          <w:szCs w:val="24"/>
        </w:rPr>
      </w:pPr>
      <w:r w:rsidRPr="00626BC5">
        <w:rPr>
          <w:sz w:val="24"/>
          <w:szCs w:val="24"/>
        </w:rPr>
        <w:t xml:space="preserve">A arborização urbana é importante para manter a temperatura estável, para absorção do CO2 (gás carbônico), gerado em grande quantidade nos municípios, e para aumentar a infiltração de água no solo, que deve abastecer o lençol freático; entre outros. </w:t>
      </w:r>
    </w:p>
    <w:p w:rsidR="00654953" w:rsidRDefault="00626BC5" w:rsidP="002F1046">
      <w:pPr>
        <w:ind w:firstLine="567"/>
        <w:jc w:val="both"/>
        <w:rPr>
          <w:sz w:val="24"/>
          <w:szCs w:val="24"/>
        </w:rPr>
      </w:pPr>
      <w:r w:rsidRPr="00626BC5">
        <w:rPr>
          <w:sz w:val="24"/>
          <w:szCs w:val="24"/>
        </w:rPr>
        <w:t xml:space="preserve">Porém, se implantada sem planejamento adequado, principalmente nos passeios públicos, pode causar sérios problemas quando em contato com equipamentos urbanos, como, por exemplo, a fiação elétrica; ou quando a árvore é plantada em local inadequado, dificultando a passagem de pedestres ou a visibilidade dos motoristas, quando plantada muito próxima às esquinas. </w:t>
      </w:r>
    </w:p>
    <w:p w:rsidR="00654953" w:rsidRDefault="00626BC5" w:rsidP="002F1046">
      <w:pPr>
        <w:ind w:firstLine="567"/>
        <w:jc w:val="both"/>
        <w:rPr>
          <w:sz w:val="24"/>
          <w:szCs w:val="24"/>
        </w:rPr>
      </w:pPr>
      <w:r w:rsidRPr="00626BC5">
        <w:rPr>
          <w:sz w:val="24"/>
          <w:szCs w:val="24"/>
        </w:rPr>
        <w:t xml:space="preserve">Realizar a arborização, </w:t>
      </w:r>
      <w:r w:rsidR="00C54F3A" w:rsidRPr="00626BC5">
        <w:rPr>
          <w:sz w:val="24"/>
          <w:szCs w:val="24"/>
        </w:rPr>
        <w:t>seu planejamento e sua manutenção de forma correta sãoimprescindíveis</w:t>
      </w:r>
      <w:r w:rsidRPr="00626BC5">
        <w:rPr>
          <w:sz w:val="24"/>
          <w:szCs w:val="24"/>
        </w:rPr>
        <w:t xml:space="preserve"> para que suas funções se desenvolvam a fim de favorecer tanto o meio ambiente quanto o munícipe. </w:t>
      </w:r>
    </w:p>
    <w:p w:rsidR="000F2416" w:rsidRDefault="00626BC5" w:rsidP="002F1046">
      <w:pPr>
        <w:ind w:firstLine="567"/>
        <w:jc w:val="both"/>
      </w:pPr>
      <w:r w:rsidRPr="00626BC5">
        <w:rPr>
          <w:sz w:val="24"/>
          <w:szCs w:val="24"/>
        </w:rPr>
        <w:t xml:space="preserve">Por isso, faz-se necessário criar diretrizes e regras para conduzir a arborização de forma a garantir que todos os envolvidos, tanto em sua implantação quanto em sua manutenção, ajam de acordo com elas, para que as principais </w:t>
      </w:r>
      <w:r>
        <w:t>necessidades do município, dos munícipes e do meio ambiente urbano sejam atendidas.</w:t>
      </w:r>
    </w:p>
    <w:sectPr w:rsidR="000F2416" w:rsidSect="00260B5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010" w:rsidRDefault="00D52010" w:rsidP="0020383D">
      <w:pPr>
        <w:spacing w:after="0" w:line="240" w:lineRule="auto"/>
      </w:pPr>
      <w:r>
        <w:separator/>
      </w:r>
    </w:p>
  </w:endnote>
  <w:endnote w:type="continuationSeparator" w:id="1">
    <w:p w:rsidR="00D52010" w:rsidRDefault="00D52010" w:rsidP="00203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05949"/>
      <w:docPartObj>
        <w:docPartGallery w:val="Page Numbers (Bottom of Page)"/>
        <w:docPartUnique/>
      </w:docPartObj>
    </w:sdtPr>
    <w:sdtContent>
      <w:p w:rsidR="00F27A45" w:rsidRDefault="00260B5D">
        <w:pPr>
          <w:pStyle w:val="Rodap"/>
          <w:jc w:val="right"/>
        </w:pPr>
        <w:r>
          <w:fldChar w:fldCharType="begin"/>
        </w:r>
        <w:r w:rsidR="00F27A45">
          <w:instrText>PAGE   \* MERGEFORMAT</w:instrText>
        </w:r>
        <w:r>
          <w:fldChar w:fldCharType="separate"/>
        </w:r>
        <w:r w:rsidR="002F1046">
          <w:rPr>
            <w:noProof/>
          </w:rPr>
          <w:t>19</w:t>
        </w:r>
        <w:r>
          <w:fldChar w:fldCharType="end"/>
        </w:r>
      </w:p>
    </w:sdtContent>
  </w:sdt>
  <w:p w:rsidR="00F27A45" w:rsidRDefault="00F27A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010" w:rsidRDefault="00D52010" w:rsidP="0020383D">
      <w:pPr>
        <w:spacing w:after="0" w:line="240" w:lineRule="auto"/>
      </w:pPr>
      <w:r>
        <w:separator/>
      </w:r>
    </w:p>
  </w:footnote>
  <w:footnote w:type="continuationSeparator" w:id="1">
    <w:p w:rsidR="00D52010" w:rsidRDefault="00D52010" w:rsidP="002038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3D" w:rsidRPr="0020383D" w:rsidRDefault="00260B5D" w:rsidP="0020383D">
    <w:pPr>
      <w:tabs>
        <w:tab w:val="center" w:pos="4252"/>
        <w:tab w:val="right" w:pos="8504"/>
      </w:tabs>
      <w:spacing w:after="0" w:line="240" w:lineRule="auto"/>
      <w:ind w:left="-283" w:hanging="1134"/>
      <w:rPr>
        <w:rFonts w:eastAsiaTheme="minorEastAsia"/>
        <w:lang w:eastAsia="pt-BR"/>
      </w:rPr>
    </w:pPr>
    <w:r>
      <w:rPr>
        <w:rFonts w:eastAsiaTheme="minorEastAsia"/>
        <w:noProof/>
        <w:lang w:eastAsia="pt-BR"/>
      </w:rPr>
      <w:pict>
        <v:line id="Conector reto 4" o:spid="_x0000_s2050" style="position:absolute;left:0;text-align:left;z-index:251660288;visibility:visible;mso-wrap-distance-top:-1e-4mm;mso-wrap-distance-bottom:-1e-4mm;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" strokecolor="windowText" strokeweight="2pt">
          <o:lock v:ext="edit" shapetype="f"/>
        </v:line>
      </w:pict>
    </w:r>
    <w:r>
      <w:rPr>
        <w:rFonts w:eastAsiaTheme="minorEastAsia"/>
        <w:noProof/>
        <w:lang w:eastAsia="pt-BR"/>
      </w:rPr>
      <w:pict>
        <v:shapetype id="_x0000_t202" coordsize="21600,21600" o:spt="202" path="m,l,21600r21600,l21600,xe">
          <v:stroke joinstyle="miter"/>
          <v:path gradientshapeok="t" o:connecttype="rect"/>
        </v:shapetype>
        <v:shape id="Text Box 2" o:spid="_x0000_s2049"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PsgIAALQ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" o:allowincell="f" filled="f" stroked="f">
          <v:textbox style="mso-next-textbox:#Text Box 2" inset=",0,,0">
            <w:txbxContent>
              <w:p w:rsidR="0020383D" w:rsidRDefault="0020383D" w:rsidP="0020383D">
                <w:pPr>
                  <w:spacing w:after="0" w:line="240" w:lineRule="auto"/>
                  <w:rPr>
                    <w:sz w:val="52"/>
                    <w:szCs w:val="52"/>
                  </w:rPr>
                </w:pPr>
                <w:r w:rsidRPr="00D30221">
                  <w:rPr>
                    <w:sz w:val="52"/>
                    <w:szCs w:val="52"/>
                  </w:rPr>
                  <w:t>Câmara Municipal de Itaquaquecetuba</w:t>
                </w:r>
              </w:p>
              <w:p w:rsidR="0020383D" w:rsidRPr="00E374D4" w:rsidRDefault="0020383D" w:rsidP="002F1046">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20383D" w:rsidRPr="0020383D">
      <w:rPr>
        <w:rFonts w:eastAsiaTheme="minorEastAsia"/>
        <w:noProof/>
        <w:color w:val="0000FF"/>
        <w:lang w:eastAsia="pt-BR"/>
      </w:rPr>
      <w:drawing>
        <wp:inline distT="0" distB="0" distL="0" distR="0">
          <wp:extent cx="1065169" cy="911523"/>
          <wp:effectExtent l="0" t="0" r="1905" b="3175"/>
          <wp:docPr id="2" name="irc_mi" descr="http://www.itaquaquecetuba.sp.gov.br/images/vejamais_secretaria/BrasaoVigilanciaPatrimonial.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1"/>
                  </pic:cNvPr>
                  <pic:cNvPicPr>
                    <a:picLocks noChangeAspect="1" noChangeArrowheads="1"/>
                  </pic:cNvPicPr>
                </pic:nvPicPr>
                <pic:blipFill>
                  <a:blip r:embed="rId2"/>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20383D" w:rsidRDefault="0020383D">
    <w:pPr>
      <w:pStyle w:val="Cabealho"/>
    </w:pPr>
  </w:p>
  <w:p w:rsidR="00260B5D" w:rsidRDefault="00D52010">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515324"/>
          <wp:effectExtent l="0" t="0" r="0" b="0"/>
          <wp:wrapNone/>
          <wp:docPr id="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45153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AA9"/>
    <w:multiLevelType w:val="hybridMultilevel"/>
    <w:tmpl w:val="6E7CE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685C1A"/>
    <w:multiLevelType w:val="hybridMultilevel"/>
    <w:tmpl w:val="C59C9E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82D5446"/>
    <w:multiLevelType w:val="hybridMultilevel"/>
    <w:tmpl w:val="DB1C8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D310539"/>
    <w:multiLevelType w:val="hybridMultilevel"/>
    <w:tmpl w:val="9A0C46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26BC5"/>
    <w:rsid w:val="00053F91"/>
    <w:rsid w:val="00100381"/>
    <w:rsid w:val="00103E47"/>
    <w:rsid w:val="00124E10"/>
    <w:rsid w:val="00176DE1"/>
    <w:rsid w:val="00197F42"/>
    <w:rsid w:val="001A21BB"/>
    <w:rsid w:val="0020383D"/>
    <w:rsid w:val="00260B5D"/>
    <w:rsid w:val="002D381C"/>
    <w:rsid w:val="002E72ED"/>
    <w:rsid w:val="002F1046"/>
    <w:rsid w:val="0033703A"/>
    <w:rsid w:val="003403DF"/>
    <w:rsid w:val="003A0B99"/>
    <w:rsid w:val="00400B47"/>
    <w:rsid w:val="005D1174"/>
    <w:rsid w:val="00621C20"/>
    <w:rsid w:val="00626BC5"/>
    <w:rsid w:val="00654953"/>
    <w:rsid w:val="00694708"/>
    <w:rsid w:val="006D77CA"/>
    <w:rsid w:val="00711876"/>
    <w:rsid w:val="00790C05"/>
    <w:rsid w:val="007B5BAB"/>
    <w:rsid w:val="008D6AA8"/>
    <w:rsid w:val="009F2838"/>
    <w:rsid w:val="00A706D1"/>
    <w:rsid w:val="00A76373"/>
    <w:rsid w:val="00B405E5"/>
    <w:rsid w:val="00C54F3A"/>
    <w:rsid w:val="00C56D9D"/>
    <w:rsid w:val="00D52010"/>
    <w:rsid w:val="00DE3B67"/>
    <w:rsid w:val="00E467B7"/>
    <w:rsid w:val="00F22535"/>
    <w:rsid w:val="00F22837"/>
    <w:rsid w:val="00F27A45"/>
    <w:rsid w:val="00F47CBA"/>
    <w:rsid w:val="00F951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5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26BC5"/>
    <w:pPr>
      <w:ind w:left="720"/>
      <w:contextualSpacing/>
    </w:pPr>
  </w:style>
  <w:style w:type="paragraph" w:styleId="Cabealho">
    <w:name w:val="header"/>
    <w:basedOn w:val="Normal"/>
    <w:link w:val="CabealhoChar"/>
    <w:uiPriority w:val="99"/>
    <w:unhideWhenUsed/>
    <w:rsid w:val="002038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383D"/>
  </w:style>
  <w:style w:type="paragraph" w:styleId="Rodap">
    <w:name w:val="footer"/>
    <w:basedOn w:val="Normal"/>
    <w:link w:val="RodapChar"/>
    <w:uiPriority w:val="99"/>
    <w:unhideWhenUsed/>
    <w:rsid w:val="0020383D"/>
    <w:pPr>
      <w:tabs>
        <w:tab w:val="center" w:pos="4252"/>
        <w:tab w:val="right" w:pos="8504"/>
      </w:tabs>
      <w:spacing w:after="0" w:line="240" w:lineRule="auto"/>
    </w:pPr>
  </w:style>
  <w:style w:type="character" w:customStyle="1" w:styleId="RodapChar">
    <w:name w:val="Rodapé Char"/>
    <w:basedOn w:val="Fontepargpadro"/>
    <w:link w:val="Rodap"/>
    <w:uiPriority w:val="99"/>
    <w:rsid w:val="0020383D"/>
  </w:style>
  <w:style w:type="paragraph" w:styleId="Textodebalo">
    <w:name w:val="Balloon Text"/>
    <w:basedOn w:val="Normal"/>
    <w:link w:val="TextodebaloChar"/>
    <w:uiPriority w:val="99"/>
    <w:semiHidden/>
    <w:unhideWhenUsed/>
    <w:rsid w:val="002038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3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26BC5"/>
    <w:pPr>
      <w:ind w:left="720"/>
      <w:contextualSpacing/>
    </w:pPr>
  </w:style>
  <w:style w:type="paragraph" w:styleId="Cabealho">
    <w:name w:val="header"/>
    <w:basedOn w:val="Normal"/>
    <w:link w:val="CabealhoChar"/>
    <w:uiPriority w:val="99"/>
    <w:unhideWhenUsed/>
    <w:rsid w:val="002038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383D"/>
  </w:style>
  <w:style w:type="paragraph" w:styleId="Rodap">
    <w:name w:val="footer"/>
    <w:basedOn w:val="Normal"/>
    <w:link w:val="RodapChar"/>
    <w:uiPriority w:val="99"/>
    <w:unhideWhenUsed/>
    <w:rsid w:val="0020383D"/>
    <w:pPr>
      <w:tabs>
        <w:tab w:val="center" w:pos="4252"/>
        <w:tab w:val="right" w:pos="8504"/>
      </w:tabs>
      <w:spacing w:after="0" w:line="240" w:lineRule="auto"/>
    </w:pPr>
  </w:style>
  <w:style w:type="character" w:customStyle="1" w:styleId="RodapChar">
    <w:name w:val="Rodapé Char"/>
    <w:basedOn w:val="Fontepargpadro"/>
    <w:link w:val="Rodap"/>
    <w:uiPriority w:val="99"/>
    <w:rsid w:val="0020383D"/>
  </w:style>
  <w:style w:type="paragraph" w:styleId="Textodebalo">
    <w:name w:val="Balloon Text"/>
    <w:basedOn w:val="Normal"/>
    <w:link w:val="TextodebaloChar"/>
    <w:uiPriority w:val="99"/>
    <w:semiHidden/>
    <w:unhideWhenUsed/>
    <w:rsid w:val="002038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3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0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6804-BE44-4894-99E6-5BD7BC45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5104</Words>
  <Characters>27563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lorray</dc:creator>
  <cp:lastModifiedBy>LEG-01</cp:lastModifiedBy>
  <cp:revision>4</cp:revision>
  <dcterms:created xsi:type="dcterms:W3CDTF">2020-03-02T18:30:00Z</dcterms:created>
  <dcterms:modified xsi:type="dcterms:W3CDTF">2020-03-02T18:42:00Z</dcterms:modified>
</cp:coreProperties>
</file>