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8" w:rsidRDefault="009A0CE8" w:rsidP="009A0CE8">
      <w:pPr>
        <w:ind w:firstLine="1843"/>
        <w:jc w:val="right"/>
        <w:rPr>
          <w:rFonts w:ascii="Arial Black" w:hAnsi="Arial Black" w:cs="Times New Roman"/>
          <w:b/>
          <w:sz w:val="26"/>
          <w:szCs w:val="26"/>
          <w:u w:val="single"/>
        </w:rPr>
      </w:pPr>
      <w:r>
        <w:rPr>
          <w:rFonts w:ascii="Arial Black" w:hAnsi="Arial Black" w:cs="Times New Roman"/>
          <w:b/>
          <w:sz w:val="26"/>
          <w:szCs w:val="26"/>
          <w:u w:val="single"/>
        </w:rPr>
        <w:t>INDICAÇÃO Nº          360         /2020.</w:t>
      </w:r>
    </w:p>
    <w:p w:rsidR="009A0CE8" w:rsidRDefault="009A0CE8" w:rsidP="009A0CE8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:rsidR="009A0CE8" w:rsidRDefault="009A0CE8" w:rsidP="009A0CE8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:rsidR="009A0CE8" w:rsidRDefault="009A0CE8" w:rsidP="009A0CE8">
      <w:pPr>
        <w:pStyle w:val="Standard"/>
        <w:ind w:firstLine="2835"/>
        <w:jc w:val="both"/>
        <w:rPr>
          <w:rFonts w:ascii="Arial" w:hAnsi="Arial"/>
          <w:szCs w:val="30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eastAsiaTheme="minorHAnsi" w:hAnsi="Arial" w:cs="Arial"/>
          <w:kern w:val="0"/>
          <w:lang w:eastAsia="en-US" w:bidi="ar-SA"/>
        </w:rPr>
        <w:t>ao depois de cumpridas as formalidades regimentais, seja oficiado ao Exmo. Sr. Prefeito Municipal, providências junto à Secretaria Municipal de Transportes, ao que segue:</w:t>
      </w:r>
    </w:p>
    <w:p w:rsidR="009A0CE8" w:rsidRDefault="009A0CE8" w:rsidP="009A0CE8">
      <w:pPr>
        <w:pStyle w:val="Standard"/>
        <w:jc w:val="both"/>
        <w:rPr>
          <w:rFonts w:ascii="Arial" w:hAnsi="Arial"/>
          <w:b/>
          <w:kern w:val="24"/>
          <w:sz w:val="28"/>
          <w:szCs w:val="30"/>
          <w:u w:val="single"/>
        </w:rPr>
      </w:pPr>
    </w:p>
    <w:p w:rsidR="009A0CE8" w:rsidRDefault="009A0CE8" w:rsidP="009A0CE8">
      <w:pPr>
        <w:pStyle w:val="Standard"/>
        <w:spacing w:line="360" w:lineRule="auto"/>
        <w:ind w:firstLine="2835"/>
        <w:jc w:val="both"/>
        <w:rPr>
          <w:rFonts w:ascii="Arial" w:hAnsi="Arial"/>
          <w:kern w:val="2"/>
          <w:szCs w:val="30"/>
        </w:rPr>
      </w:pPr>
      <w:r>
        <w:rPr>
          <w:rFonts w:ascii="Arial" w:hAnsi="Arial"/>
          <w:b/>
          <w:sz w:val="28"/>
          <w:szCs w:val="30"/>
        </w:rPr>
        <w:t xml:space="preserve">Considerando </w:t>
      </w:r>
      <w:r>
        <w:rPr>
          <w:rFonts w:ascii="Arial" w:hAnsi="Arial"/>
          <w:szCs w:val="30"/>
        </w:rPr>
        <w:t>que a Organização Mundial de Saúde (OMS) declarou em 11.03.2020, estado de pandemia em relação ao COVID-19, em face do alto grau de contágio verificado em diversos países;</w:t>
      </w:r>
    </w:p>
    <w:p w:rsidR="009A0CE8" w:rsidRDefault="009A0CE8" w:rsidP="009A0CE8">
      <w:pPr>
        <w:pStyle w:val="Standard"/>
        <w:spacing w:line="360" w:lineRule="auto"/>
        <w:ind w:firstLine="2835"/>
        <w:jc w:val="both"/>
        <w:rPr>
          <w:rFonts w:ascii="Arial" w:hAnsi="Arial"/>
          <w:b/>
          <w:sz w:val="28"/>
          <w:szCs w:val="30"/>
        </w:rPr>
      </w:pPr>
    </w:p>
    <w:p w:rsidR="009A0CE8" w:rsidRDefault="009A0CE8" w:rsidP="009A0CE8">
      <w:pPr>
        <w:pStyle w:val="Standard"/>
        <w:spacing w:line="360" w:lineRule="auto"/>
        <w:ind w:firstLine="2835"/>
        <w:jc w:val="both"/>
        <w:rPr>
          <w:rFonts w:ascii="Arial" w:hAnsi="Arial"/>
          <w:szCs w:val="30"/>
        </w:rPr>
      </w:pPr>
      <w:r>
        <w:rPr>
          <w:rFonts w:ascii="Arial" w:hAnsi="Arial"/>
          <w:b/>
          <w:sz w:val="28"/>
          <w:szCs w:val="30"/>
        </w:rPr>
        <w:t>Considerando</w:t>
      </w:r>
      <w:r>
        <w:rPr>
          <w:rFonts w:ascii="Arial" w:hAnsi="Arial"/>
          <w:szCs w:val="30"/>
        </w:rPr>
        <w:t xml:space="preserve"> as recomendações do Ministério da Saúde veiculadas através do Boletim Epidemiológico nº 05, de 13.03.2020;</w:t>
      </w:r>
    </w:p>
    <w:p w:rsidR="009A0CE8" w:rsidRDefault="009A0CE8" w:rsidP="009A0CE8">
      <w:pPr>
        <w:pStyle w:val="Standard"/>
        <w:spacing w:line="360" w:lineRule="auto"/>
        <w:ind w:firstLine="2835"/>
        <w:jc w:val="both"/>
        <w:rPr>
          <w:rFonts w:ascii="Arial" w:hAnsi="Arial"/>
          <w:b/>
          <w:sz w:val="28"/>
          <w:szCs w:val="30"/>
        </w:rPr>
      </w:pPr>
    </w:p>
    <w:p w:rsidR="009A0CE8" w:rsidRDefault="009A0CE8" w:rsidP="009A0CE8">
      <w:pPr>
        <w:pStyle w:val="Standard"/>
        <w:spacing w:line="360" w:lineRule="auto"/>
        <w:ind w:firstLine="2835"/>
        <w:jc w:val="both"/>
        <w:rPr>
          <w:rFonts w:ascii="Arial" w:hAnsi="Arial"/>
          <w:szCs w:val="30"/>
        </w:rPr>
      </w:pPr>
      <w:r>
        <w:rPr>
          <w:rFonts w:ascii="Arial" w:hAnsi="Arial"/>
          <w:b/>
          <w:sz w:val="28"/>
          <w:szCs w:val="30"/>
        </w:rPr>
        <w:t>Considerando</w:t>
      </w:r>
      <w:r>
        <w:rPr>
          <w:rFonts w:ascii="Arial" w:hAnsi="Arial"/>
          <w:szCs w:val="30"/>
        </w:rPr>
        <w:t xml:space="preserve"> as previsões das autoridades sanitárias brasileiras, no sentido da possibilidade do aumento da disseminação do referido agente viral no território nacional;</w:t>
      </w:r>
    </w:p>
    <w:p w:rsidR="009A0CE8" w:rsidRDefault="009A0CE8" w:rsidP="009A0CE8">
      <w:pPr>
        <w:pStyle w:val="Standard"/>
        <w:spacing w:line="360" w:lineRule="auto"/>
        <w:ind w:firstLine="2835"/>
        <w:jc w:val="both"/>
        <w:rPr>
          <w:rFonts w:ascii="Arial" w:hAnsi="Arial"/>
          <w:b/>
          <w:sz w:val="28"/>
          <w:szCs w:val="30"/>
        </w:rPr>
      </w:pPr>
    </w:p>
    <w:p w:rsidR="009A0CE8" w:rsidRDefault="009A0CE8" w:rsidP="009A0CE8">
      <w:pPr>
        <w:pStyle w:val="Standard"/>
        <w:spacing w:line="360" w:lineRule="auto"/>
        <w:ind w:firstLine="2835"/>
        <w:jc w:val="both"/>
        <w:rPr>
          <w:rFonts w:ascii="Arial" w:hAnsi="Arial"/>
          <w:szCs w:val="30"/>
        </w:rPr>
      </w:pPr>
      <w:r>
        <w:rPr>
          <w:rFonts w:ascii="Arial" w:hAnsi="Arial"/>
          <w:b/>
          <w:sz w:val="28"/>
          <w:szCs w:val="30"/>
        </w:rPr>
        <w:t>Considerando</w:t>
      </w:r>
      <w:r>
        <w:rPr>
          <w:rFonts w:ascii="Arial" w:hAnsi="Arial"/>
          <w:szCs w:val="30"/>
        </w:rPr>
        <w:t xml:space="preserve"> que o Transporte Coletivo por natureza, constitui ambiente de larga circulação e aglomeração de pessoas, que acorrem ao uso do mesmo, quotidianamente para exercer atividades laborais, de saúde e afins.</w:t>
      </w:r>
    </w:p>
    <w:p w:rsidR="009A0CE8" w:rsidRDefault="009A0CE8" w:rsidP="009A0CE8">
      <w:pPr>
        <w:pStyle w:val="Standard"/>
        <w:spacing w:line="360" w:lineRule="auto"/>
        <w:ind w:firstLine="2835"/>
        <w:jc w:val="both"/>
        <w:rPr>
          <w:rFonts w:ascii="Arial" w:hAnsi="Arial"/>
          <w:b/>
          <w:sz w:val="28"/>
          <w:szCs w:val="30"/>
        </w:rPr>
      </w:pPr>
    </w:p>
    <w:p w:rsidR="009A0CE8" w:rsidRDefault="009A0CE8" w:rsidP="009A0CE8">
      <w:pPr>
        <w:pStyle w:val="Standard"/>
        <w:spacing w:line="360" w:lineRule="auto"/>
        <w:ind w:firstLine="2835"/>
        <w:jc w:val="both"/>
        <w:rPr>
          <w:rFonts w:ascii="Arial" w:hAnsi="Arial"/>
          <w:szCs w:val="30"/>
        </w:rPr>
      </w:pPr>
      <w:r>
        <w:rPr>
          <w:rFonts w:ascii="Arial" w:hAnsi="Arial"/>
          <w:b/>
          <w:sz w:val="28"/>
          <w:szCs w:val="30"/>
        </w:rPr>
        <w:t>Considerando</w:t>
      </w:r>
      <w:r>
        <w:rPr>
          <w:rFonts w:ascii="Arial" w:hAnsi="Arial"/>
          <w:szCs w:val="30"/>
        </w:rPr>
        <w:t xml:space="preserve"> a necessidade da pronta adoção de medidas visando </w:t>
      </w:r>
      <w:r w:rsidR="004A3F2C">
        <w:rPr>
          <w:rFonts w:ascii="Arial" w:hAnsi="Arial"/>
          <w:szCs w:val="30"/>
        </w:rPr>
        <w:t>à</w:t>
      </w:r>
      <w:r>
        <w:rPr>
          <w:rFonts w:ascii="Arial" w:hAnsi="Arial"/>
          <w:szCs w:val="30"/>
        </w:rPr>
        <w:t xml:space="preserve"> prevenção no que respeita à disseminação do citado vírus no âmbito do sistema de transporte coletivo da cidade;</w:t>
      </w:r>
    </w:p>
    <w:p w:rsidR="009A0CE8" w:rsidRDefault="009A0CE8" w:rsidP="009A0CE8">
      <w:pPr>
        <w:pStyle w:val="Standard"/>
        <w:spacing w:line="276" w:lineRule="auto"/>
        <w:ind w:firstLine="2835"/>
        <w:jc w:val="both"/>
        <w:rPr>
          <w:rFonts w:ascii="Arial" w:hAnsi="Arial"/>
          <w:szCs w:val="30"/>
        </w:rPr>
      </w:pPr>
    </w:p>
    <w:p w:rsidR="009A0CE8" w:rsidRDefault="009A0CE8" w:rsidP="009A0CE8">
      <w:pPr>
        <w:pStyle w:val="Standard"/>
        <w:spacing w:line="360" w:lineRule="auto"/>
        <w:ind w:firstLine="2835"/>
        <w:jc w:val="both"/>
        <w:rPr>
          <w:rFonts w:ascii="Arial" w:hAnsi="Arial"/>
          <w:szCs w:val="30"/>
        </w:rPr>
      </w:pPr>
      <w:r>
        <w:rPr>
          <w:rFonts w:ascii="Arial" w:hAnsi="Arial"/>
          <w:b/>
          <w:sz w:val="28"/>
          <w:szCs w:val="30"/>
        </w:rPr>
        <w:t>Considerando</w:t>
      </w:r>
      <w:r>
        <w:rPr>
          <w:rFonts w:ascii="Arial" w:hAnsi="Arial"/>
          <w:szCs w:val="30"/>
        </w:rPr>
        <w:t xml:space="preserve"> a necessidade de Itaquaquecetuba continuar não medindo esforços para sanar o vírus, solicitamos providências do </w:t>
      </w:r>
      <w:r w:rsidR="004A3F2C">
        <w:rPr>
          <w:rFonts w:ascii="Arial" w:hAnsi="Arial"/>
          <w:szCs w:val="30"/>
        </w:rPr>
        <w:t>E</w:t>
      </w:r>
      <w:r>
        <w:rPr>
          <w:rFonts w:ascii="Arial" w:hAnsi="Arial"/>
          <w:szCs w:val="30"/>
        </w:rPr>
        <w:t xml:space="preserve">xecutivo junto </w:t>
      </w:r>
      <w:r w:rsidR="004A3F2C">
        <w:rPr>
          <w:rFonts w:ascii="Arial" w:hAnsi="Arial"/>
          <w:szCs w:val="30"/>
        </w:rPr>
        <w:t>à</w:t>
      </w:r>
      <w:r>
        <w:rPr>
          <w:rFonts w:ascii="Arial" w:hAnsi="Arial"/>
          <w:szCs w:val="30"/>
        </w:rPr>
        <w:t xml:space="preserve"> empresa que dispõe da concessão pública de transportes, medidas em </w:t>
      </w:r>
      <w:r>
        <w:rPr>
          <w:rFonts w:ascii="Arial" w:hAnsi="Arial"/>
          <w:b/>
          <w:szCs w:val="30"/>
        </w:rPr>
        <w:t xml:space="preserve">CARÁTER DE URGÊNCIA, </w:t>
      </w:r>
      <w:r>
        <w:rPr>
          <w:rFonts w:ascii="Arial" w:hAnsi="Arial"/>
          <w:szCs w:val="30"/>
        </w:rPr>
        <w:t>em favor de:</w:t>
      </w:r>
    </w:p>
    <w:p w:rsidR="009A0CE8" w:rsidRDefault="009A0CE8" w:rsidP="009A0CE8">
      <w:pPr>
        <w:pStyle w:val="Standard"/>
        <w:spacing w:line="360" w:lineRule="auto"/>
        <w:ind w:firstLine="2835"/>
        <w:jc w:val="both"/>
        <w:rPr>
          <w:rFonts w:ascii="Arial" w:hAnsi="Arial"/>
          <w:szCs w:val="30"/>
        </w:rPr>
      </w:pPr>
    </w:p>
    <w:p w:rsidR="009A0CE8" w:rsidRDefault="009A0CE8" w:rsidP="009A0CE8">
      <w:pPr>
        <w:pStyle w:val="Standard"/>
        <w:spacing w:line="360" w:lineRule="auto"/>
        <w:ind w:firstLine="2835"/>
        <w:jc w:val="both"/>
        <w:rPr>
          <w:rFonts w:ascii="Arial" w:hAnsi="Arial"/>
          <w:szCs w:val="30"/>
        </w:rPr>
      </w:pPr>
    </w:p>
    <w:p w:rsidR="009A0CE8" w:rsidRDefault="009A0CE8" w:rsidP="009A0CE8">
      <w:pPr>
        <w:pStyle w:val="Standard"/>
        <w:spacing w:line="276" w:lineRule="auto"/>
        <w:ind w:firstLine="2835"/>
        <w:jc w:val="both"/>
        <w:rPr>
          <w:rFonts w:ascii="Arial" w:hAnsi="Arial"/>
          <w:szCs w:val="30"/>
        </w:rPr>
      </w:pPr>
      <w:r>
        <w:rPr>
          <w:rFonts w:ascii="Arial" w:hAnsi="Arial"/>
          <w:b/>
          <w:szCs w:val="30"/>
        </w:rPr>
        <w:lastRenderedPageBreak/>
        <w:t>I -</w:t>
      </w:r>
      <w:r>
        <w:rPr>
          <w:rFonts w:ascii="Arial" w:hAnsi="Arial"/>
          <w:szCs w:val="30"/>
        </w:rPr>
        <w:t xml:space="preserve"> Higienizar superfícies de contato (direção, bancos, maçanetas, painel de controle, portas, catraca, corrimão, barras de apoio, etc.) com álcool líquido 70% (setenta por cento) a cada viagem no transporte individual e diariamente no coletivo;</w:t>
      </w:r>
    </w:p>
    <w:p w:rsidR="009A0CE8" w:rsidRDefault="009A0CE8" w:rsidP="009A0CE8">
      <w:pPr>
        <w:pStyle w:val="Standard"/>
        <w:spacing w:line="276" w:lineRule="auto"/>
        <w:ind w:firstLine="2835"/>
        <w:jc w:val="both"/>
        <w:rPr>
          <w:rFonts w:ascii="Arial" w:hAnsi="Arial"/>
          <w:szCs w:val="30"/>
        </w:rPr>
      </w:pPr>
    </w:p>
    <w:p w:rsidR="009A0CE8" w:rsidRDefault="009A0CE8" w:rsidP="009A0CE8">
      <w:pPr>
        <w:pStyle w:val="Standard"/>
        <w:spacing w:line="276" w:lineRule="auto"/>
        <w:ind w:firstLine="2835"/>
        <w:jc w:val="both"/>
        <w:rPr>
          <w:rFonts w:ascii="Arial" w:hAnsi="Arial"/>
          <w:szCs w:val="30"/>
        </w:rPr>
      </w:pPr>
      <w:r>
        <w:rPr>
          <w:rFonts w:ascii="Arial" w:hAnsi="Arial"/>
          <w:b/>
          <w:szCs w:val="30"/>
        </w:rPr>
        <w:t>II -</w:t>
      </w:r>
      <w:r>
        <w:rPr>
          <w:rFonts w:ascii="Arial" w:hAnsi="Arial"/>
          <w:szCs w:val="30"/>
        </w:rPr>
        <w:t xml:space="preserve"> Manter a disposição, se possível, na entrada e saída do veículo, álcool em gel 70% (setenta por cento), para utilização dos clientes e funcionários da empresa, inclusive com a disponibilização de máscaras e outros equipamentos para sua segurança, além dos passageiros;</w:t>
      </w:r>
    </w:p>
    <w:p w:rsidR="009A0CE8" w:rsidRDefault="009A0CE8" w:rsidP="009A0CE8">
      <w:pPr>
        <w:pStyle w:val="Standard"/>
        <w:spacing w:line="276" w:lineRule="auto"/>
        <w:ind w:firstLine="2835"/>
        <w:jc w:val="both"/>
        <w:rPr>
          <w:rFonts w:ascii="Arial" w:hAnsi="Arial"/>
          <w:szCs w:val="30"/>
        </w:rPr>
      </w:pPr>
    </w:p>
    <w:p w:rsidR="009A0CE8" w:rsidRDefault="004A3F2C" w:rsidP="009A0CE8">
      <w:pPr>
        <w:pStyle w:val="Standard"/>
        <w:spacing w:line="276" w:lineRule="auto"/>
        <w:ind w:firstLine="2835"/>
        <w:jc w:val="both"/>
        <w:rPr>
          <w:rFonts w:ascii="Arial" w:hAnsi="Arial"/>
          <w:szCs w:val="30"/>
        </w:rPr>
      </w:pPr>
      <w:r>
        <w:rPr>
          <w:rFonts w:ascii="Arial" w:hAnsi="Arial"/>
          <w:b/>
          <w:szCs w:val="30"/>
        </w:rPr>
        <w:t xml:space="preserve">Parágrafo Único - </w:t>
      </w:r>
      <w:r w:rsidR="009A0CE8">
        <w:rPr>
          <w:rFonts w:ascii="Arial" w:hAnsi="Arial"/>
          <w:szCs w:val="30"/>
        </w:rPr>
        <w:t>Para manter o ambiente arejado, o transporte deverá circular com janelas abertas.</w:t>
      </w:r>
    </w:p>
    <w:p w:rsidR="009A0CE8" w:rsidRDefault="009A0CE8" w:rsidP="009A0CE8">
      <w:pPr>
        <w:pStyle w:val="Standard"/>
        <w:spacing w:line="276" w:lineRule="auto"/>
        <w:ind w:firstLine="2835"/>
        <w:jc w:val="both"/>
        <w:rPr>
          <w:rFonts w:ascii="Arial" w:hAnsi="Arial"/>
          <w:szCs w:val="30"/>
        </w:rPr>
      </w:pPr>
    </w:p>
    <w:p w:rsidR="009A0CE8" w:rsidRDefault="009A0CE8" w:rsidP="009A0CE8">
      <w:pPr>
        <w:pStyle w:val="Standard"/>
        <w:spacing w:line="276" w:lineRule="auto"/>
        <w:ind w:firstLine="2835"/>
        <w:jc w:val="both"/>
        <w:rPr>
          <w:rFonts w:ascii="Arial" w:hAnsi="Arial"/>
          <w:szCs w:val="30"/>
        </w:rPr>
      </w:pPr>
      <w:r>
        <w:rPr>
          <w:rFonts w:ascii="Arial" w:hAnsi="Arial"/>
          <w:b/>
          <w:szCs w:val="30"/>
        </w:rPr>
        <w:t>III -</w:t>
      </w:r>
      <w:r>
        <w:rPr>
          <w:rFonts w:ascii="Arial" w:hAnsi="Arial"/>
          <w:szCs w:val="30"/>
        </w:rPr>
        <w:t xml:space="preserve"> Fixação de informações sanitárias visíveis sobre higienização e cuidados com a prevenção do COVID-19.</w:t>
      </w:r>
    </w:p>
    <w:p w:rsidR="009A0CE8" w:rsidRDefault="009A0CE8" w:rsidP="009A0CE8">
      <w:pPr>
        <w:pStyle w:val="Standard"/>
        <w:spacing w:line="276" w:lineRule="auto"/>
        <w:ind w:firstLine="2835"/>
        <w:jc w:val="both"/>
        <w:rPr>
          <w:rFonts w:ascii="Arial" w:hAnsi="Arial"/>
          <w:szCs w:val="30"/>
        </w:rPr>
      </w:pPr>
    </w:p>
    <w:p w:rsidR="009A0CE8" w:rsidRDefault="004A3F2C" w:rsidP="009A0CE8">
      <w:pPr>
        <w:pStyle w:val="Standard"/>
        <w:spacing w:line="276" w:lineRule="auto"/>
        <w:ind w:firstLine="2835"/>
        <w:jc w:val="both"/>
        <w:rPr>
          <w:rFonts w:ascii="Arial" w:hAnsi="Arial"/>
          <w:szCs w:val="30"/>
        </w:rPr>
      </w:pPr>
      <w:r>
        <w:rPr>
          <w:rFonts w:ascii="Arial" w:hAnsi="Arial"/>
          <w:b/>
          <w:szCs w:val="30"/>
        </w:rPr>
        <w:t xml:space="preserve">Parágrafo Único - </w:t>
      </w:r>
      <w:r w:rsidR="009A0CE8">
        <w:rPr>
          <w:rFonts w:ascii="Arial" w:hAnsi="Arial"/>
          <w:szCs w:val="30"/>
        </w:rPr>
        <w:t>Principalmente nos cuidados a se tomarem no transporte coletivo de passageiros.</w:t>
      </w:r>
    </w:p>
    <w:p w:rsidR="009A0CE8" w:rsidRDefault="009A0CE8" w:rsidP="009A0CE8">
      <w:pPr>
        <w:pStyle w:val="Standard"/>
        <w:spacing w:line="276" w:lineRule="auto"/>
        <w:ind w:firstLine="2835"/>
        <w:jc w:val="both"/>
        <w:rPr>
          <w:rFonts w:ascii="Arial" w:hAnsi="Arial"/>
          <w:szCs w:val="30"/>
        </w:rPr>
      </w:pPr>
    </w:p>
    <w:p w:rsidR="009A0CE8" w:rsidRDefault="009A0CE8" w:rsidP="009A0CE8">
      <w:pPr>
        <w:pStyle w:val="Standard"/>
        <w:spacing w:line="276" w:lineRule="auto"/>
        <w:ind w:firstLine="2835"/>
        <w:jc w:val="both"/>
        <w:rPr>
          <w:rFonts w:ascii="Arial" w:hAnsi="Arial"/>
          <w:szCs w:val="30"/>
        </w:rPr>
      </w:pPr>
      <w:r>
        <w:rPr>
          <w:rFonts w:ascii="Arial" w:hAnsi="Arial"/>
          <w:b/>
          <w:szCs w:val="30"/>
        </w:rPr>
        <w:t>IV -</w:t>
      </w:r>
      <w:r>
        <w:rPr>
          <w:rFonts w:ascii="Arial" w:hAnsi="Arial"/>
          <w:szCs w:val="30"/>
        </w:rPr>
        <w:t xml:space="preserve"> Realização de limpeza minuciosa diária no retorno do veículo em cada viagem e ao final na garagem, com utilização de produtos e equipamentos de segurança determinados pela Secretaria Estadual de Saúde que impeçam a propagação do vírus - álcool líquido 70% (setenta por cento), solução de água sanitária, quaternário de amônio, biguanida ou glucoprotamina;</w:t>
      </w:r>
    </w:p>
    <w:p w:rsidR="009A0CE8" w:rsidRDefault="009A0CE8" w:rsidP="009A0CE8">
      <w:pPr>
        <w:pStyle w:val="Standard"/>
        <w:spacing w:line="276" w:lineRule="auto"/>
        <w:ind w:firstLine="2835"/>
        <w:jc w:val="both"/>
        <w:rPr>
          <w:rFonts w:ascii="Arial" w:hAnsi="Arial"/>
          <w:szCs w:val="30"/>
        </w:rPr>
      </w:pPr>
    </w:p>
    <w:p w:rsidR="009A0CE8" w:rsidRDefault="009A0CE8" w:rsidP="009A0CE8">
      <w:pPr>
        <w:pStyle w:val="Standard"/>
        <w:spacing w:line="276" w:lineRule="auto"/>
        <w:ind w:firstLine="2835"/>
        <w:jc w:val="both"/>
        <w:rPr>
          <w:rFonts w:ascii="Arial" w:hAnsi="Arial"/>
          <w:szCs w:val="30"/>
        </w:rPr>
      </w:pPr>
      <w:r>
        <w:rPr>
          <w:rFonts w:ascii="Arial" w:hAnsi="Arial"/>
          <w:b/>
          <w:szCs w:val="30"/>
        </w:rPr>
        <w:t>V -</w:t>
      </w:r>
      <w:r>
        <w:rPr>
          <w:rFonts w:ascii="Arial" w:hAnsi="Arial"/>
          <w:szCs w:val="30"/>
        </w:rPr>
        <w:t xml:space="preserve"> Realização de manutenção e limpeza dos equipamentos de ar-condicionado e de ar renovável dos veículos, com a substituição dos respectivos filtros;</w:t>
      </w:r>
    </w:p>
    <w:p w:rsidR="009A0CE8" w:rsidRDefault="009A0CE8" w:rsidP="009A0CE8">
      <w:pPr>
        <w:pStyle w:val="Standard"/>
        <w:spacing w:line="276" w:lineRule="auto"/>
        <w:ind w:firstLine="2835"/>
        <w:jc w:val="both"/>
        <w:rPr>
          <w:rFonts w:ascii="Arial" w:hAnsi="Arial"/>
          <w:szCs w:val="30"/>
        </w:rPr>
      </w:pPr>
    </w:p>
    <w:p w:rsidR="009A0CE8" w:rsidRDefault="009A0CE8" w:rsidP="009A0CE8">
      <w:pPr>
        <w:pStyle w:val="Standard"/>
        <w:spacing w:line="276" w:lineRule="auto"/>
        <w:ind w:firstLine="2835"/>
        <w:jc w:val="both"/>
        <w:rPr>
          <w:rFonts w:ascii="Arial" w:hAnsi="Arial"/>
          <w:szCs w:val="30"/>
        </w:rPr>
      </w:pPr>
      <w:r>
        <w:rPr>
          <w:rFonts w:ascii="Arial" w:hAnsi="Arial"/>
          <w:b/>
          <w:szCs w:val="30"/>
        </w:rPr>
        <w:t>VI -</w:t>
      </w:r>
      <w:r>
        <w:rPr>
          <w:rFonts w:ascii="Arial" w:hAnsi="Arial"/>
          <w:szCs w:val="30"/>
        </w:rPr>
        <w:t xml:space="preserve"> Orientação dos usuários, mediante a divulgação de informativos na parte interna dos veículos, abordando a etiqueta respiratória, e na parte externa, abordando instruções gerais sobre condutas certas e erradas para reduzir o contágio do COVID-19.</w:t>
      </w:r>
    </w:p>
    <w:p w:rsidR="009A0CE8" w:rsidRDefault="009A0CE8" w:rsidP="009A0CE8">
      <w:pPr>
        <w:pStyle w:val="SemEspaamento"/>
        <w:jc w:val="both"/>
        <w:rPr>
          <w:rFonts w:ascii="Arial" w:eastAsia="Arial" w:hAnsi="Arial" w:cs="Arial"/>
          <w:bCs/>
          <w:sz w:val="24"/>
          <w:szCs w:val="30"/>
        </w:rPr>
      </w:pPr>
    </w:p>
    <w:p w:rsidR="009A0CE8" w:rsidRDefault="009A0CE8" w:rsidP="009A0CE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Braz, em 20 de Março de  2020.</w:t>
      </w:r>
    </w:p>
    <w:p w:rsidR="009A0CE8" w:rsidRDefault="009A0CE8" w:rsidP="009A0C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A0CE8" w:rsidRDefault="009A0CE8" w:rsidP="009A0C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A0CE8" w:rsidRDefault="009A0CE8" w:rsidP="009A0CE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CELSO REIS</w:t>
      </w:r>
    </w:p>
    <w:p w:rsidR="009A0CE8" w:rsidRDefault="009A0CE8" w:rsidP="009A0C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A0CE8" w:rsidRDefault="009A0CE8" w:rsidP="009A0C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PSDB</w:t>
      </w:r>
    </w:p>
    <w:sectPr w:rsidR="009A0CE8" w:rsidSect="005E2F71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D38" w:rsidRDefault="006F4D38" w:rsidP="002D2E92">
      <w:r>
        <w:separator/>
      </w:r>
    </w:p>
  </w:endnote>
  <w:endnote w:type="continuationSeparator" w:id="1">
    <w:p w:rsidR="006F4D38" w:rsidRDefault="006F4D38" w:rsidP="002D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D38" w:rsidRDefault="006F4D38" w:rsidP="002D2E92">
      <w:r>
        <w:separator/>
      </w:r>
    </w:p>
  </w:footnote>
  <w:footnote w:type="continuationSeparator" w:id="1">
    <w:p w:rsidR="006F4D38" w:rsidRDefault="006F4D38" w:rsidP="002D2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92" w:rsidRPr="00E374D4" w:rsidRDefault="002D2E92" w:rsidP="002D2E92">
    <w:pPr>
      <w:rPr>
        <w:rFonts w:ascii="Arial Black" w:hAnsi="Arial Black"/>
        <w:sz w:val="20"/>
        <w:szCs w:val="20"/>
      </w:rPr>
    </w:pPr>
    <w:r>
      <w:rPr>
        <w:noProof/>
        <w:sz w:val="52"/>
        <w:szCs w:val="52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-974725</wp:posOffset>
          </wp:positionH>
          <wp:positionV relativeFrom="paragraph">
            <wp:posOffset>-220980</wp:posOffset>
          </wp:positionV>
          <wp:extent cx="7193280" cy="1155065"/>
          <wp:effectExtent l="19050" t="0" r="7620" b="0"/>
          <wp:wrapSquare wrapText="bothSides"/>
          <wp:docPr id="3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155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2"/>
        <w:szCs w:val="52"/>
      </w:rPr>
      <w:t xml:space="preserve">    </w:t>
    </w:r>
  </w:p>
  <w:p w:rsidR="002D2E92" w:rsidRPr="002D2E92" w:rsidRDefault="002D2E92" w:rsidP="002D2E92">
    <w:pPr>
      <w:pStyle w:val="Cabealho"/>
    </w:pPr>
  </w:p>
  <w:p w:rsidR="008E600B" w:rsidRDefault="004F300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D2E92"/>
    <w:rsid w:val="001F6153"/>
    <w:rsid w:val="00285D83"/>
    <w:rsid w:val="002D2E92"/>
    <w:rsid w:val="00356BB9"/>
    <w:rsid w:val="004A3F2C"/>
    <w:rsid w:val="004F3004"/>
    <w:rsid w:val="004F35B6"/>
    <w:rsid w:val="00577F0D"/>
    <w:rsid w:val="005E2F71"/>
    <w:rsid w:val="00654EE0"/>
    <w:rsid w:val="006A0D31"/>
    <w:rsid w:val="006F4D38"/>
    <w:rsid w:val="00761576"/>
    <w:rsid w:val="007D079E"/>
    <w:rsid w:val="00810778"/>
    <w:rsid w:val="008E600B"/>
    <w:rsid w:val="009A0CE8"/>
    <w:rsid w:val="00A80301"/>
    <w:rsid w:val="00AF2AC1"/>
    <w:rsid w:val="00AF57D6"/>
    <w:rsid w:val="00B30018"/>
    <w:rsid w:val="00C25081"/>
    <w:rsid w:val="00E72AF4"/>
    <w:rsid w:val="00F8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57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D2E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2E92"/>
  </w:style>
  <w:style w:type="paragraph" w:styleId="Rodap">
    <w:name w:val="footer"/>
    <w:basedOn w:val="Normal"/>
    <w:link w:val="RodapChar"/>
    <w:uiPriority w:val="99"/>
    <w:semiHidden/>
    <w:unhideWhenUsed/>
    <w:rsid w:val="002D2E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2E92"/>
  </w:style>
  <w:style w:type="paragraph" w:styleId="Textodebalo">
    <w:name w:val="Balloon Text"/>
    <w:basedOn w:val="Normal"/>
    <w:link w:val="TextodebaloChar"/>
    <w:uiPriority w:val="99"/>
    <w:semiHidden/>
    <w:unhideWhenUsed/>
    <w:rsid w:val="002D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9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80B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emEspaamento">
    <w:name w:val="No Spacing"/>
    <w:qFormat/>
    <w:rsid w:val="00F80B5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ocabrera</dc:creator>
  <cp:lastModifiedBy>LEG-01</cp:lastModifiedBy>
  <cp:revision>11</cp:revision>
  <dcterms:created xsi:type="dcterms:W3CDTF">2020-03-20T18:57:00Z</dcterms:created>
  <dcterms:modified xsi:type="dcterms:W3CDTF">2020-03-23T11:59:00Z</dcterms:modified>
</cp:coreProperties>
</file>