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6" w:rsidRDefault="00FC32E6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ORDEM DO DIA DA 01ª SESSÃO EXTRAORDINÁRIA</w:t>
      </w:r>
    </w:p>
    <w:p w:rsidR="00FC32E6" w:rsidRDefault="00FC32E6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12085">
        <w:rPr>
          <w:rFonts w:ascii="Arial" w:hAnsi="Arial" w:cs="Arial"/>
          <w:b/>
          <w:sz w:val="24"/>
          <w:szCs w:val="24"/>
        </w:rPr>
        <w:t>PAUTA DA ORDEM DO DIA</w:t>
      </w:r>
      <w:r w:rsidR="00920225" w:rsidRPr="00B12085">
        <w:rPr>
          <w:rFonts w:ascii="Arial" w:hAnsi="Arial" w:cs="Arial"/>
          <w:b/>
          <w:sz w:val="24"/>
          <w:szCs w:val="24"/>
        </w:rPr>
        <w:t xml:space="preserve"> </w:t>
      </w:r>
      <w:r w:rsidRPr="00B12085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B12085">
        <w:rPr>
          <w:rFonts w:ascii="Arial" w:hAnsi="Arial" w:cs="Arial"/>
          <w:b/>
          <w:sz w:val="24"/>
          <w:szCs w:val="24"/>
        </w:rPr>
        <w:t>0</w:t>
      </w:r>
      <w:r w:rsidR="00CA7684" w:rsidRPr="00B12085">
        <w:rPr>
          <w:rFonts w:ascii="Arial" w:hAnsi="Arial" w:cs="Arial"/>
          <w:b/>
          <w:sz w:val="24"/>
          <w:szCs w:val="24"/>
        </w:rPr>
        <w:t>1</w:t>
      </w:r>
      <w:r w:rsidR="00B55A1B" w:rsidRPr="00B12085">
        <w:rPr>
          <w:rFonts w:ascii="Arial" w:hAnsi="Arial" w:cs="Arial"/>
          <w:b/>
          <w:sz w:val="24"/>
          <w:szCs w:val="24"/>
        </w:rPr>
        <w:t>ª</w:t>
      </w:r>
      <w:r w:rsidR="00920225" w:rsidRPr="00B12085">
        <w:rPr>
          <w:rFonts w:ascii="Arial" w:hAnsi="Arial" w:cs="Arial"/>
          <w:b/>
          <w:sz w:val="24"/>
          <w:szCs w:val="24"/>
        </w:rPr>
        <w:t xml:space="preserve"> </w:t>
      </w:r>
      <w:r w:rsidRPr="00B12085">
        <w:rPr>
          <w:rFonts w:ascii="Arial" w:hAnsi="Arial" w:cs="Arial"/>
          <w:b/>
          <w:sz w:val="24"/>
          <w:szCs w:val="24"/>
        </w:rPr>
        <w:t xml:space="preserve">SESSÃO </w:t>
      </w:r>
      <w:r w:rsidR="00CA7684" w:rsidRPr="00B12085">
        <w:rPr>
          <w:rFonts w:ascii="Arial" w:hAnsi="Arial" w:cs="Arial"/>
          <w:b/>
          <w:sz w:val="24"/>
          <w:szCs w:val="24"/>
        </w:rPr>
        <w:t>EXTRA</w:t>
      </w:r>
      <w:r w:rsidRPr="00B12085">
        <w:rPr>
          <w:rFonts w:ascii="Arial" w:hAnsi="Arial" w:cs="Arial"/>
          <w:b/>
          <w:sz w:val="24"/>
          <w:szCs w:val="24"/>
        </w:rPr>
        <w:t>ORDINÁRIA DA CÂMARA MUNICIPAL DE ITAQUAQUECETUBA</w:t>
      </w:r>
      <w:r w:rsidRPr="00B12085">
        <w:rPr>
          <w:rFonts w:ascii="Arial" w:hAnsi="Arial" w:cs="Arial"/>
          <w:sz w:val="24"/>
          <w:szCs w:val="24"/>
        </w:rPr>
        <w:t xml:space="preserve">, a realizar-se no dia </w:t>
      </w:r>
      <w:r w:rsidR="00EB1D0A" w:rsidRPr="00B12085">
        <w:rPr>
          <w:rFonts w:ascii="Arial" w:hAnsi="Arial" w:cs="Arial"/>
          <w:sz w:val="24"/>
          <w:szCs w:val="24"/>
        </w:rPr>
        <w:t>1</w:t>
      </w:r>
      <w:r w:rsidR="008772C4" w:rsidRPr="00B12085">
        <w:rPr>
          <w:rFonts w:ascii="Arial" w:hAnsi="Arial" w:cs="Arial"/>
          <w:sz w:val="24"/>
          <w:szCs w:val="24"/>
        </w:rPr>
        <w:t>5</w:t>
      </w:r>
      <w:r w:rsidR="00BA38EC" w:rsidRPr="00B12085">
        <w:rPr>
          <w:rFonts w:ascii="Arial" w:hAnsi="Arial" w:cs="Arial"/>
          <w:sz w:val="24"/>
          <w:szCs w:val="24"/>
        </w:rPr>
        <w:t xml:space="preserve"> </w:t>
      </w:r>
      <w:r w:rsidR="00920225" w:rsidRPr="00B12085">
        <w:rPr>
          <w:rFonts w:ascii="Arial" w:hAnsi="Arial" w:cs="Arial"/>
          <w:sz w:val="24"/>
          <w:szCs w:val="24"/>
        </w:rPr>
        <w:t xml:space="preserve">de </w:t>
      </w:r>
      <w:r w:rsidR="001F6222" w:rsidRPr="00B12085">
        <w:rPr>
          <w:rFonts w:ascii="Arial" w:hAnsi="Arial" w:cs="Arial"/>
          <w:sz w:val="24"/>
          <w:szCs w:val="24"/>
        </w:rPr>
        <w:t>abril</w:t>
      </w:r>
      <w:r w:rsidR="007E2A7C" w:rsidRPr="00B12085">
        <w:rPr>
          <w:rFonts w:ascii="Arial" w:hAnsi="Arial" w:cs="Arial"/>
          <w:sz w:val="24"/>
          <w:szCs w:val="24"/>
        </w:rPr>
        <w:t xml:space="preserve"> </w:t>
      </w:r>
      <w:r w:rsidR="0052476B" w:rsidRPr="00B12085">
        <w:rPr>
          <w:rFonts w:ascii="Arial" w:hAnsi="Arial" w:cs="Arial"/>
          <w:sz w:val="24"/>
          <w:szCs w:val="24"/>
        </w:rPr>
        <w:t>de 20</w:t>
      </w:r>
      <w:r w:rsidR="00C03639" w:rsidRPr="00B12085">
        <w:rPr>
          <w:rFonts w:ascii="Arial" w:hAnsi="Arial" w:cs="Arial"/>
          <w:sz w:val="24"/>
          <w:szCs w:val="24"/>
        </w:rPr>
        <w:t>20</w:t>
      </w:r>
      <w:r w:rsidRPr="00B12085">
        <w:rPr>
          <w:rFonts w:ascii="Arial" w:hAnsi="Arial" w:cs="Arial"/>
          <w:sz w:val="24"/>
          <w:szCs w:val="24"/>
        </w:rPr>
        <w:t>.</w:t>
      </w:r>
      <w:r w:rsidR="00422ACB" w:rsidRPr="00B12085">
        <w:rPr>
          <w:rFonts w:ascii="Arial" w:hAnsi="Arial" w:cs="Arial"/>
          <w:sz w:val="24"/>
          <w:szCs w:val="24"/>
        </w:rPr>
        <w:t xml:space="preserve"> </w:t>
      </w:r>
    </w:p>
    <w:p w:rsidR="000B079F" w:rsidRPr="00B12085" w:rsidRDefault="000B079F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2F69F7" w:rsidRPr="00B12085" w:rsidRDefault="0085101A" w:rsidP="002F69F7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B12085">
        <w:rPr>
          <w:rFonts w:ascii="Arial" w:hAnsi="Arial" w:cs="Arial"/>
          <w:b/>
          <w:sz w:val="24"/>
          <w:szCs w:val="24"/>
        </w:rPr>
        <w:t>1</w:t>
      </w:r>
      <w:proofErr w:type="gramEnd"/>
      <w:r w:rsidRPr="00B12085">
        <w:rPr>
          <w:rFonts w:ascii="Arial" w:hAnsi="Arial" w:cs="Arial"/>
          <w:sz w:val="24"/>
          <w:szCs w:val="24"/>
        </w:rPr>
        <w:t xml:space="preserve">) </w:t>
      </w:r>
      <w:r w:rsidR="002F69F7" w:rsidRPr="00B12085">
        <w:rPr>
          <w:rFonts w:ascii="Arial" w:hAnsi="Arial" w:cs="Arial"/>
          <w:b/>
          <w:sz w:val="24"/>
          <w:szCs w:val="24"/>
        </w:rPr>
        <w:t>Em Discussão Única Moção nº 21/2020</w:t>
      </w:r>
      <w:r w:rsidR="002F69F7" w:rsidRPr="00B12085">
        <w:rPr>
          <w:rFonts w:ascii="Arial" w:hAnsi="Arial" w:cs="Arial"/>
          <w:sz w:val="24"/>
          <w:szCs w:val="24"/>
        </w:rPr>
        <w:t xml:space="preserve">. </w:t>
      </w:r>
      <w:r w:rsidR="002F69F7" w:rsidRPr="00B12085">
        <w:rPr>
          <w:rFonts w:ascii="Arial" w:hAnsi="Arial" w:cs="Arial"/>
          <w:b/>
          <w:sz w:val="24"/>
          <w:szCs w:val="24"/>
        </w:rPr>
        <w:t>Autoria</w:t>
      </w:r>
      <w:r w:rsidR="002F69F7" w:rsidRPr="00B12085">
        <w:rPr>
          <w:rFonts w:ascii="Arial" w:hAnsi="Arial" w:cs="Arial"/>
          <w:sz w:val="24"/>
          <w:szCs w:val="24"/>
        </w:rPr>
        <w:t xml:space="preserve">: De todos os Vereadores. </w:t>
      </w:r>
      <w:r w:rsidR="002F69F7" w:rsidRPr="00B12085">
        <w:rPr>
          <w:rFonts w:ascii="Arial" w:hAnsi="Arial" w:cs="Arial"/>
          <w:b/>
          <w:sz w:val="24"/>
          <w:szCs w:val="24"/>
        </w:rPr>
        <w:t>Assunto:</w:t>
      </w:r>
      <w:r w:rsidR="002F69F7" w:rsidRPr="00B12085">
        <w:rPr>
          <w:rFonts w:ascii="Arial" w:hAnsi="Arial" w:cs="Arial"/>
          <w:sz w:val="24"/>
          <w:szCs w:val="24"/>
        </w:rPr>
        <w:t xml:space="preserve"> "Dispõe sobre votos de pesar pelo falecimento do Professor Cláudio Lopes Ferro"</w:t>
      </w:r>
    </w:p>
    <w:p w:rsidR="00905D81" w:rsidRPr="00B12085" w:rsidRDefault="002F69F7" w:rsidP="006B2C91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B12085">
        <w:rPr>
          <w:rFonts w:ascii="Arial" w:hAnsi="Arial" w:cs="Arial"/>
          <w:b/>
          <w:sz w:val="24"/>
          <w:szCs w:val="24"/>
        </w:rPr>
        <w:t>2</w:t>
      </w:r>
      <w:proofErr w:type="gramEnd"/>
      <w:r w:rsidRPr="00B12085">
        <w:rPr>
          <w:rFonts w:ascii="Arial" w:hAnsi="Arial" w:cs="Arial"/>
          <w:b/>
          <w:sz w:val="24"/>
          <w:szCs w:val="24"/>
        </w:rPr>
        <w:t xml:space="preserve">) </w:t>
      </w:r>
      <w:r w:rsidR="0075065D" w:rsidRPr="00B12085">
        <w:rPr>
          <w:rFonts w:ascii="Arial" w:hAnsi="Arial" w:cs="Arial"/>
          <w:b/>
          <w:sz w:val="24"/>
          <w:szCs w:val="24"/>
        </w:rPr>
        <w:t xml:space="preserve">Em Discussão Única Requerimento </w:t>
      </w:r>
      <w:r w:rsidR="00901981">
        <w:rPr>
          <w:rFonts w:ascii="Arial" w:hAnsi="Arial" w:cs="Arial"/>
          <w:b/>
          <w:sz w:val="24"/>
          <w:szCs w:val="24"/>
        </w:rPr>
        <w:t>n</w:t>
      </w:r>
      <w:r w:rsidR="0075065D" w:rsidRPr="00B12085">
        <w:rPr>
          <w:rFonts w:ascii="Arial" w:hAnsi="Arial" w:cs="Arial"/>
          <w:b/>
          <w:sz w:val="24"/>
          <w:szCs w:val="24"/>
        </w:rPr>
        <w:t xml:space="preserve">º </w:t>
      </w:r>
      <w:r w:rsidR="00776847" w:rsidRPr="00B12085">
        <w:rPr>
          <w:rFonts w:ascii="Arial" w:hAnsi="Arial" w:cs="Arial"/>
          <w:b/>
          <w:sz w:val="24"/>
          <w:szCs w:val="24"/>
        </w:rPr>
        <w:t>2</w:t>
      </w:r>
      <w:r w:rsidR="007B5901" w:rsidRPr="00B12085">
        <w:rPr>
          <w:rFonts w:ascii="Arial" w:hAnsi="Arial" w:cs="Arial"/>
          <w:b/>
          <w:sz w:val="24"/>
          <w:szCs w:val="24"/>
        </w:rPr>
        <w:t>3</w:t>
      </w:r>
      <w:r w:rsidR="0075065D" w:rsidRPr="00B12085">
        <w:rPr>
          <w:rFonts w:ascii="Arial" w:hAnsi="Arial" w:cs="Arial"/>
          <w:b/>
          <w:sz w:val="24"/>
          <w:szCs w:val="24"/>
        </w:rPr>
        <w:t xml:space="preserve">/2020. Autoria: </w:t>
      </w:r>
      <w:r w:rsidR="007B5901" w:rsidRPr="00B12085">
        <w:rPr>
          <w:rFonts w:ascii="Arial" w:hAnsi="Arial" w:cs="Arial"/>
          <w:sz w:val="24"/>
          <w:szCs w:val="24"/>
        </w:rPr>
        <w:t>Carlos Alberto Santiago Gomes Barbosa</w:t>
      </w:r>
      <w:r w:rsidR="007B5901" w:rsidRPr="00B12085">
        <w:rPr>
          <w:rFonts w:ascii="Arial" w:hAnsi="Arial" w:cs="Arial"/>
          <w:b/>
          <w:sz w:val="24"/>
          <w:szCs w:val="24"/>
        </w:rPr>
        <w:t xml:space="preserve">. </w:t>
      </w:r>
      <w:r w:rsidR="00776847" w:rsidRPr="00B12085">
        <w:rPr>
          <w:rFonts w:ascii="Arial" w:hAnsi="Arial" w:cs="Arial"/>
          <w:b/>
          <w:sz w:val="24"/>
          <w:szCs w:val="24"/>
        </w:rPr>
        <w:t>A</w:t>
      </w:r>
      <w:r w:rsidR="0075065D" w:rsidRPr="00B12085">
        <w:rPr>
          <w:rFonts w:ascii="Arial" w:hAnsi="Arial" w:cs="Arial"/>
          <w:b/>
          <w:sz w:val="24"/>
          <w:szCs w:val="24"/>
        </w:rPr>
        <w:t>ssunto</w:t>
      </w:r>
      <w:r w:rsidR="006B2C91" w:rsidRPr="00B12085">
        <w:rPr>
          <w:rFonts w:ascii="Arial" w:hAnsi="Arial" w:cs="Arial"/>
          <w:sz w:val="24"/>
          <w:szCs w:val="24"/>
        </w:rPr>
        <w:t xml:space="preserve">: </w:t>
      </w:r>
      <w:r w:rsidR="007B5901" w:rsidRPr="00B12085">
        <w:rPr>
          <w:rFonts w:ascii="Arial" w:hAnsi="Arial" w:cs="Arial"/>
          <w:sz w:val="24"/>
          <w:szCs w:val="24"/>
        </w:rPr>
        <w:t xml:space="preserve">Requer </w:t>
      </w:r>
      <w:proofErr w:type="gramStart"/>
      <w:r w:rsidR="007B5901" w:rsidRPr="00B12085">
        <w:rPr>
          <w:rFonts w:ascii="Arial" w:hAnsi="Arial" w:cs="Arial"/>
          <w:sz w:val="24"/>
          <w:szCs w:val="24"/>
        </w:rPr>
        <w:t>informações referente aos processos de qualificação das Organizações Sociais</w:t>
      </w:r>
      <w:proofErr w:type="gramEnd"/>
      <w:r w:rsidR="007B5901" w:rsidRPr="00B12085">
        <w:rPr>
          <w:rFonts w:ascii="Arial" w:hAnsi="Arial" w:cs="Arial"/>
          <w:sz w:val="24"/>
          <w:szCs w:val="24"/>
        </w:rPr>
        <w:t>.</w:t>
      </w:r>
    </w:p>
    <w:p w:rsidR="007B5901" w:rsidRPr="00B12085" w:rsidRDefault="002F69F7" w:rsidP="007B5901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B12085">
        <w:rPr>
          <w:rFonts w:ascii="Arial" w:hAnsi="Arial" w:cs="Arial"/>
          <w:b/>
          <w:sz w:val="24"/>
          <w:szCs w:val="24"/>
        </w:rPr>
        <w:t>3</w:t>
      </w:r>
      <w:proofErr w:type="gramEnd"/>
      <w:r w:rsidRPr="00B12085">
        <w:rPr>
          <w:rFonts w:ascii="Arial" w:hAnsi="Arial" w:cs="Arial"/>
          <w:b/>
          <w:sz w:val="24"/>
          <w:szCs w:val="24"/>
        </w:rPr>
        <w:t>)</w:t>
      </w:r>
      <w:r w:rsidR="007B5901" w:rsidRPr="00B12085">
        <w:rPr>
          <w:rFonts w:ascii="Arial" w:hAnsi="Arial" w:cs="Arial"/>
          <w:b/>
          <w:sz w:val="24"/>
          <w:szCs w:val="24"/>
        </w:rPr>
        <w:t xml:space="preserve"> Em Discussão Única Requerimento nº 24/2020. Autoria: </w:t>
      </w:r>
      <w:r w:rsidR="007B5901" w:rsidRPr="00B12085">
        <w:rPr>
          <w:rFonts w:ascii="Arial" w:hAnsi="Arial" w:cs="Arial"/>
          <w:sz w:val="24"/>
          <w:szCs w:val="24"/>
        </w:rPr>
        <w:t>De todos os Vereadores.</w:t>
      </w:r>
      <w:r w:rsidR="007B5901" w:rsidRPr="00B12085">
        <w:rPr>
          <w:rFonts w:ascii="Arial" w:hAnsi="Arial" w:cs="Arial"/>
          <w:b/>
          <w:sz w:val="24"/>
          <w:szCs w:val="24"/>
        </w:rPr>
        <w:t xml:space="preserve"> Assunto:</w:t>
      </w:r>
      <w:r w:rsidR="007B5901" w:rsidRPr="00B12085">
        <w:rPr>
          <w:rFonts w:ascii="Arial" w:hAnsi="Arial" w:cs="Arial"/>
          <w:sz w:val="24"/>
          <w:szCs w:val="24"/>
        </w:rPr>
        <w:t xml:space="preserve"> Solicita em CARÁTER DE URGÊNCIA a distribuição de Kit alimentação de gêneros alimentícios adquiridos com recursos do Programa Nacional de Alimentação Escolar (PNAE)</w:t>
      </w:r>
      <w:r w:rsidR="00F81C4B" w:rsidRPr="00B12085">
        <w:rPr>
          <w:rFonts w:ascii="Arial" w:hAnsi="Arial" w:cs="Arial"/>
          <w:sz w:val="24"/>
          <w:szCs w:val="24"/>
        </w:rPr>
        <w:t xml:space="preserve"> </w:t>
      </w:r>
      <w:r w:rsidR="007B5901" w:rsidRPr="00B12085">
        <w:rPr>
          <w:rFonts w:ascii="Arial" w:hAnsi="Arial" w:cs="Arial"/>
          <w:sz w:val="24"/>
          <w:szCs w:val="24"/>
        </w:rPr>
        <w:t xml:space="preserve">para todos os alunos da Rede Municipal de Ensino, que tiveram aulas suspensas em razão de medidas que decorrem da pandemia do novo </w:t>
      </w:r>
      <w:proofErr w:type="spellStart"/>
      <w:r w:rsidR="007B5901" w:rsidRPr="00B12085">
        <w:rPr>
          <w:rFonts w:ascii="Arial" w:hAnsi="Arial" w:cs="Arial"/>
          <w:sz w:val="24"/>
          <w:szCs w:val="24"/>
        </w:rPr>
        <w:t>coronavírus</w:t>
      </w:r>
      <w:proofErr w:type="spellEnd"/>
      <w:r w:rsidR="007B5901" w:rsidRPr="00B1208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B5901" w:rsidRPr="00B12085">
        <w:rPr>
          <w:rFonts w:ascii="Arial" w:hAnsi="Arial" w:cs="Arial"/>
          <w:sz w:val="24"/>
          <w:szCs w:val="24"/>
        </w:rPr>
        <w:t>Covid</w:t>
      </w:r>
      <w:proofErr w:type="spellEnd"/>
      <w:r w:rsidR="007B5901" w:rsidRPr="00B12085">
        <w:rPr>
          <w:rFonts w:ascii="Arial" w:hAnsi="Arial" w:cs="Arial"/>
          <w:sz w:val="24"/>
          <w:szCs w:val="24"/>
        </w:rPr>
        <w:t>-19).</w:t>
      </w:r>
    </w:p>
    <w:p w:rsidR="007B5901" w:rsidRPr="00B12085" w:rsidRDefault="002F69F7" w:rsidP="007B5901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B12085">
        <w:rPr>
          <w:rFonts w:ascii="Arial" w:hAnsi="Arial" w:cs="Arial"/>
          <w:b/>
          <w:sz w:val="24"/>
          <w:szCs w:val="24"/>
        </w:rPr>
        <w:t>4</w:t>
      </w:r>
      <w:proofErr w:type="gramEnd"/>
      <w:r w:rsidRPr="00B12085">
        <w:rPr>
          <w:rFonts w:ascii="Arial" w:hAnsi="Arial" w:cs="Arial"/>
          <w:b/>
          <w:sz w:val="24"/>
          <w:szCs w:val="24"/>
        </w:rPr>
        <w:t>)</w:t>
      </w:r>
      <w:r w:rsidR="007B5901" w:rsidRPr="00B12085">
        <w:rPr>
          <w:rFonts w:ascii="Arial" w:hAnsi="Arial" w:cs="Arial"/>
          <w:b/>
          <w:sz w:val="24"/>
          <w:szCs w:val="24"/>
        </w:rPr>
        <w:t xml:space="preserve"> Em Discussão Única Requerimento nº 25/2020. Autoria: </w:t>
      </w:r>
      <w:r w:rsidR="007B5901" w:rsidRPr="00B12085">
        <w:rPr>
          <w:rFonts w:ascii="Arial" w:hAnsi="Arial" w:cs="Arial"/>
          <w:sz w:val="24"/>
          <w:szCs w:val="24"/>
        </w:rPr>
        <w:t>Edson Rodrigues</w:t>
      </w:r>
      <w:r w:rsidR="007B5901" w:rsidRPr="00B12085">
        <w:rPr>
          <w:rFonts w:ascii="Arial" w:hAnsi="Arial" w:cs="Arial"/>
          <w:b/>
          <w:sz w:val="24"/>
          <w:szCs w:val="24"/>
        </w:rPr>
        <w:t xml:space="preserve">. Assunto: </w:t>
      </w:r>
      <w:proofErr w:type="gramStart"/>
      <w:r w:rsidR="007B5901" w:rsidRPr="00B12085">
        <w:rPr>
          <w:rFonts w:ascii="Arial" w:hAnsi="Arial" w:cs="Arial"/>
          <w:sz w:val="24"/>
          <w:szCs w:val="24"/>
        </w:rPr>
        <w:t>Solicita</w:t>
      </w:r>
      <w:proofErr w:type="gramEnd"/>
      <w:r w:rsidR="007B5901" w:rsidRPr="00B12085">
        <w:rPr>
          <w:rFonts w:ascii="Arial" w:hAnsi="Arial" w:cs="Arial"/>
          <w:sz w:val="24"/>
          <w:szCs w:val="24"/>
        </w:rPr>
        <w:t xml:space="preserve"> ao Senhor Prefeito Municipal,</w:t>
      </w:r>
      <w:r w:rsidR="009777AE" w:rsidRPr="00B12085">
        <w:rPr>
          <w:rFonts w:ascii="Arial" w:hAnsi="Arial" w:cs="Arial"/>
          <w:sz w:val="24"/>
          <w:szCs w:val="24"/>
        </w:rPr>
        <w:t xml:space="preserve"> </w:t>
      </w:r>
      <w:r w:rsidR="007B5901" w:rsidRPr="00B12085">
        <w:rPr>
          <w:rFonts w:ascii="Arial" w:hAnsi="Arial" w:cs="Arial"/>
          <w:sz w:val="24"/>
          <w:szCs w:val="24"/>
        </w:rPr>
        <w:t xml:space="preserve">esclarecimentos sobre medidas que estão sendo adotadas para combate a pandemia do novo </w:t>
      </w:r>
      <w:proofErr w:type="spellStart"/>
      <w:r w:rsidR="007B5901" w:rsidRPr="00B12085">
        <w:rPr>
          <w:rFonts w:ascii="Arial" w:hAnsi="Arial" w:cs="Arial"/>
          <w:sz w:val="24"/>
          <w:szCs w:val="24"/>
        </w:rPr>
        <w:t>coronavírus</w:t>
      </w:r>
      <w:proofErr w:type="spellEnd"/>
      <w:r w:rsidR="007B5901" w:rsidRPr="00B12085">
        <w:rPr>
          <w:rFonts w:ascii="Arial" w:hAnsi="Arial" w:cs="Arial"/>
          <w:sz w:val="24"/>
          <w:szCs w:val="24"/>
        </w:rPr>
        <w:t xml:space="preserve"> (COVID-19) no âmbito do Município de </w:t>
      </w:r>
      <w:proofErr w:type="spellStart"/>
      <w:r w:rsidR="007B5901" w:rsidRPr="00B12085">
        <w:rPr>
          <w:rFonts w:ascii="Arial" w:hAnsi="Arial" w:cs="Arial"/>
          <w:sz w:val="24"/>
          <w:szCs w:val="24"/>
        </w:rPr>
        <w:t>Itaquaquecetuba</w:t>
      </w:r>
      <w:proofErr w:type="spellEnd"/>
      <w:r w:rsidR="007B5901" w:rsidRPr="00B12085">
        <w:rPr>
          <w:rFonts w:ascii="Arial" w:hAnsi="Arial" w:cs="Arial"/>
          <w:sz w:val="24"/>
          <w:szCs w:val="24"/>
        </w:rPr>
        <w:t>.</w:t>
      </w:r>
    </w:p>
    <w:p w:rsidR="00FA73EF" w:rsidRPr="00B12085" w:rsidRDefault="002F69F7" w:rsidP="00FA73EF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B12085">
        <w:rPr>
          <w:rFonts w:ascii="Arial" w:hAnsi="Arial" w:cs="Arial"/>
          <w:b/>
          <w:sz w:val="24"/>
          <w:szCs w:val="24"/>
        </w:rPr>
        <w:t>5</w:t>
      </w:r>
      <w:proofErr w:type="gramEnd"/>
      <w:r w:rsidR="007B5901" w:rsidRPr="00B12085">
        <w:rPr>
          <w:rFonts w:ascii="Arial" w:hAnsi="Arial" w:cs="Arial"/>
          <w:sz w:val="24"/>
          <w:szCs w:val="24"/>
        </w:rPr>
        <w:t>)</w:t>
      </w:r>
      <w:r w:rsidRPr="00B12085">
        <w:rPr>
          <w:rFonts w:ascii="Arial" w:hAnsi="Arial" w:cs="Arial"/>
          <w:sz w:val="24"/>
          <w:szCs w:val="24"/>
        </w:rPr>
        <w:t xml:space="preserve"> </w:t>
      </w:r>
      <w:r w:rsidR="007B5901" w:rsidRPr="00B12085">
        <w:rPr>
          <w:rFonts w:ascii="Arial" w:hAnsi="Arial" w:cs="Arial"/>
          <w:sz w:val="24"/>
          <w:szCs w:val="24"/>
        </w:rPr>
        <w:t xml:space="preserve"> </w:t>
      </w:r>
      <w:r w:rsidR="00507E02" w:rsidRPr="00B12085">
        <w:rPr>
          <w:rFonts w:ascii="Arial" w:hAnsi="Arial" w:cs="Arial"/>
          <w:b/>
          <w:sz w:val="24"/>
          <w:szCs w:val="24"/>
        </w:rPr>
        <w:t xml:space="preserve">Em Discussão Única Requerimento nº 26/2020. Autoria: </w:t>
      </w:r>
      <w:r w:rsidR="00507E02" w:rsidRPr="00B12085">
        <w:rPr>
          <w:rFonts w:ascii="Arial" w:hAnsi="Arial" w:cs="Arial"/>
          <w:sz w:val="24"/>
          <w:szCs w:val="24"/>
        </w:rPr>
        <w:t>Edson Rodrigues</w:t>
      </w:r>
      <w:r w:rsidR="00507E02" w:rsidRPr="00B12085">
        <w:rPr>
          <w:rFonts w:ascii="Arial" w:hAnsi="Arial" w:cs="Arial"/>
          <w:b/>
          <w:sz w:val="24"/>
          <w:szCs w:val="24"/>
        </w:rPr>
        <w:t xml:space="preserve">. Assunto: </w:t>
      </w:r>
      <w:r w:rsidR="00FA73EF" w:rsidRPr="00B12085">
        <w:rPr>
          <w:rFonts w:ascii="Arial" w:hAnsi="Arial" w:cs="Arial"/>
          <w:sz w:val="24"/>
          <w:szCs w:val="24"/>
        </w:rPr>
        <w:t>Solicita ao Senhor Prefeito Municipal, cópia integral de expedientes de compras, por dispensa de licitação.</w:t>
      </w:r>
    </w:p>
    <w:p w:rsidR="00FA73EF" w:rsidRPr="00B12085" w:rsidRDefault="00507E02" w:rsidP="00FA73EF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B12085">
        <w:rPr>
          <w:rFonts w:ascii="Arial" w:hAnsi="Arial" w:cs="Arial"/>
          <w:b/>
          <w:sz w:val="24"/>
          <w:szCs w:val="24"/>
        </w:rPr>
        <w:t>6</w:t>
      </w:r>
      <w:proofErr w:type="gramEnd"/>
      <w:r w:rsidRPr="00B12085">
        <w:rPr>
          <w:rFonts w:ascii="Arial" w:hAnsi="Arial" w:cs="Arial"/>
          <w:b/>
          <w:sz w:val="24"/>
          <w:szCs w:val="24"/>
        </w:rPr>
        <w:t xml:space="preserve">) Em Discussão Única Requerimento nº 27/2020. Autoria: </w:t>
      </w:r>
      <w:r w:rsidRPr="00B12085">
        <w:rPr>
          <w:rFonts w:ascii="Arial" w:hAnsi="Arial" w:cs="Arial"/>
          <w:sz w:val="24"/>
          <w:szCs w:val="24"/>
        </w:rPr>
        <w:t>Edson Rodrigues</w:t>
      </w:r>
      <w:r w:rsidRPr="00B12085">
        <w:rPr>
          <w:rFonts w:ascii="Arial" w:hAnsi="Arial" w:cs="Arial"/>
          <w:b/>
          <w:sz w:val="24"/>
          <w:szCs w:val="24"/>
        </w:rPr>
        <w:t xml:space="preserve">. Assunto: </w:t>
      </w:r>
      <w:r w:rsidR="00FA73EF" w:rsidRPr="00B12085">
        <w:rPr>
          <w:rFonts w:ascii="Arial" w:hAnsi="Arial" w:cs="Arial"/>
          <w:sz w:val="24"/>
          <w:szCs w:val="24"/>
        </w:rPr>
        <w:t xml:space="preserve">Solicita ao Senhor Prefeito Municipal esclarecimentos sobre a suspensão dos serviços dos CENTROS DE REFERÊNCIA DE ASSISTÊNCIA SOCIAL (CRAS) e do CADÚNICO no âmbito do Município de </w:t>
      </w:r>
      <w:proofErr w:type="spellStart"/>
      <w:r w:rsidR="00FA73EF" w:rsidRPr="00B12085">
        <w:rPr>
          <w:rFonts w:ascii="Arial" w:hAnsi="Arial" w:cs="Arial"/>
          <w:sz w:val="24"/>
          <w:szCs w:val="24"/>
        </w:rPr>
        <w:t>Itaquaquecetuba</w:t>
      </w:r>
      <w:proofErr w:type="spellEnd"/>
      <w:r w:rsidR="00FA73EF" w:rsidRPr="00B12085">
        <w:rPr>
          <w:rFonts w:ascii="Arial" w:hAnsi="Arial" w:cs="Arial"/>
          <w:sz w:val="24"/>
          <w:szCs w:val="24"/>
        </w:rPr>
        <w:t>, e determine a retomada dos trabalhos presenciais destes setores</w:t>
      </w:r>
      <w:r w:rsidR="00506CD9" w:rsidRPr="00B12085">
        <w:rPr>
          <w:rFonts w:ascii="Arial" w:hAnsi="Arial" w:cs="Arial"/>
          <w:sz w:val="24"/>
          <w:szCs w:val="24"/>
        </w:rPr>
        <w:t>.</w:t>
      </w:r>
    </w:p>
    <w:p w:rsidR="00FA73EF" w:rsidRPr="00B12085" w:rsidRDefault="00507E02" w:rsidP="00FA73EF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B12085">
        <w:rPr>
          <w:rFonts w:ascii="Arial" w:hAnsi="Arial" w:cs="Arial"/>
          <w:b/>
          <w:sz w:val="24"/>
          <w:szCs w:val="24"/>
        </w:rPr>
        <w:t>7</w:t>
      </w:r>
      <w:proofErr w:type="gramEnd"/>
      <w:r w:rsidRPr="00B12085">
        <w:rPr>
          <w:rFonts w:ascii="Arial" w:hAnsi="Arial" w:cs="Arial"/>
          <w:b/>
          <w:sz w:val="24"/>
          <w:szCs w:val="24"/>
        </w:rPr>
        <w:t>)</w:t>
      </w:r>
      <w:r w:rsidRPr="00B12085">
        <w:rPr>
          <w:rFonts w:ascii="Arial" w:hAnsi="Arial" w:cs="Arial"/>
          <w:sz w:val="24"/>
          <w:szCs w:val="24"/>
        </w:rPr>
        <w:t xml:space="preserve"> </w:t>
      </w:r>
      <w:r w:rsidRPr="00B12085">
        <w:rPr>
          <w:rFonts w:ascii="Arial" w:hAnsi="Arial" w:cs="Arial"/>
          <w:b/>
          <w:sz w:val="24"/>
          <w:szCs w:val="24"/>
        </w:rPr>
        <w:t xml:space="preserve">Em Discussão Única Requerimento nº 28/2020. Autoria: </w:t>
      </w:r>
      <w:r w:rsidRPr="00B12085">
        <w:rPr>
          <w:rFonts w:ascii="Arial" w:hAnsi="Arial" w:cs="Arial"/>
          <w:sz w:val="24"/>
          <w:szCs w:val="24"/>
        </w:rPr>
        <w:t>Edson Rodrigues</w:t>
      </w:r>
      <w:r w:rsidRPr="00B12085">
        <w:rPr>
          <w:rFonts w:ascii="Arial" w:hAnsi="Arial" w:cs="Arial"/>
          <w:b/>
          <w:sz w:val="24"/>
          <w:szCs w:val="24"/>
        </w:rPr>
        <w:t xml:space="preserve">. Assunto: </w:t>
      </w:r>
      <w:proofErr w:type="gramStart"/>
      <w:r w:rsidR="00FA73EF" w:rsidRPr="00B12085">
        <w:rPr>
          <w:rFonts w:ascii="Arial" w:hAnsi="Arial" w:cs="Arial"/>
          <w:sz w:val="24"/>
          <w:szCs w:val="24"/>
        </w:rPr>
        <w:t>Solicita</w:t>
      </w:r>
      <w:proofErr w:type="gramEnd"/>
      <w:r w:rsidR="00FA73EF" w:rsidRPr="00B12085">
        <w:rPr>
          <w:rFonts w:ascii="Arial" w:hAnsi="Arial" w:cs="Arial"/>
          <w:sz w:val="24"/>
          <w:szCs w:val="24"/>
        </w:rPr>
        <w:t xml:space="preserve"> ao Senhor Prefeito Municipal esclarecimentos sobre destinação de verbas estaduais e federais recebidas para combate do novo </w:t>
      </w:r>
      <w:proofErr w:type="spellStart"/>
      <w:r w:rsidR="00FA73EF" w:rsidRPr="00B12085">
        <w:rPr>
          <w:rFonts w:ascii="Arial" w:hAnsi="Arial" w:cs="Arial"/>
          <w:sz w:val="24"/>
          <w:szCs w:val="24"/>
        </w:rPr>
        <w:t>coronavírus</w:t>
      </w:r>
      <w:proofErr w:type="spellEnd"/>
      <w:r w:rsidR="00FA73EF" w:rsidRPr="00B12085">
        <w:rPr>
          <w:rFonts w:ascii="Arial" w:hAnsi="Arial" w:cs="Arial"/>
          <w:sz w:val="24"/>
          <w:szCs w:val="24"/>
        </w:rPr>
        <w:t xml:space="preserve"> (COVID-19).</w:t>
      </w:r>
    </w:p>
    <w:p w:rsidR="00B12085" w:rsidRDefault="00B12085" w:rsidP="00B12085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616088">
        <w:rPr>
          <w:rFonts w:ascii="Arial" w:hAnsi="Arial" w:cs="Arial"/>
          <w:b/>
          <w:sz w:val="24"/>
          <w:szCs w:val="24"/>
        </w:rPr>
        <w:t>8</w:t>
      </w:r>
      <w:proofErr w:type="gramEnd"/>
      <w:r w:rsidRPr="00616088">
        <w:rPr>
          <w:rFonts w:ascii="Arial" w:hAnsi="Arial" w:cs="Arial"/>
          <w:b/>
          <w:sz w:val="24"/>
          <w:szCs w:val="24"/>
        </w:rPr>
        <w:t>)</w:t>
      </w:r>
      <w:r w:rsidRPr="00B12085">
        <w:rPr>
          <w:rFonts w:ascii="Arial" w:hAnsi="Arial" w:cs="Arial"/>
          <w:sz w:val="24"/>
          <w:szCs w:val="24"/>
        </w:rPr>
        <w:t xml:space="preserve"> </w:t>
      </w:r>
      <w:r w:rsidRPr="00B12085">
        <w:rPr>
          <w:rFonts w:ascii="Arial" w:hAnsi="Arial" w:cs="Arial"/>
          <w:b/>
          <w:sz w:val="24"/>
          <w:szCs w:val="24"/>
        </w:rPr>
        <w:t>Em Discussão Única Requerimento nº 29/2020</w:t>
      </w:r>
      <w:r w:rsidRPr="00B12085">
        <w:rPr>
          <w:rFonts w:ascii="Arial" w:hAnsi="Arial" w:cs="Arial"/>
          <w:sz w:val="24"/>
          <w:szCs w:val="24"/>
        </w:rPr>
        <w:t xml:space="preserve">. </w:t>
      </w:r>
      <w:r w:rsidRPr="00B12085">
        <w:rPr>
          <w:rFonts w:ascii="Arial" w:hAnsi="Arial" w:cs="Arial"/>
          <w:b/>
          <w:sz w:val="24"/>
          <w:szCs w:val="24"/>
        </w:rPr>
        <w:t>Autoria</w:t>
      </w:r>
      <w:r w:rsidRPr="00B12085">
        <w:rPr>
          <w:rFonts w:ascii="Arial" w:hAnsi="Arial" w:cs="Arial"/>
          <w:sz w:val="24"/>
          <w:szCs w:val="24"/>
        </w:rPr>
        <w:t xml:space="preserve">: Adriana Aparecida Félix. </w:t>
      </w:r>
      <w:r w:rsidRPr="00B12085">
        <w:rPr>
          <w:rFonts w:ascii="Arial" w:hAnsi="Arial" w:cs="Arial"/>
          <w:b/>
          <w:sz w:val="24"/>
          <w:szCs w:val="24"/>
        </w:rPr>
        <w:t>Assunto:</w:t>
      </w:r>
      <w:r w:rsidRPr="00B120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085">
        <w:rPr>
          <w:rFonts w:ascii="Arial" w:hAnsi="Arial" w:cs="Arial"/>
          <w:sz w:val="24"/>
          <w:szCs w:val="24"/>
        </w:rPr>
        <w:t>Solicita</w:t>
      </w:r>
      <w:proofErr w:type="gramEnd"/>
      <w:r w:rsidRPr="00B12085">
        <w:rPr>
          <w:rFonts w:ascii="Arial" w:hAnsi="Arial" w:cs="Arial"/>
          <w:sz w:val="24"/>
          <w:szCs w:val="24"/>
        </w:rPr>
        <w:t xml:space="preserve"> informações quais as medidas de prevenção e controle de infecção e quais medicas para evitar a transmissão de casos de infecção pelo COVID19.</w:t>
      </w:r>
    </w:p>
    <w:p w:rsidR="00130313" w:rsidRPr="00130313" w:rsidRDefault="00130313" w:rsidP="0013031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gramStart"/>
      <w:r w:rsidRPr="00130313">
        <w:rPr>
          <w:rFonts w:ascii="Arial" w:hAnsi="Arial" w:cs="Arial"/>
          <w:b/>
          <w:sz w:val="24"/>
          <w:szCs w:val="24"/>
        </w:rPr>
        <w:t>9</w:t>
      </w:r>
      <w:proofErr w:type="gramEnd"/>
      <w:r w:rsidRPr="00130313">
        <w:rPr>
          <w:rFonts w:ascii="Arial" w:hAnsi="Arial" w:cs="Arial"/>
          <w:sz w:val="24"/>
          <w:szCs w:val="24"/>
        </w:rPr>
        <w:t xml:space="preserve">) </w:t>
      </w:r>
      <w:r w:rsidRPr="00130313">
        <w:rPr>
          <w:rFonts w:ascii="Arial" w:hAnsi="Arial" w:cs="Arial"/>
          <w:b/>
          <w:sz w:val="24"/>
          <w:szCs w:val="24"/>
        </w:rPr>
        <w:t>Em Discussão Única Requerimento nº 30/2020</w:t>
      </w:r>
      <w:r w:rsidRPr="00130313">
        <w:rPr>
          <w:rFonts w:ascii="Arial" w:hAnsi="Arial" w:cs="Arial"/>
          <w:sz w:val="24"/>
          <w:szCs w:val="24"/>
        </w:rPr>
        <w:t xml:space="preserve">. </w:t>
      </w:r>
      <w:r w:rsidRPr="00130313">
        <w:rPr>
          <w:rFonts w:ascii="Arial" w:hAnsi="Arial" w:cs="Arial"/>
          <w:b/>
          <w:sz w:val="24"/>
          <w:szCs w:val="24"/>
        </w:rPr>
        <w:t>Autoria:</w:t>
      </w:r>
      <w:r w:rsidRPr="00130313">
        <w:rPr>
          <w:rFonts w:ascii="Arial" w:hAnsi="Arial" w:cs="Arial"/>
          <w:sz w:val="24"/>
          <w:szCs w:val="24"/>
        </w:rPr>
        <w:t xml:space="preserve"> Adriana Aparecida Félix. </w:t>
      </w:r>
      <w:r w:rsidRPr="00130313">
        <w:rPr>
          <w:rFonts w:ascii="Arial" w:hAnsi="Arial" w:cs="Arial"/>
          <w:b/>
          <w:sz w:val="24"/>
          <w:szCs w:val="24"/>
        </w:rPr>
        <w:t>Assunto:</w:t>
      </w:r>
      <w:r w:rsidRPr="00130313">
        <w:rPr>
          <w:rFonts w:ascii="Arial" w:hAnsi="Arial" w:cs="Arial"/>
          <w:sz w:val="24"/>
          <w:szCs w:val="24"/>
        </w:rPr>
        <w:t xml:space="preserve"> Solicita informações se o </w:t>
      </w:r>
      <w:proofErr w:type="spellStart"/>
      <w:r w:rsidRPr="00130313">
        <w:rPr>
          <w:rFonts w:ascii="Arial" w:hAnsi="Arial" w:cs="Arial"/>
          <w:sz w:val="24"/>
          <w:szCs w:val="24"/>
        </w:rPr>
        <w:t>Municipio</w:t>
      </w:r>
      <w:proofErr w:type="spellEnd"/>
      <w:r w:rsidRPr="00130313">
        <w:rPr>
          <w:rFonts w:ascii="Arial" w:hAnsi="Arial" w:cs="Arial"/>
          <w:sz w:val="24"/>
          <w:szCs w:val="24"/>
        </w:rPr>
        <w:t xml:space="preserve"> recebeu recursos financeiros pelo Governo Estadual referente </w:t>
      </w:r>
      <w:r w:rsidR="006B3B4E">
        <w:rPr>
          <w:rFonts w:ascii="Arial" w:hAnsi="Arial" w:cs="Arial"/>
          <w:sz w:val="24"/>
          <w:szCs w:val="24"/>
        </w:rPr>
        <w:t>à</w:t>
      </w:r>
      <w:r w:rsidRPr="00130313">
        <w:rPr>
          <w:rFonts w:ascii="Arial" w:hAnsi="Arial" w:cs="Arial"/>
          <w:sz w:val="24"/>
          <w:szCs w:val="24"/>
        </w:rPr>
        <w:t xml:space="preserve"> pandemia </w:t>
      </w:r>
      <w:proofErr w:type="spellStart"/>
      <w:r w:rsidR="00361A68">
        <w:rPr>
          <w:rFonts w:ascii="Arial" w:hAnsi="Arial" w:cs="Arial"/>
          <w:sz w:val="24"/>
          <w:szCs w:val="24"/>
        </w:rPr>
        <w:t>c</w:t>
      </w:r>
      <w:r w:rsidRPr="00130313">
        <w:rPr>
          <w:rFonts w:ascii="Arial" w:hAnsi="Arial" w:cs="Arial"/>
          <w:sz w:val="24"/>
          <w:szCs w:val="24"/>
        </w:rPr>
        <w:t>oronav</w:t>
      </w:r>
      <w:r w:rsidR="00361A68">
        <w:rPr>
          <w:rFonts w:ascii="Arial" w:hAnsi="Arial" w:cs="Arial"/>
          <w:sz w:val="24"/>
          <w:szCs w:val="24"/>
        </w:rPr>
        <w:t>í</w:t>
      </w:r>
      <w:r w:rsidRPr="00130313">
        <w:rPr>
          <w:rFonts w:ascii="Arial" w:hAnsi="Arial" w:cs="Arial"/>
          <w:sz w:val="24"/>
          <w:szCs w:val="24"/>
        </w:rPr>
        <w:t>rus-COVID</w:t>
      </w:r>
      <w:proofErr w:type="spellEnd"/>
      <w:r w:rsidRPr="00130313">
        <w:rPr>
          <w:rFonts w:ascii="Arial" w:hAnsi="Arial" w:cs="Arial"/>
          <w:sz w:val="24"/>
          <w:szCs w:val="24"/>
        </w:rPr>
        <w:t xml:space="preserve"> 19.</w:t>
      </w:r>
    </w:p>
    <w:p w:rsidR="00E61D6E" w:rsidRDefault="00E61D6E" w:rsidP="00E61D6E">
      <w:pPr>
        <w:tabs>
          <w:tab w:val="left" w:pos="0"/>
        </w:tabs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E61D6E">
        <w:rPr>
          <w:rFonts w:ascii="Arial" w:hAnsi="Arial" w:cs="Arial"/>
          <w:b/>
          <w:sz w:val="24"/>
          <w:szCs w:val="24"/>
        </w:rPr>
        <w:t>10)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61D6E">
        <w:rPr>
          <w:rFonts w:ascii="Arial" w:hAnsi="Arial" w:cs="Arial"/>
          <w:b/>
          <w:sz w:val="24"/>
          <w:szCs w:val="24"/>
        </w:rPr>
        <w:t>Em Discussão Única Veto Parcial nº 18/2019</w:t>
      </w:r>
      <w:r>
        <w:rPr>
          <w:rFonts w:ascii="Arial" w:hAnsi="Arial" w:cs="Arial"/>
          <w:sz w:val="24"/>
          <w:szCs w:val="24"/>
        </w:rPr>
        <w:t xml:space="preserve">, referente ao Projeto de Lei nº 46/2019, que “Estima a receita e fixa a despesa do Município para o exercício de 2020” </w:t>
      </w:r>
    </w:p>
    <w:p w:rsidR="00E61D6E" w:rsidRDefault="00E61D6E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E61D6E" w:rsidRDefault="00E61D6E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42E76" w:rsidRDefault="00C42E76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E61D6E" w:rsidRDefault="00E61D6E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A17676" w:rsidRPr="00506CD9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506CD9">
        <w:rPr>
          <w:rFonts w:ascii="Arial" w:hAnsi="Arial" w:cs="Arial"/>
          <w:sz w:val="24"/>
          <w:szCs w:val="24"/>
        </w:rPr>
        <w:t xml:space="preserve">GP, em </w:t>
      </w:r>
      <w:r w:rsidR="00BA532E" w:rsidRPr="00506CD9">
        <w:rPr>
          <w:rFonts w:ascii="Arial" w:hAnsi="Arial" w:cs="Arial"/>
          <w:sz w:val="24"/>
          <w:szCs w:val="24"/>
        </w:rPr>
        <w:t>1</w:t>
      </w:r>
      <w:r w:rsidR="008772C4" w:rsidRPr="00506CD9">
        <w:rPr>
          <w:rFonts w:ascii="Arial" w:hAnsi="Arial" w:cs="Arial"/>
          <w:sz w:val="24"/>
          <w:szCs w:val="24"/>
        </w:rPr>
        <w:t>4</w:t>
      </w:r>
      <w:r w:rsidR="0052476B" w:rsidRPr="00506CD9">
        <w:rPr>
          <w:rFonts w:ascii="Arial" w:hAnsi="Arial" w:cs="Arial"/>
          <w:sz w:val="24"/>
          <w:szCs w:val="24"/>
        </w:rPr>
        <w:t xml:space="preserve"> </w:t>
      </w:r>
      <w:r w:rsidRPr="00506CD9">
        <w:rPr>
          <w:rFonts w:ascii="Arial" w:hAnsi="Arial" w:cs="Arial"/>
          <w:sz w:val="24"/>
          <w:szCs w:val="24"/>
        </w:rPr>
        <w:t xml:space="preserve">de </w:t>
      </w:r>
      <w:r w:rsidR="001F6222" w:rsidRPr="00506CD9">
        <w:rPr>
          <w:rFonts w:ascii="Arial" w:hAnsi="Arial" w:cs="Arial"/>
          <w:sz w:val="24"/>
          <w:szCs w:val="24"/>
        </w:rPr>
        <w:t>abril</w:t>
      </w:r>
      <w:r w:rsidR="007E2A7C" w:rsidRPr="00506CD9">
        <w:rPr>
          <w:rFonts w:ascii="Arial" w:hAnsi="Arial" w:cs="Arial"/>
          <w:sz w:val="24"/>
          <w:szCs w:val="24"/>
        </w:rPr>
        <w:t xml:space="preserve"> </w:t>
      </w:r>
      <w:r w:rsidRPr="00506CD9">
        <w:rPr>
          <w:rFonts w:ascii="Arial" w:hAnsi="Arial" w:cs="Arial"/>
          <w:sz w:val="24"/>
          <w:szCs w:val="24"/>
        </w:rPr>
        <w:t>de 20</w:t>
      </w:r>
      <w:r w:rsidR="00C03639" w:rsidRPr="00506CD9">
        <w:rPr>
          <w:rFonts w:ascii="Arial" w:hAnsi="Arial" w:cs="Arial"/>
          <w:sz w:val="24"/>
          <w:szCs w:val="24"/>
        </w:rPr>
        <w:t>20</w:t>
      </w:r>
      <w:r w:rsidR="00DD723D" w:rsidRPr="00506CD9">
        <w:rPr>
          <w:rFonts w:ascii="Arial" w:hAnsi="Arial" w:cs="Arial"/>
          <w:sz w:val="24"/>
          <w:szCs w:val="24"/>
        </w:rPr>
        <w:t>.</w:t>
      </w:r>
    </w:p>
    <w:p w:rsidR="00CB4576" w:rsidRDefault="00CB457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61D6E" w:rsidRDefault="00E61D6E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61D6E" w:rsidRDefault="00E61D6E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61D6E" w:rsidRPr="00506CD9" w:rsidRDefault="00E61D6E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506CD9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506CD9">
        <w:rPr>
          <w:rFonts w:ascii="Arial" w:hAnsi="Arial" w:cs="Arial"/>
          <w:b/>
          <w:sz w:val="24"/>
          <w:szCs w:val="24"/>
        </w:rPr>
        <w:t>V</w:t>
      </w:r>
      <w:r w:rsidR="007E2A7C" w:rsidRPr="00506CD9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506CD9">
        <w:rPr>
          <w:rFonts w:ascii="Arial" w:hAnsi="Arial" w:cs="Arial"/>
          <w:sz w:val="24"/>
          <w:szCs w:val="24"/>
        </w:rPr>
        <w:t>Presidente</w:t>
      </w:r>
    </w:p>
    <w:p w:rsidR="00E61D6E" w:rsidRDefault="00E61D6E" w:rsidP="001D680C">
      <w:pPr>
        <w:jc w:val="center"/>
        <w:rPr>
          <w:rFonts w:ascii="Arial" w:hAnsi="Arial" w:cs="Arial"/>
          <w:sz w:val="24"/>
          <w:szCs w:val="24"/>
        </w:rPr>
      </w:pPr>
    </w:p>
    <w:p w:rsidR="00E61D6E" w:rsidRDefault="00E61D6E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130313" w:rsidRDefault="00AD003E" w:rsidP="00AD003E">
      <w:pPr>
        <w:jc w:val="both"/>
        <w:rPr>
          <w:rFonts w:ascii="Arial" w:hAnsi="Arial" w:cs="Arial"/>
          <w:sz w:val="22"/>
          <w:szCs w:val="22"/>
        </w:rPr>
      </w:pPr>
      <w:r w:rsidRPr="00130313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130313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130313" w:rsidSect="00130313">
      <w:headerReference w:type="default" r:id="rId8"/>
      <w:pgSz w:w="11906" w:h="16838"/>
      <w:pgMar w:top="238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6E" w:rsidRDefault="00E61D6E" w:rsidP="007E3D13">
      <w:r>
        <w:separator/>
      </w:r>
    </w:p>
  </w:endnote>
  <w:endnote w:type="continuationSeparator" w:id="1">
    <w:p w:rsidR="00E61D6E" w:rsidRDefault="00E61D6E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6E" w:rsidRDefault="00E61D6E" w:rsidP="007E3D13">
      <w:r>
        <w:separator/>
      </w:r>
    </w:p>
  </w:footnote>
  <w:footnote w:type="continuationSeparator" w:id="1">
    <w:p w:rsidR="00E61D6E" w:rsidRDefault="00E61D6E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6E" w:rsidRPr="007E3D13" w:rsidRDefault="00E61D6E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8"/>
  </w:num>
  <w:num w:numId="6">
    <w:abstractNumId w:val="21"/>
  </w:num>
  <w:num w:numId="7">
    <w:abstractNumId w:val="17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07B4B"/>
    <w:rsid w:val="000101CF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5B3C"/>
    <w:rsid w:val="00056068"/>
    <w:rsid w:val="00057856"/>
    <w:rsid w:val="00057D77"/>
    <w:rsid w:val="00060F28"/>
    <w:rsid w:val="000618CF"/>
    <w:rsid w:val="000621F3"/>
    <w:rsid w:val="000666BE"/>
    <w:rsid w:val="000676B4"/>
    <w:rsid w:val="00067CE2"/>
    <w:rsid w:val="000742A5"/>
    <w:rsid w:val="00075CEA"/>
    <w:rsid w:val="00076810"/>
    <w:rsid w:val="000773F6"/>
    <w:rsid w:val="00080931"/>
    <w:rsid w:val="00083087"/>
    <w:rsid w:val="0008315C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79F"/>
    <w:rsid w:val="000B17EF"/>
    <w:rsid w:val="000B21DE"/>
    <w:rsid w:val="000B2FE7"/>
    <w:rsid w:val="000B3FD8"/>
    <w:rsid w:val="000B44E3"/>
    <w:rsid w:val="000B7BA1"/>
    <w:rsid w:val="000C5EBD"/>
    <w:rsid w:val="000C6E3E"/>
    <w:rsid w:val="000D0557"/>
    <w:rsid w:val="000D1782"/>
    <w:rsid w:val="000D6CB2"/>
    <w:rsid w:val="000E2B2B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14973"/>
    <w:rsid w:val="00123214"/>
    <w:rsid w:val="00125ECD"/>
    <w:rsid w:val="00130313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1F19"/>
    <w:rsid w:val="001A2AB7"/>
    <w:rsid w:val="001A46FA"/>
    <w:rsid w:val="001A72EE"/>
    <w:rsid w:val="001B029E"/>
    <w:rsid w:val="001B4490"/>
    <w:rsid w:val="001B4BB4"/>
    <w:rsid w:val="001B5A37"/>
    <w:rsid w:val="001B6977"/>
    <w:rsid w:val="001B6C51"/>
    <w:rsid w:val="001C3C1F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FCF"/>
    <w:rsid w:val="001F516C"/>
    <w:rsid w:val="001F51A2"/>
    <w:rsid w:val="001F622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367A"/>
    <w:rsid w:val="00255360"/>
    <w:rsid w:val="00255494"/>
    <w:rsid w:val="00257F6D"/>
    <w:rsid w:val="002600AE"/>
    <w:rsid w:val="00260FB9"/>
    <w:rsid w:val="0026241B"/>
    <w:rsid w:val="00263444"/>
    <w:rsid w:val="0026351D"/>
    <w:rsid w:val="002671E8"/>
    <w:rsid w:val="002672C9"/>
    <w:rsid w:val="0027044B"/>
    <w:rsid w:val="00275C2B"/>
    <w:rsid w:val="00276EF6"/>
    <w:rsid w:val="0028149B"/>
    <w:rsid w:val="0028285F"/>
    <w:rsid w:val="00282C12"/>
    <w:rsid w:val="00293FD0"/>
    <w:rsid w:val="00296DE1"/>
    <w:rsid w:val="002A0B28"/>
    <w:rsid w:val="002A173C"/>
    <w:rsid w:val="002A3F23"/>
    <w:rsid w:val="002A53A4"/>
    <w:rsid w:val="002A7F6A"/>
    <w:rsid w:val="002B0274"/>
    <w:rsid w:val="002B0D67"/>
    <w:rsid w:val="002B4A3C"/>
    <w:rsid w:val="002B657F"/>
    <w:rsid w:val="002C1CE3"/>
    <w:rsid w:val="002C33D4"/>
    <w:rsid w:val="002C4320"/>
    <w:rsid w:val="002C4DDC"/>
    <w:rsid w:val="002D2609"/>
    <w:rsid w:val="002D2904"/>
    <w:rsid w:val="002D2A93"/>
    <w:rsid w:val="002D6E7B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9F7"/>
    <w:rsid w:val="003004B1"/>
    <w:rsid w:val="00300B93"/>
    <w:rsid w:val="0030207B"/>
    <w:rsid w:val="003037AE"/>
    <w:rsid w:val="003050B1"/>
    <w:rsid w:val="003101D8"/>
    <w:rsid w:val="00312428"/>
    <w:rsid w:val="00312E8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0E96"/>
    <w:rsid w:val="003514FD"/>
    <w:rsid w:val="00352ADD"/>
    <w:rsid w:val="00355572"/>
    <w:rsid w:val="0035723E"/>
    <w:rsid w:val="003572F4"/>
    <w:rsid w:val="00361A68"/>
    <w:rsid w:val="003638C1"/>
    <w:rsid w:val="00365CE2"/>
    <w:rsid w:val="00370513"/>
    <w:rsid w:val="00370ABC"/>
    <w:rsid w:val="003801C7"/>
    <w:rsid w:val="003823A0"/>
    <w:rsid w:val="00382985"/>
    <w:rsid w:val="00383A6A"/>
    <w:rsid w:val="00386C90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1ADA"/>
    <w:rsid w:val="003D2434"/>
    <w:rsid w:val="003E1E76"/>
    <w:rsid w:val="003E4C3C"/>
    <w:rsid w:val="003E5362"/>
    <w:rsid w:val="003E5E1C"/>
    <w:rsid w:val="003E638A"/>
    <w:rsid w:val="003E6E41"/>
    <w:rsid w:val="003F1AFA"/>
    <w:rsid w:val="003F1EFB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1E2"/>
    <w:rsid w:val="004275B0"/>
    <w:rsid w:val="004306A5"/>
    <w:rsid w:val="004309D2"/>
    <w:rsid w:val="00431BB9"/>
    <w:rsid w:val="00431C85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4DE8"/>
    <w:rsid w:val="0046555B"/>
    <w:rsid w:val="0046692C"/>
    <w:rsid w:val="004670FA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7BB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CD9"/>
    <w:rsid w:val="00506E16"/>
    <w:rsid w:val="00507792"/>
    <w:rsid w:val="00507E02"/>
    <w:rsid w:val="005112E3"/>
    <w:rsid w:val="00514001"/>
    <w:rsid w:val="005140D4"/>
    <w:rsid w:val="005169DC"/>
    <w:rsid w:val="005212D6"/>
    <w:rsid w:val="0052476B"/>
    <w:rsid w:val="005270A4"/>
    <w:rsid w:val="00530AF1"/>
    <w:rsid w:val="00532B1A"/>
    <w:rsid w:val="00535587"/>
    <w:rsid w:val="00535D13"/>
    <w:rsid w:val="0053775C"/>
    <w:rsid w:val="0054110E"/>
    <w:rsid w:val="005419B9"/>
    <w:rsid w:val="00544C4D"/>
    <w:rsid w:val="00552763"/>
    <w:rsid w:val="00555E1F"/>
    <w:rsid w:val="00557BCE"/>
    <w:rsid w:val="00561A17"/>
    <w:rsid w:val="00561F39"/>
    <w:rsid w:val="005641A0"/>
    <w:rsid w:val="005646F8"/>
    <w:rsid w:val="005654D8"/>
    <w:rsid w:val="00570E09"/>
    <w:rsid w:val="00574A51"/>
    <w:rsid w:val="00576383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2024"/>
    <w:rsid w:val="005921A8"/>
    <w:rsid w:val="00594B37"/>
    <w:rsid w:val="00594C3A"/>
    <w:rsid w:val="00597F80"/>
    <w:rsid w:val="005A11D1"/>
    <w:rsid w:val="005A4EB6"/>
    <w:rsid w:val="005A4F43"/>
    <w:rsid w:val="005A5C7A"/>
    <w:rsid w:val="005A7770"/>
    <w:rsid w:val="005B138F"/>
    <w:rsid w:val="005B42C1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E66"/>
    <w:rsid w:val="00600CBC"/>
    <w:rsid w:val="006027C8"/>
    <w:rsid w:val="00603769"/>
    <w:rsid w:val="00604D60"/>
    <w:rsid w:val="006126EA"/>
    <w:rsid w:val="00616088"/>
    <w:rsid w:val="00616298"/>
    <w:rsid w:val="00616B1B"/>
    <w:rsid w:val="00617411"/>
    <w:rsid w:val="0062018D"/>
    <w:rsid w:val="00622192"/>
    <w:rsid w:val="00622C91"/>
    <w:rsid w:val="0062303B"/>
    <w:rsid w:val="006277E2"/>
    <w:rsid w:val="0063068F"/>
    <w:rsid w:val="00631EF8"/>
    <w:rsid w:val="0063228D"/>
    <w:rsid w:val="00636D9A"/>
    <w:rsid w:val="006400FC"/>
    <w:rsid w:val="00641312"/>
    <w:rsid w:val="00642C2F"/>
    <w:rsid w:val="00644D6B"/>
    <w:rsid w:val="00646649"/>
    <w:rsid w:val="00650103"/>
    <w:rsid w:val="00650ACA"/>
    <w:rsid w:val="00653EF3"/>
    <w:rsid w:val="006542FD"/>
    <w:rsid w:val="006544D4"/>
    <w:rsid w:val="00660776"/>
    <w:rsid w:val="00662B82"/>
    <w:rsid w:val="0067036A"/>
    <w:rsid w:val="006730B9"/>
    <w:rsid w:val="00673FA4"/>
    <w:rsid w:val="00674727"/>
    <w:rsid w:val="00674A22"/>
    <w:rsid w:val="00680761"/>
    <w:rsid w:val="00682F50"/>
    <w:rsid w:val="00693E2F"/>
    <w:rsid w:val="00695AD6"/>
    <w:rsid w:val="00695E80"/>
    <w:rsid w:val="00696BDF"/>
    <w:rsid w:val="006A3573"/>
    <w:rsid w:val="006A378E"/>
    <w:rsid w:val="006A55DF"/>
    <w:rsid w:val="006A7367"/>
    <w:rsid w:val="006B2C91"/>
    <w:rsid w:val="006B3B4E"/>
    <w:rsid w:val="006B4720"/>
    <w:rsid w:val="006C042F"/>
    <w:rsid w:val="006C09A3"/>
    <w:rsid w:val="006C11D6"/>
    <w:rsid w:val="006C3210"/>
    <w:rsid w:val="006C3FF1"/>
    <w:rsid w:val="006C5BB5"/>
    <w:rsid w:val="006C5E5D"/>
    <w:rsid w:val="006C68C7"/>
    <w:rsid w:val="006C6BFE"/>
    <w:rsid w:val="006D6B74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BE2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065D"/>
    <w:rsid w:val="0075493E"/>
    <w:rsid w:val="0075671C"/>
    <w:rsid w:val="00763060"/>
    <w:rsid w:val="007664EF"/>
    <w:rsid w:val="00766CE0"/>
    <w:rsid w:val="00771133"/>
    <w:rsid w:val="00771C20"/>
    <w:rsid w:val="00773CA4"/>
    <w:rsid w:val="007743C3"/>
    <w:rsid w:val="00776847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63E5"/>
    <w:rsid w:val="007A7EFE"/>
    <w:rsid w:val="007A7F36"/>
    <w:rsid w:val="007B0E3F"/>
    <w:rsid w:val="007B22DB"/>
    <w:rsid w:val="007B4110"/>
    <w:rsid w:val="007B5901"/>
    <w:rsid w:val="007B7C63"/>
    <w:rsid w:val="007C1CEB"/>
    <w:rsid w:val="007C4F5E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7F6182"/>
    <w:rsid w:val="008029E1"/>
    <w:rsid w:val="00803B0F"/>
    <w:rsid w:val="00804C18"/>
    <w:rsid w:val="00805100"/>
    <w:rsid w:val="00811764"/>
    <w:rsid w:val="00811F96"/>
    <w:rsid w:val="008163C5"/>
    <w:rsid w:val="00820AE2"/>
    <w:rsid w:val="00822489"/>
    <w:rsid w:val="0082321D"/>
    <w:rsid w:val="00825C2E"/>
    <w:rsid w:val="00825DE9"/>
    <w:rsid w:val="00826923"/>
    <w:rsid w:val="00830776"/>
    <w:rsid w:val="008308CA"/>
    <w:rsid w:val="00831077"/>
    <w:rsid w:val="008342C6"/>
    <w:rsid w:val="00835E27"/>
    <w:rsid w:val="00842269"/>
    <w:rsid w:val="00844340"/>
    <w:rsid w:val="0084526E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72C4"/>
    <w:rsid w:val="008809F7"/>
    <w:rsid w:val="00881B16"/>
    <w:rsid w:val="008847FC"/>
    <w:rsid w:val="00885715"/>
    <w:rsid w:val="00885E57"/>
    <w:rsid w:val="0089026F"/>
    <w:rsid w:val="008903B4"/>
    <w:rsid w:val="008952FF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163"/>
    <w:rsid w:val="008F050C"/>
    <w:rsid w:val="008F100E"/>
    <w:rsid w:val="008F10D1"/>
    <w:rsid w:val="008F402C"/>
    <w:rsid w:val="008F523E"/>
    <w:rsid w:val="008F6A3A"/>
    <w:rsid w:val="008F7D0A"/>
    <w:rsid w:val="0090053C"/>
    <w:rsid w:val="00901981"/>
    <w:rsid w:val="00902CE4"/>
    <w:rsid w:val="00904CB9"/>
    <w:rsid w:val="00904F81"/>
    <w:rsid w:val="00905D81"/>
    <w:rsid w:val="00915810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5D89"/>
    <w:rsid w:val="00966343"/>
    <w:rsid w:val="00966439"/>
    <w:rsid w:val="00967663"/>
    <w:rsid w:val="00972954"/>
    <w:rsid w:val="00972DC2"/>
    <w:rsid w:val="00976173"/>
    <w:rsid w:val="009777AE"/>
    <w:rsid w:val="0097797E"/>
    <w:rsid w:val="00981821"/>
    <w:rsid w:val="00985681"/>
    <w:rsid w:val="009909AA"/>
    <w:rsid w:val="00993C88"/>
    <w:rsid w:val="00994DF0"/>
    <w:rsid w:val="00997A79"/>
    <w:rsid w:val="009A1350"/>
    <w:rsid w:val="009A148B"/>
    <w:rsid w:val="009A1C38"/>
    <w:rsid w:val="009A30B6"/>
    <w:rsid w:val="009A4120"/>
    <w:rsid w:val="009A4642"/>
    <w:rsid w:val="009A5235"/>
    <w:rsid w:val="009A6315"/>
    <w:rsid w:val="009A7A3B"/>
    <w:rsid w:val="009B13FE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3C5"/>
    <w:rsid w:val="009E1BE7"/>
    <w:rsid w:val="009E3EC1"/>
    <w:rsid w:val="009E5114"/>
    <w:rsid w:val="009E6D56"/>
    <w:rsid w:val="009F0B75"/>
    <w:rsid w:val="009F397A"/>
    <w:rsid w:val="009F4980"/>
    <w:rsid w:val="009F7B16"/>
    <w:rsid w:val="00A00626"/>
    <w:rsid w:val="00A031CC"/>
    <w:rsid w:val="00A135CE"/>
    <w:rsid w:val="00A14CE7"/>
    <w:rsid w:val="00A14DE1"/>
    <w:rsid w:val="00A15311"/>
    <w:rsid w:val="00A1661A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57760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4463"/>
    <w:rsid w:val="00AA6875"/>
    <w:rsid w:val="00AB004E"/>
    <w:rsid w:val="00AB338E"/>
    <w:rsid w:val="00AB74D1"/>
    <w:rsid w:val="00AB7B6D"/>
    <w:rsid w:val="00AC07E0"/>
    <w:rsid w:val="00AC0A49"/>
    <w:rsid w:val="00AD003E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716B"/>
    <w:rsid w:val="00B053A8"/>
    <w:rsid w:val="00B06F7D"/>
    <w:rsid w:val="00B076E3"/>
    <w:rsid w:val="00B07C3E"/>
    <w:rsid w:val="00B07CC8"/>
    <w:rsid w:val="00B07F5B"/>
    <w:rsid w:val="00B12085"/>
    <w:rsid w:val="00B13762"/>
    <w:rsid w:val="00B22DAC"/>
    <w:rsid w:val="00B2326A"/>
    <w:rsid w:val="00B264B1"/>
    <w:rsid w:val="00B2662B"/>
    <w:rsid w:val="00B278A5"/>
    <w:rsid w:val="00B32B39"/>
    <w:rsid w:val="00B32F28"/>
    <w:rsid w:val="00B349C2"/>
    <w:rsid w:val="00B35375"/>
    <w:rsid w:val="00B356B4"/>
    <w:rsid w:val="00B400FF"/>
    <w:rsid w:val="00B42447"/>
    <w:rsid w:val="00B42880"/>
    <w:rsid w:val="00B43798"/>
    <w:rsid w:val="00B43CCD"/>
    <w:rsid w:val="00B43EC9"/>
    <w:rsid w:val="00B51792"/>
    <w:rsid w:val="00B53B3E"/>
    <w:rsid w:val="00B54BC5"/>
    <w:rsid w:val="00B55A1B"/>
    <w:rsid w:val="00B572EA"/>
    <w:rsid w:val="00B574A1"/>
    <w:rsid w:val="00B61F6E"/>
    <w:rsid w:val="00B63686"/>
    <w:rsid w:val="00B65011"/>
    <w:rsid w:val="00B6520C"/>
    <w:rsid w:val="00B67892"/>
    <w:rsid w:val="00B73808"/>
    <w:rsid w:val="00B75A0C"/>
    <w:rsid w:val="00B75D81"/>
    <w:rsid w:val="00B77073"/>
    <w:rsid w:val="00B81D35"/>
    <w:rsid w:val="00B83F99"/>
    <w:rsid w:val="00B83FC5"/>
    <w:rsid w:val="00B86028"/>
    <w:rsid w:val="00B86B0B"/>
    <w:rsid w:val="00B87A97"/>
    <w:rsid w:val="00B90E17"/>
    <w:rsid w:val="00B91F4D"/>
    <w:rsid w:val="00B9286A"/>
    <w:rsid w:val="00B94F7E"/>
    <w:rsid w:val="00B952E4"/>
    <w:rsid w:val="00B95441"/>
    <w:rsid w:val="00BA38EC"/>
    <w:rsid w:val="00BA532E"/>
    <w:rsid w:val="00BA6A4C"/>
    <w:rsid w:val="00BB1F8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E7ACB"/>
    <w:rsid w:val="00BF118F"/>
    <w:rsid w:val="00BF14C1"/>
    <w:rsid w:val="00BF35AE"/>
    <w:rsid w:val="00BF3655"/>
    <w:rsid w:val="00BF52B2"/>
    <w:rsid w:val="00BF64F3"/>
    <w:rsid w:val="00BF6DEC"/>
    <w:rsid w:val="00BF75F4"/>
    <w:rsid w:val="00C00400"/>
    <w:rsid w:val="00C00F80"/>
    <w:rsid w:val="00C03639"/>
    <w:rsid w:val="00C038A5"/>
    <w:rsid w:val="00C05EEC"/>
    <w:rsid w:val="00C073A5"/>
    <w:rsid w:val="00C103F4"/>
    <w:rsid w:val="00C1170B"/>
    <w:rsid w:val="00C13ED0"/>
    <w:rsid w:val="00C150A2"/>
    <w:rsid w:val="00C160FA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7F1"/>
    <w:rsid w:val="00C42E76"/>
    <w:rsid w:val="00C45854"/>
    <w:rsid w:val="00C50B4C"/>
    <w:rsid w:val="00C5178A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244"/>
    <w:rsid w:val="00C85853"/>
    <w:rsid w:val="00C858A6"/>
    <w:rsid w:val="00C93225"/>
    <w:rsid w:val="00C97E76"/>
    <w:rsid w:val="00CA097A"/>
    <w:rsid w:val="00CA2139"/>
    <w:rsid w:val="00CA7684"/>
    <w:rsid w:val="00CB4576"/>
    <w:rsid w:val="00CB4882"/>
    <w:rsid w:val="00CB4BD4"/>
    <w:rsid w:val="00CB4D80"/>
    <w:rsid w:val="00CB5A61"/>
    <w:rsid w:val="00CB7F25"/>
    <w:rsid w:val="00CC1054"/>
    <w:rsid w:val="00CC4EA3"/>
    <w:rsid w:val="00CD0B7D"/>
    <w:rsid w:val="00CD49B6"/>
    <w:rsid w:val="00CE1E8C"/>
    <w:rsid w:val="00CE3CCE"/>
    <w:rsid w:val="00CE46B9"/>
    <w:rsid w:val="00CE599F"/>
    <w:rsid w:val="00CE6D37"/>
    <w:rsid w:val="00CF3061"/>
    <w:rsid w:val="00CF5024"/>
    <w:rsid w:val="00CF5BC4"/>
    <w:rsid w:val="00CF5C25"/>
    <w:rsid w:val="00CF6996"/>
    <w:rsid w:val="00D02858"/>
    <w:rsid w:val="00D06765"/>
    <w:rsid w:val="00D1188F"/>
    <w:rsid w:val="00D12296"/>
    <w:rsid w:val="00D13110"/>
    <w:rsid w:val="00D15C16"/>
    <w:rsid w:val="00D27DD3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3CA"/>
    <w:rsid w:val="00D679D4"/>
    <w:rsid w:val="00D7203A"/>
    <w:rsid w:val="00D72970"/>
    <w:rsid w:val="00D7311C"/>
    <w:rsid w:val="00D73C07"/>
    <w:rsid w:val="00D75CF9"/>
    <w:rsid w:val="00D76D49"/>
    <w:rsid w:val="00D83A1B"/>
    <w:rsid w:val="00D8431E"/>
    <w:rsid w:val="00D8441B"/>
    <w:rsid w:val="00D85D08"/>
    <w:rsid w:val="00D9148D"/>
    <w:rsid w:val="00D94821"/>
    <w:rsid w:val="00D9493B"/>
    <w:rsid w:val="00DA18D4"/>
    <w:rsid w:val="00DA1E57"/>
    <w:rsid w:val="00DA3808"/>
    <w:rsid w:val="00DA44EB"/>
    <w:rsid w:val="00DA47A3"/>
    <w:rsid w:val="00DA6503"/>
    <w:rsid w:val="00DB2456"/>
    <w:rsid w:val="00DC00FE"/>
    <w:rsid w:val="00DC0AC9"/>
    <w:rsid w:val="00DC152D"/>
    <w:rsid w:val="00DC2DA3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7773"/>
    <w:rsid w:val="00DF7B06"/>
    <w:rsid w:val="00E00042"/>
    <w:rsid w:val="00E02615"/>
    <w:rsid w:val="00E02FB8"/>
    <w:rsid w:val="00E0457D"/>
    <w:rsid w:val="00E048B3"/>
    <w:rsid w:val="00E058FB"/>
    <w:rsid w:val="00E05E07"/>
    <w:rsid w:val="00E05E5D"/>
    <w:rsid w:val="00E07568"/>
    <w:rsid w:val="00E1437A"/>
    <w:rsid w:val="00E17539"/>
    <w:rsid w:val="00E1780F"/>
    <w:rsid w:val="00E21BB1"/>
    <w:rsid w:val="00E225CD"/>
    <w:rsid w:val="00E24811"/>
    <w:rsid w:val="00E25ADC"/>
    <w:rsid w:val="00E33E5B"/>
    <w:rsid w:val="00E34F0F"/>
    <w:rsid w:val="00E4219F"/>
    <w:rsid w:val="00E42528"/>
    <w:rsid w:val="00E42F96"/>
    <w:rsid w:val="00E433EB"/>
    <w:rsid w:val="00E43E9A"/>
    <w:rsid w:val="00E444B0"/>
    <w:rsid w:val="00E44E50"/>
    <w:rsid w:val="00E44EDB"/>
    <w:rsid w:val="00E45835"/>
    <w:rsid w:val="00E46992"/>
    <w:rsid w:val="00E4757F"/>
    <w:rsid w:val="00E51EE2"/>
    <w:rsid w:val="00E560B3"/>
    <w:rsid w:val="00E56CD9"/>
    <w:rsid w:val="00E61D6E"/>
    <w:rsid w:val="00E61E95"/>
    <w:rsid w:val="00E64242"/>
    <w:rsid w:val="00E6542A"/>
    <w:rsid w:val="00E66645"/>
    <w:rsid w:val="00E66C23"/>
    <w:rsid w:val="00E67D5E"/>
    <w:rsid w:val="00E720C0"/>
    <w:rsid w:val="00E836A5"/>
    <w:rsid w:val="00E85576"/>
    <w:rsid w:val="00E91F01"/>
    <w:rsid w:val="00E92E2A"/>
    <w:rsid w:val="00E945D6"/>
    <w:rsid w:val="00E96893"/>
    <w:rsid w:val="00EA005E"/>
    <w:rsid w:val="00EA1939"/>
    <w:rsid w:val="00EA2A4B"/>
    <w:rsid w:val="00EA7F7C"/>
    <w:rsid w:val="00EB042E"/>
    <w:rsid w:val="00EB1D0A"/>
    <w:rsid w:val="00EB2860"/>
    <w:rsid w:val="00EB288E"/>
    <w:rsid w:val="00EB3705"/>
    <w:rsid w:val="00EB444A"/>
    <w:rsid w:val="00EB7E44"/>
    <w:rsid w:val="00EC1EEF"/>
    <w:rsid w:val="00EC3E78"/>
    <w:rsid w:val="00EC70FE"/>
    <w:rsid w:val="00ED3C8D"/>
    <w:rsid w:val="00ED7D26"/>
    <w:rsid w:val="00EE7E17"/>
    <w:rsid w:val="00EF022E"/>
    <w:rsid w:val="00EF02DC"/>
    <w:rsid w:val="00EF076F"/>
    <w:rsid w:val="00EF166D"/>
    <w:rsid w:val="00EF5884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72C"/>
    <w:rsid w:val="00F25842"/>
    <w:rsid w:val="00F3249C"/>
    <w:rsid w:val="00F36648"/>
    <w:rsid w:val="00F37F90"/>
    <w:rsid w:val="00F402D7"/>
    <w:rsid w:val="00F40646"/>
    <w:rsid w:val="00F40EBA"/>
    <w:rsid w:val="00F44768"/>
    <w:rsid w:val="00F447E2"/>
    <w:rsid w:val="00F46E02"/>
    <w:rsid w:val="00F50939"/>
    <w:rsid w:val="00F50EDC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1C4B"/>
    <w:rsid w:val="00F82B72"/>
    <w:rsid w:val="00F846DF"/>
    <w:rsid w:val="00F92623"/>
    <w:rsid w:val="00F95F96"/>
    <w:rsid w:val="00F97821"/>
    <w:rsid w:val="00FA1A3F"/>
    <w:rsid w:val="00FA25EF"/>
    <w:rsid w:val="00FA3DF3"/>
    <w:rsid w:val="00FA73EF"/>
    <w:rsid w:val="00FA7AB7"/>
    <w:rsid w:val="00FB0B36"/>
    <w:rsid w:val="00FB0C9D"/>
    <w:rsid w:val="00FB548D"/>
    <w:rsid w:val="00FC0624"/>
    <w:rsid w:val="00FC2113"/>
    <w:rsid w:val="00FC32E6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1FEE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D4F-9F1E-4CDB-878E-492E09E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189</cp:revision>
  <cp:lastPrinted>2017-12-14T15:45:00Z</cp:lastPrinted>
  <dcterms:created xsi:type="dcterms:W3CDTF">2020-04-13T18:12:00Z</dcterms:created>
  <dcterms:modified xsi:type="dcterms:W3CDTF">2020-04-15T11:53:00Z</dcterms:modified>
</cp:coreProperties>
</file>