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FB" w:rsidRDefault="00A63EFB" w:rsidP="00A63EFB">
      <w:pPr>
        <w:ind w:left="2410" w:firstLine="284"/>
        <w:rPr>
          <w:rFonts w:eastAsiaTheme="minorEastAsia"/>
          <w:b/>
          <w:sz w:val="28"/>
          <w:szCs w:val="28"/>
          <w:lang w:eastAsia="pt-BR"/>
        </w:rPr>
      </w:pPr>
      <w:bookmarkStart w:id="0" w:name="_GoBack"/>
      <w:bookmarkEnd w:id="0"/>
      <w:r w:rsidRPr="00E4323C">
        <w:rPr>
          <w:rFonts w:eastAsiaTheme="minorEastAsia"/>
          <w:b/>
          <w:sz w:val="28"/>
          <w:szCs w:val="28"/>
          <w:lang w:eastAsia="pt-BR"/>
        </w:rPr>
        <w:t xml:space="preserve">INDICAÇÃO Nº </w:t>
      </w:r>
      <w:r>
        <w:rPr>
          <w:rFonts w:ascii="Calibri" w:eastAsiaTheme="minorEastAsia" w:hAnsi="Calibri"/>
          <w:b/>
          <w:sz w:val="28"/>
          <w:szCs w:val="28"/>
          <w:lang w:eastAsia="pt-BR"/>
        </w:rPr>
        <w:t>_</w:t>
      </w:r>
      <w:r w:rsidRPr="00E4323C">
        <w:rPr>
          <w:rFonts w:ascii="Calibri" w:eastAsiaTheme="minorEastAsia" w:hAnsi="Calibri"/>
          <w:b/>
          <w:sz w:val="28"/>
          <w:szCs w:val="28"/>
          <w:lang w:eastAsia="pt-BR"/>
        </w:rPr>
        <w:t>_</w:t>
      </w:r>
      <w:r w:rsidR="009E1FBB">
        <w:rPr>
          <w:rFonts w:ascii="Calibri" w:eastAsiaTheme="minorEastAsia" w:hAnsi="Calibri"/>
          <w:b/>
          <w:sz w:val="28"/>
          <w:szCs w:val="28"/>
          <w:lang w:eastAsia="pt-BR"/>
        </w:rPr>
        <w:t>379</w:t>
      </w:r>
      <w:r w:rsidRPr="00E4323C">
        <w:rPr>
          <w:rFonts w:ascii="Calibri" w:eastAsiaTheme="minorEastAsia" w:hAnsi="Calibri"/>
          <w:b/>
          <w:sz w:val="28"/>
          <w:szCs w:val="28"/>
          <w:lang w:eastAsia="pt-BR"/>
        </w:rPr>
        <w:t>___</w:t>
      </w:r>
      <w:r>
        <w:rPr>
          <w:rFonts w:eastAsiaTheme="minorEastAsia"/>
          <w:b/>
          <w:sz w:val="28"/>
          <w:szCs w:val="28"/>
          <w:lang w:eastAsia="pt-BR"/>
        </w:rPr>
        <w:t>/2020</w:t>
      </w:r>
      <w:r w:rsidRPr="00E4323C">
        <w:rPr>
          <w:rFonts w:eastAsiaTheme="minorEastAsia"/>
          <w:b/>
          <w:sz w:val="28"/>
          <w:szCs w:val="28"/>
          <w:lang w:eastAsia="pt-BR"/>
        </w:rPr>
        <w:t>.</w:t>
      </w:r>
    </w:p>
    <w:p w:rsidR="00A63EFB" w:rsidRDefault="00A63EFB" w:rsidP="009E1FBB">
      <w:pPr>
        <w:tabs>
          <w:tab w:val="right" w:pos="8504"/>
        </w:tabs>
        <w:ind w:left="3544" w:hanging="4393"/>
        <w:jc w:val="center"/>
        <w:rPr>
          <w:rFonts w:ascii="Arial" w:eastAsiaTheme="minorEastAsia" w:hAnsi="Arial" w:cs="Arial"/>
          <w:sz w:val="24"/>
          <w:szCs w:val="24"/>
          <w:lang w:eastAsia="pt-BR"/>
        </w:rPr>
      </w:pPr>
      <w:r w:rsidRPr="00E4323C">
        <w:rPr>
          <w:rFonts w:ascii="Arial" w:eastAsiaTheme="minorEastAsia" w:hAnsi="Arial" w:cs="Arial"/>
          <w:b/>
          <w:sz w:val="24"/>
          <w:szCs w:val="24"/>
          <w:lang w:eastAsia="pt-BR"/>
        </w:rPr>
        <w:t>Autoria</w:t>
      </w:r>
      <w:r w:rsidRPr="00E4323C">
        <w:rPr>
          <w:rFonts w:ascii="Arial" w:eastAsiaTheme="minorEastAsia" w:hAnsi="Arial" w:cs="Arial"/>
          <w:sz w:val="24"/>
          <w:szCs w:val="24"/>
          <w:lang w:eastAsia="pt-BR"/>
        </w:rPr>
        <w:t>: Vereadora Adriana Aparecida Felix.</w:t>
      </w:r>
    </w:p>
    <w:p w:rsidR="00FC7B08" w:rsidRPr="00A63EFB" w:rsidRDefault="009E1FBB" w:rsidP="00FC7B08">
      <w:pPr>
        <w:jc w:val="both"/>
        <w:rPr>
          <w:rFonts w:ascii="Arial" w:hAnsi="Arial" w:cs="Arial"/>
          <w:sz w:val="24"/>
          <w:szCs w:val="24"/>
        </w:rPr>
      </w:pPr>
      <w:r w:rsidRPr="009E1FBB">
        <w:rPr>
          <w:rFonts w:ascii="Arial" w:eastAsiaTheme="minorEastAsia" w:hAnsi="Arial" w:cs="Arial"/>
          <w:b/>
          <w:sz w:val="24"/>
          <w:szCs w:val="24"/>
          <w:lang w:eastAsia="pt-BR"/>
        </w:rPr>
        <w:t>Assunto</w:t>
      </w:r>
      <w:r>
        <w:rPr>
          <w:rFonts w:ascii="Arial" w:eastAsiaTheme="minorEastAsia" w:hAnsi="Arial" w:cs="Arial"/>
          <w:sz w:val="24"/>
          <w:szCs w:val="24"/>
          <w:lang w:eastAsia="pt-BR"/>
        </w:rPr>
        <w:t xml:space="preserve">: </w:t>
      </w:r>
      <w:r w:rsidR="00A63EFB" w:rsidRPr="00A63EFB">
        <w:rPr>
          <w:rFonts w:ascii="Arial" w:eastAsiaTheme="minorEastAsia" w:hAnsi="Arial" w:cs="Arial"/>
          <w:sz w:val="24"/>
          <w:szCs w:val="24"/>
          <w:lang w:eastAsia="pt-BR"/>
        </w:rPr>
        <w:t>Solicita</w:t>
      </w:r>
      <w:r w:rsidR="00FC7B08">
        <w:rPr>
          <w:rFonts w:ascii="Arial" w:eastAsiaTheme="minorEastAsia" w:hAnsi="Arial" w:cs="Arial"/>
          <w:sz w:val="24"/>
          <w:szCs w:val="24"/>
          <w:lang w:eastAsia="pt-BR"/>
        </w:rPr>
        <w:t xml:space="preserve"> limpeza, capinação, poda de árvores, manutenção do asfalto devido ao excesso de  buraco, limpeza de bueiros, sinalização de solo, limpeza da Praça Sebastião Arantes, troca de lâmpadas queimadas, instalação de braço com luminárias em toda extensão das Ruas Nossa Senhora de Lurdes, Rua Santo Anastácio, São Bartolomeu, São Bernardo, São Marcos, São Lourenço, Miguel Correa, Santa Tereza, José Carlos Ferreira, São Jorge, São Miguel,  Nossa Senhora D’ Ajuda, Nossa Senhora da Conceição, São Roque, Santa Rita de Cássia e Nossa Senhora Aparecida</w:t>
      </w:r>
      <w:r w:rsidR="00FC7B08" w:rsidRPr="00A63EFB">
        <w:rPr>
          <w:rFonts w:ascii="Arial" w:hAnsi="Arial" w:cs="Arial"/>
          <w:sz w:val="24"/>
          <w:szCs w:val="24"/>
        </w:rPr>
        <w:t xml:space="preserve"> n</w:t>
      </w:r>
      <w:r w:rsidR="00FC7B08">
        <w:rPr>
          <w:rFonts w:ascii="Arial" w:hAnsi="Arial" w:cs="Arial"/>
          <w:sz w:val="24"/>
          <w:szCs w:val="24"/>
        </w:rPr>
        <w:t>o</w:t>
      </w:r>
      <w:r w:rsidR="00FC7B08" w:rsidRPr="00A63EFB">
        <w:rPr>
          <w:rFonts w:ascii="Arial" w:hAnsi="Arial" w:cs="Arial"/>
          <w:sz w:val="24"/>
          <w:szCs w:val="24"/>
        </w:rPr>
        <w:t xml:space="preserve">  Bairro  Vila </w:t>
      </w:r>
      <w:r w:rsidR="00FC7B08">
        <w:rPr>
          <w:rFonts w:ascii="Arial" w:hAnsi="Arial" w:cs="Arial"/>
          <w:sz w:val="24"/>
          <w:szCs w:val="24"/>
        </w:rPr>
        <w:t xml:space="preserve">Japão - </w:t>
      </w:r>
      <w:r w:rsidR="00FC7B08" w:rsidRPr="008C7738">
        <w:rPr>
          <w:rFonts w:ascii="Arial" w:hAnsi="Arial" w:cs="Arial"/>
          <w:sz w:val="24"/>
          <w:szCs w:val="24"/>
        </w:rPr>
        <w:t>Itaquaquecetuba – SP.</w:t>
      </w:r>
    </w:p>
    <w:p w:rsidR="00A63EFB" w:rsidRDefault="00A63EFB" w:rsidP="00A63EFB">
      <w:pPr>
        <w:ind w:firstLine="3402"/>
        <w:jc w:val="both"/>
        <w:rPr>
          <w:rFonts w:ascii="Arial" w:eastAsiaTheme="minorEastAsia" w:hAnsi="Arial" w:cs="Arial"/>
          <w:b/>
          <w:sz w:val="24"/>
          <w:szCs w:val="24"/>
          <w:lang w:eastAsia="pt-BR"/>
        </w:rPr>
      </w:pPr>
    </w:p>
    <w:p w:rsidR="00A63EFB" w:rsidRPr="00A63EFB" w:rsidRDefault="00A63EFB" w:rsidP="009E1FBB">
      <w:pPr>
        <w:ind w:firstLine="1701"/>
        <w:jc w:val="both"/>
        <w:rPr>
          <w:rFonts w:ascii="Arial" w:hAnsi="Arial" w:cs="Arial"/>
          <w:sz w:val="24"/>
          <w:szCs w:val="24"/>
        </w:rPr>
      </w:pPr>
      <w:r w:rsidRPr="00E4323C">
        <w:rPr>
          <w:rFonts w:ascii="Arial" w:eastAsiaTheme="minorEastAsia" w:hAnsi="Arial" w:cs="Arial"/>
          <w:b/>
          <w:sz w:val="24"/>
          <w:szCs w:val="24"/>
          <w:lang w:eastAsia="pt-BR"/>
        </w:rPr>
        <w:t>INDICO À MESA</w:t>
      </w:r>
      <w:r w:rsidRPr="00E4323C">
        <w:rPr>
          <w:rFonts w:ascii="Arial" w:eastAsiaTheme="minorEastAsia" w:hAnsi="Arial" w:cs="Arial"/>
          <w:sz w:val="24"/>
          <w:szCs w:val="24"/>
          <w:lang w:eastAsia="pt-BR"/>
        </w:rPr>
        <w:t>, nos termos regimentais, que seja encaminhado ofício ao Senhor Prefeito Municipal, solicitando de V. Excelência, junto à Secret</w:t>
      </w:r>
      <w:r w:rsidR="00656C0E">
        <w:rPr>
          <w:rFonts w:ascii="Arial" w:eastAsiaTheme="minorEastAsia" w:hAnsi="Arial" w:cs="Arial"/>
          <w:sz w:val="24"/>
          <w:szCs w:val="24"/>
          <w:lang w:eastAsia="pt-BR"/>
        </w:rPr>
        <w:t>a</w:t>
      </w:r>
      <w:r w:rsidRPr="00E4323C">
        <w:rPr>
          <w:rFonts w:ascii="Arial" w:eastAsiaTheme="minorEastAsia" w:hAnsi="Arial" w:cs="Arial"/>
          <w:sz w:val="24"/>
          <w:szCs w:val="24"/>
          <w:lang w:eastAsia="pt-BR"/>
        </w:rPr>
        <w:t>ria de Serviços Urbanos, pr</w:t>
      </w:r>
      <w:r>
        <w:rPr>
          <w:rFonts w:ascii="Arial" w:eastAsiaTheme="minorEastAsia" w:hAnsi="Arial" w:cs="Arial"/>
          <w:sz w:val="24"/>
          <w:szCs w:val="24"/>
          <w:lang w:eastAsia="pt-BR"/>
        </w:rPr>
        <w:t>ovidências visando a limpeza</w:t>
      </w:r>
      <w:r w:rsidR="00656C0E">
        <w:rPr>
          <w:rFonts w:ascii="Arial" w:eastAsiaTheme="minorEastAsia" w:hAnsi="Arial" w:cs="Arial"/>
          <w:sz w:val="24"/>
          <w:szCs w:val="24"/>
          <w:lang w:eastAsia="pt-BR"/>
        </w:rPr>
        <w:t>,</w:t>
      </w:r>
      <w:r>
        <w:rPr>
          <w:rFonts w:ascii="Arial" w:eastAsiaTheme="minorEastAsia" w:hAnsi="Arial" w:cs="Arial"/>
          <w:sz w:val="24"/>
          <w:szCs w:val="24"/>
          <w:lang w:eastAsia="pt-BR"/>
        </w:rPr>
        <w:t xml:space="preserve"> capinação</w:t>
      </w:r>
      <w:r w:rsidR="00656C0E">
        <w:rPr>
          <w:rFonts w:ascii="Arial" w:eastAsiaTheme="minorEastAsia" w:hAnsi="Arial" w:cs="Arial"/>
          <w:sz w:val="24"/>
          <w:szCs w:val="24"/>
          <w:lang w:eastAsia="pt-BR"/>
        </w:rPr>
        <w:t>,</w:t>
      </w:r>
      <w:r w:rsidR="00F005D9">
        <w:rPr>
          <w:rFonts w:ascii="Arial" w:eastAsiaTheme="minorEastAsia" w:hAnsi="Arial" w:cs="Arial"/>
          <w:sz w:val="24"/>
          <w:szCs w:val="24"/>
          <w:lang w:eastAsia="pt-BR"/>
        </w:rPr>
        <w:t xml:space="preserve"> poda de árvores, manutenção do asfalto devido ao excesso de</w:t>
      </w:r>
      <w:r w:rsidR="00656C0E">
        <w:rPr>
          <w:rFonts w:ascii="Arial" w:eastAsiaTheme="minorEastAsia" w:hAnsi="Arial" w:cs="Arial"/>
          <w:sz w:val="24"/>
          <w:szCs w:val="24"/>
          <w:lang w:eastAsia="pt-BR"/>
        </w:rPr>
        <w:t xml:space="preserve"> buraco, limpeza de bueiros, sinalização de solo, </w:t>
      </w:r>
      <w:r w:rsidR="00F005D9">
        <w:rPr>
          <w:rFonts w:ascii="Arial" w:eastAsiaTheme="minorEastAsia" w:hAnsi="Arial" w:cs="Arial"/>
          <w:sz w:val="24"/>
          <w:szCs w:val="24"/>
          <w:lang w:eastAsia="pt-BR"/>
        </w:rPr>
        <w:t>limpeza da Praça Sebastião Arantes,</w:t>
      </w:r>
      <w:r w:rsidR="00656C0E">
        <w:rPr>
          <w:rFonts w:ascii="Arial" w:eastAsiaTheme="minorEastAsia" w:hAnsi="Arial" w:cs="Arial"/>
          <w:sz w:val="24"/>
          <w:szCs w:val="24"/>
          <w:lang w:eastAsia="pt-BR"/>
        </w:rPr>
        <w:t xml:space="preserve"> troca de lâmpadas queimadas, instalação de braço com luminárias</w:t>
      </w:r>
      <w:r>
        <w:rPr>
          <w:rFonts w:ascii="Arial" w:eastAsiaTheme="minorEastAsia" w:hAnsi="Arial" w:cs="Arial"/>
          <w:sz w:val="24"/>
          <w:szCs w:val="24"/>
          <w:lang w:eastAsia="pt-BR"/>
        </w:rPr>
        <w:t xml:space="preserve"> em toda extensão da</w:t>
      </w:r>
      <w:r w:rsidR="00656C0E">
        <w:rPr>
          <w:rFonts w:ascii="Arial" w:eastAsiaTheme="minorEastAsia" w:hAnsi="Arial" w:cs="Arial"/>
          <w:sz w:val="24"/>
          <w:szCs w:val="24"/>
          <w:lang w:eastAsia="pt-BR"/>
        </w:rPr>
        <w:t>s</w:t>
      </w:r>
      <w:r>
        <w:rPr>
          <w:rFonts w:ascii="Arial" w:eastAsiaTheme="minorEastAsia" w:hAnsi="Arial" w:cs="Arial"/>
          <w:sz w:val="24"/>
          <w:szCs w:val="24"/>
          <w:lang w:eastAsia="pt-BR"/>
        </w:rPr>
        <w:t xml:space="preserve"> Rua</w:t>
      </w:r>
      <w:r w:rsidR="00656C0E">
        <w:rPr>
          <w:rFonts w:ascii="Arial" w:eastAsiaTheme="minorEastAsia" w:hAnsi="Arial" w:cs="Arial"/>
          <w:sz w:val="24"/>
          <w:szCs w:val="24"/>
          <w:lang w:eastAsia="pt-BR"/>
        </w:rPr>
        <w:t>s Nossa Senhora de Lurdes, Rua Santo Anastácio</w:t>
      </w:r>
      <w:r w:rsidR="00F005D9">
        <w:rPr>
          <w:rFonts w:ascii="Arial" w:eastAsiaTheme="minorEastAsia" w:hAnsi="Arial" w:cs="Arial"/>
          <w:sz w:val="24"/>
          <w:szCs w:val="24"/>
          <w:lang w:eastAsia="pt-BR"/>
        </w:rPr>
        <w:t>, São Bartolomeu, São Bernardo, São Marcos, São Lourenço,</w:t>
      </w:r>
      <w:r w:rsidR="00FC7B08">
        <w:rPr>
          <w:rFonts w:ascii="Arial" w:eastAsiaTheme="minorEastAsia" w:hAnsi="Arial" w:cs="Arial"/>
          <w:sz w:val="24"/>
          <w:szCs w:val="24"/>
          <w:lang w:eastAsia="pt-BR"/>
        </w:rPr>
        <w:t xml:space="preserve"> Miguel Correa, Santa Tereza, José Carlos Ferreira, São Jorge, São Miguel,  Nossa Senhora D’ Ajuda, Nossa Senhora da Conceição, São Roque, Santa Rita de Cássia e Nossa Senhora Aparecida</w:t>
      </w:r>
      <w:r w:rsidRPr="00A63EFB">
        <w:rPr>
          <w:rFonts w:ascii="Arial" w:hAnsi="Arial" w:cs="Arial"/>
          <w:sz w:val="24"/>
          <w:szCs w:val="24"/>
        </w:rPr>
        <w:t xml:space="preserve"> n</w:t>
      </w:r>
      <w:r w:rsidR="00FC7B08">
        <w:rPr>
          <w:rFonts w:ascii="Arial" w:hAnsi="Arial" w:cs="Arial"/>
          <w:sz w:val="24"/>
          <w:szCs w:val="24"/>
        </w:rPr>
        <w:t>o</w:t>
      </w:r>
      <w:r w:rsidRPr="00A63EFB">
        <w:rPr>
          <w:rFonts w:ascii="Arial" w:hAnsi="Arial" w:cs="Arial"/>
          <w:sz w:val="24"/>
          <w:szCs w:val="24"/>
        </w:rPr>
        <w:t xml:space="preserve">  Bairro  Vila </w:t>
      </w:r>
      <w:r w:rsidR="00FC7B08">
        <w:rPr>
          <w:rFonts w:ascii="Arial" w:hAnsi="Arial" w:cs="Arial"/>
          <w:sz w:val="24"/>
          <w:szCs w:val="24"/>
        </w:rPr>
        <w:t xml:space="preserve">Japão - </w:t>
      </w:r>
      <w:r w:rsidRPr="008C7738">
        <w:rPr>
          <w:rFonts w:ascii="Arial" w:hAnsi="Arial" w:cs="Arial"/>
          <w:sz w:val="24"/>
          <w:szCs w:val="24"/>
        </w:rPr>
        <w:t>Itaquaquecetuba – SP.</w:t>
      </w:r>
    </w:p>
    <w:p w:rsidR="00A63EFB" w:rsidRDefault="00A63EFB" w:rsidP="009E1FBB">
      <w:pPr>
        <w:spacing w:after="0"/>
        <w:jc w:val="center"/>
        <w:rPr>
          <w:rFonts w:ascii="Arial" w:eastAsiaTheme="minorEastAsia" w:hAnsi="Arial" w:cs="Arial"/>
          <w:b/>
          <w:sz w:val="24"/>
          <w:szCs w:val="24"/>
          <w:lang w:eastAsia="pt-BR"/>
        </w:rPr>
      </w:pPr>
      <w:r w:rsidRPr="00E4323C">
        <w:rPr>
          <w:rFonts w:ascii="Arial" w:eastAsiaTheme="minorEastAsia" w:hAnsi="Arial" w:cs="Arial"/>
          <w:b/>
          <w:sz w:val="24"/>
          <w:szCs w:val="24"/>
          <w:lang w:eastAsia="pt-BR"/>
        </w:rPr>
        <w:t>JUSTIFICATIVA</w:t>
      </w:r>
    </w:p>
    <w:p w:rsidR="00A63EFB" w:rsidRPr="00E4323C" w:rsidRDefault="00A63EFB" w:rsidP="00A63EFB">
      <w:pPr>
        <w:spacing w:after="0"/>
        <w:jc w:val="center"/>
        <w:rPr>
          <w:rFonts w:ascii="Arial" w:eastAsiaTheme="minorEastAsia" w:hAnsi="Arial" w:cs="Arial"/>
          <w:b/>
          <w:sz w:val="24"/>
          <w:szCs w:val="24"/>
          <w:lang w:eastAsia="pt-BR"/>
        </w:rPr>
      </w:pPr>
    </w:p>
    <w:p w:rsidR="00A63EFB" w:rsidRPr="00E4323C" w:rsidRDefault="00A63EFB" w:rsidP="00A63EFB">
      <w:pPr>
        <w:shd w:val="clear" w:color="auto" w:fill="FFFFFF"/>
        <w:spacing w:after="0"/>
        <w:ind w:firstLine="3261"/>
        <w:jc w:val="both"/>
        <w:textAlignment w:val="baseline"/>
        <w:rPr>
          <w:rFonts w:ascii="Arial" w:eastAsia="Times New Roman" w:hAnsi="Arial" w:cs="Arial"/>
          <w:b/>
          <w:sz w:val="24"/>
          <w:szCs w:val="24"/>
          <w:lang w:eastAsia="pt-BR"/>
        </w:rPr>
      </w:pPr>
      <w:r w:rsidRPr="00E4323C">
        <w:rPr>
          <w:rFonts w:ascii="Arial" w:eastAsia="Times New Roman" w:hAnsi="Arial" w:cs="Arial"/>
          <w:sz w:val="24"/>
          <w:szCs w:val="24"/>
          <w:lang w:eastAsia="pt-BR"/>
        </w:rPr>
        <w:t>Esta solicitação se faz necessária, para atendermos as solicitações verbais que esta Vereadora vem recebendo dos moradores</w:t>
      </w:r>
      <w:r w:rsidR="00FC7B08">
        <w:rPr>
          <w:rFonts w:ascii="Arial" w:eastAsia="Times New Roman" w:hAnsi="Arial" w:cs="Arial"/>
          <w:sz w:val="24"/>
          <w:szCs w:val="24"/>
          <w:lang w:eastAsia="pt-BR"/>
        </w:rPr>
        <w:t xml:space="preserve"> há vários meses, alegando que o bairro está com características de abandono total por parte do Poder Executivo.</w:t>
      </w:r>
    </w:p>
    <w:p w:rsidR="00A63EFB" w:rsidRPr="00E4323C" w:rsidRDefault="00A63EFB" w:rsidP="00A63EFB">
      <w:pPr>
        <w:ind w:firstLine="3261"/>
        <w:jc w:val="both"/>
        <w:rPr>
          <w:rFonts w:ascii="Arial" w:eastAsiaTheme="minorEastAsia" w:hAnsi="Arial" w:cs="Arial"/>
          <w:sz w:val="24"/>
          <w:szCs w:val="24"/>
          <w:lang w:eastAsia="pt-BR"/>
        </w:rPr>
      </w:pPr>
      <w:r w:rsidRPr="00E4323C">
        <w:rPr>
          <w:rFonts w:ascii="Arial" w:eastAsiaTheme="minorEastAsia" w:hAnsi="Arial" w:cs="Arial"/>
          <w:sz w:val="24"/>
          <w:szCs w:val="24"/>
          <w:lang w:eastAsia="pt-BR"/>
        </w:rPr>
        <w:t xml:space="preserve">Plenário </w:t>
      </w:r>
      <w:r>
        <w:rPr>
          <w:rFonts w:ascii="Arial" w:eastAsiaTheme="minorEastAsia" w:hAnsi="Arial" w:cs="Arial"/>
          <w:sz w:val="24"/>
          <w:szCs w:val="24"/>
          <w:lang w:eastAsia="pt-BR"/>
        </w:rPr>
        <w:t>Vereador Mauricio Alves Braz, 27</w:t>
      </w:r>
      <w:r w:rsidR="009E1FBB">
        <w:rPr>
          <w:rFonts w:ascii="Arial" w:eastAsiaTheme="minorEastAsia" w:hAnsi="Arial" w:cs="Arial"/>
          <w:sz w:val="24"/>
          <w:szCs w:val="24"/>
          <w:lang w:eastAsia="pt-BR"/>
        </w:rPr>
        <w:t xml:space="preserve"> </w:t>
      </w:r>
      <w:r>
        <w:rPr>
          <w:rFonts w:ascii="Arial" w:eastAsiaTheme="minorEastAsia" w:hAnsi="Arial" w:cs="Arial"/>
          <w:sz w:val="24"/>
          <w:szCs w:val="24"/>
          <w:lang w:eastAsia="pt-BR"/>
        </w:rPr>
        <w:t>de Abril  de 2020</w:t>
      </w:r>
      <w:r w:rsidRPr="00E4323C">
        <w:rPr>
          <w:rFonts w:ascii="Arial" w:eastAsiaTheme="minorEastAsia" w:hAnsi="Arial" w:cs="Arial"/>
          <w:sz w:val="24"/>
          <w:szCs w:val="24"/>
          <w:lang w:eastAsia="pt-BR"/>
        </w:rPr>
        <w:t>.</w:t>
      </w:r>
    </w:p>
    <w:p w:rsidR="00A63EFB" w:rsidRPr="00E4323C" w:rsidRDefault="00A63EFB" w:rsidP="00A63EFB">
      <w:pPr>
        <w:jc w:val="both"/>
        <w:rPr>
          <w:rFonts w:ascii="Arial" w:eastAsiaTheme="minorEastAsia" w:hAnsi="Arial" w:cs="Arial"/>
          <w:lang w:eastAsia="pt-BR"/>
        </w:rPr>
      </w:pPr>
    </w:p>
    <w:p w:rsidR="00A63EFB" w:rsidRPr="00E4323C" w:rsidRDefault="009E1FBB" w:rsidP="009E1FBB">
      <w:pPr>
        <w:jc w:val="center"/>
        <w:rPr>
          <w:rFonts w:ascii="Arial" w:eastAsiaTheme="minorEastAsia" w:hAnsi="Arial" w:cs="Arial"/>
          <w:sz w:val="24"/>
          <w:szCs w:val="24"/>
          <w:lang w:eastAsia="pt-BR"/>
        </w:rPr>
      </w:pPr>
      <w:r>
        <w:rPr>
          <w:rFonts w:ascii="Arial" w:eastAsiaTheme="minorEastAsia" w:hAnsi="Arial" w:cs="Arial"/>
          <w:lang w:eastAsia="pt-BR"/>
        </w:rPr>
        <w:t>A</w:t>
      </w:r>
      <w:r w:rsidR="00A63EFB" w:rsidRPr="00E4323C">
        <w:rPr>
          <w:rFonts w:ascii="Arial" w:eastAsiaTheme="minorEastAsia" w:hAnsi="Arial" w:cs="Arial"/>
          <w:sz w:val="24"/>
          <w:szCs w:val="24"/>
          <w:lang w:eastAsia="pt-BR"/>
        </w:rPr>
        <w:t>DRIANA APARECIDA FELIX</w:t>
      </w:r>
    </w:p>
    <w:p w:rsidR="00A63EFB" w:rsidRPr="00E4323C" w:rsidRDefault="00A63EFB" w:rsidP="00A63EFB">
      <w:pPr>
        <w:spacing w:after="0"/>
        <w:jc w:val="center"/>
        <w:rPr>
          <w:rFonts w:ascii="Arial" w:eastAsiaTheme="minorEastAsia" w:hAnsi="Arial" w:cs="Arial"/>
          <w:b/>
          <w:sz w:val="24"/>
          <w:szCs w:val="24"/>
          <w:lang w:eastAsia="pt-BR"/>
        </w:rPr>
      </w:pPr>
      <w:r w:rsidRPr="00E4323C">
        <w:rPr>
          <w:rFonts w:ascii="Arial" w:eastAsiaTheme="minorEastAsia" w:hAnsi="Arial" w:cs="Arial"/>
          <w:b/>
          <w:sz w:val="24"/>
          <w:szCs w:val="24"/>
          <w:lang w:eastAsia="pt-BR"/>
        </w:rPr>
        <w:t>Adriana do Hospital</w:t>
      </w:r>
    </w:p>
    <w:p w:rsidR="00A63EFB" w:rsidRPr="00E4323C" w:rsidRDefault="00A63EFB" w:rsidP="00A63EFB">
      <w:pPr>
        <w:spacing w:after="0"/>
        <w:jc w:val="center"/>
        <w:rPr>
          <w:rFonts w:ascii="Arial" w:eastAsiaTheme="minorEastAsia" w:hAnsi="Arial" w:cs="Arial"/>
          <w:sz w:val="24"/>
          <w:szCs w:val="24"/>
          <w:lang w:eastAsia="pt-BR"/>
        </w:rPr>
      </w:pPr>
      <w:r w:rsidRPr="00E4323C">
        <w:rPr>
          <w:rFonts w:ascii="Arial" w:eastAsiaTheme="minorEastAsia" w:hAnsi="Arial" w:cs="Arial"/>
          <w:sz w:val="24"/>
          <w:szCs w:val="24"/>
          <w:lang w:eastAsia="pt-BR"/>
        </w:rPr>
        <w:t xml:space="preserve">Vereadora </w:t>
      </w:r>
    </w:p>
    <w:sectPr w:rsidR="00A63EFB" w:rsidRPr="00E4323C" w:rsidSect="00A63EFB">
      <w:headerReference w:type="default" r:id="rId6"/>
      <w:pgSz w:w="11906" w:h="16838"/>
      <w:pgMar w:top="1417" w:right="170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7DB" w:rsidRDefault="00CE47DB" w:rsidP="00A63EFB">
      <w:pPr>
        <w:spacing w:after="0" w:line="240" w:lineRule="auto"/>
      </w:pPr>
      <w:r>
        <w:separator/>
      </w:r>
    </w:p>
  </w:endnote>
  <w:endnote w:type="continuationSeparator" w:id="1">
    <w:p w:rsidR="00CE47DB" w:rsidRDefault="00CE47DB" w:rsidP="00A63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7DB" w:rsidRDefault="00CE47DB" w:rsidP="00A63EFB">
      <w:pPr>
        <w:spacing w:after="0" w:line="240" w:lineRule="auto"/>
      </w:pPr>
      <w:r>
        <w:separator/>
      </w:r>
    </w:p>
  </w:footnote>
  <w:footnote w:type="continuationSeparator" w:id="1">
    <w:p w:rsidR="00CE47DB" w:rsidRDefault="00CE47DB" w:rsidP="00A63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FB" w:rsidRPr="00307BCA" w:rsidRDefault="004C2238" w:rsidP="00A63EFB">
    <w:pPr>
      <w:spacing w:after="0" w:line="240" w:lineRule="auto"/>
      <w:ind w:left="-1134" w:firstLine="567"/>
      <w:rPr>
        <w:sz w:val="28"/>
        <w:szCs w:val="28"/>
      </w:rPr>
    </w:pPr>
    <w:r>
      <w:rPr>
        <w:noProof/>
        <w:lang w:eastAsia="pt-BR"/>
      </w:rPr>
      <w:drawing>
        <wp:anchor distT="0" distB="0" distL="114300" distR="114300" simplePos="0" relativeHeight="251659264" behindDoc="0" locked="0" layoutInCell="1" allowOverlap="1">
          <wp:simplePos x="0" y="0"/>
          <wp:positionH relativeFrom="margin">
            <wp:posOffset>6045835</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r w:rsidR="00582EBF" w:rsidRPr="00582EBF">
      <w:rPr>
        <w:noProof/>
        <w:lang w:eastAsia="pt-BR"/>
      </w:rPr>
      <w:pict>
        <v:shapetype id="_x0000_t202" coordsize="21600,21600" o:spt="202" path="m,l,21600r21600,l21600,xe">
          <v:stroke joinstyle="miter"/>
          <v:path gradientshapeok="t" o:connecttype="rect"/>
        </v:shapetype>
        <v:shape id="Caixa de texto 6" o:spid="_x0000_s4097" type="#_x0000_t202" style="position:absolute;left:0;text-align:left;margin-left:78.55pt;margin-top:44.7pt;width:452.8pt;height:57.75pt;z-index:251658240;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" o:allowincell="f" filled="f" stroked="f">
          <v:textbox inset=",0,,0">
            <w:txbxContent>
              <w:p w:rsidR="00A63EFB" w:rsidRDefault="00A63EFB" w:rsidP="00A63EFB">
                <w:pPr>
                  <w:spacing w:after="0" w:line="240" w:lineRule="auto"/>
                  <w:rPr>
                    <w:sz w:val="52"/>
                    <w:szCs w:val="52"/>
                  </w:rPr>
                </w:pPr>
                <w:r w:rsidRPr="00D30221">
                  <w:rPr>
                    <w:sz w:val="52"/>
                    <w:szCs w:val="52"/>
                  </w:rPr>
                  <w:t>Câmara Municipal de Itaquaquecetuba</w:t>
                </w:r>
              </w:p>
              <w:p w:rsidR="00A63EFB" w:rsidRPr="00E374D4" w:rsidRDefault="00A63EFB" w:rsidP="00A63EFB">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A63EFB" w:rsidRPr="00307BCA">
      <w:rPr>
        <w:noProof/>
        <w:lang w:eastAsia="pt-BR"/>
      </w:rPr>
      <w:drawing>
        <wp:inline distT="0" distB="0" distL="0" distR="0">
          <wp:extent cx="1000125" cy="911225"/>
          <wp:effectExtent l="19050" t="0" r="9525" b="0"/>
          <wp:docPr id="8"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999871" cy="910994"/>
                  </a:xfrm>
                  <a:prstGeom prst="rect">
                    <a:avLst/>
                  </a:prstGeom>
                  <a:noFill/>
                  <a:ln w="9525">
                    <a:noFill/>
                    <a:miter lim="800000"/>
                    <a:headEnd/>
                    <a:tailEnd/>
                  </a:ln>
                </pic:spPr>
              </pic:pic>
            </a:graphicData>
          </a:graphic>
        </wp:inline>
      </w:drawing>
    </w:r>
  </w:p>
  <w:p w:rsidR="00A63EFB" w:rsidRDefault="00A63EFB" w:rsidP="00A63EFB">
    <w:pPr>
      <w:pStyle w:val="Cabealho"/>
      <w:ind w:hanging="70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A63EFB"/>
    <w:rsid w:val="001977C9"/>
    <w:rsid w:val="001C73D7"/>
    <w:rsid w:val="00384171"/>
    <w:rsid w:val="004C2238"/>
    <w:rsid w:val="00582EBF"/>
    <w:rsid w:val="00625B4E"/>
    <w:rsid w:val="00656C0E"/>
    <w:rsid w:val="00760827"/>
    <w:rsid w:val="009E1FBB"/>
    <w:rsid w:val="00A63EFB"/>
    <w:rsid w:val="00BC5461"/>
    <w:rsid w:val="00C415C8"/>
    <w:rsid w:val="00CD5DBC"/>
    <w:rsid w:val="00CE47DB"/>
    <w:rsid w:val="00F005D9"/>
    <w:rsid w:val="00FC7B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F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63E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63EFB"/>
  </w:style>
  <w:style w:type="paragraph" w:styleId="Rodap">
    <w:name w:val="footer"/>
    <w:basedOn w:val="Normal"/>
    <w:link w:val="RodapChar"/>
    <w:uiPriority w:val="99"/>
    <w:semiHidden/>
    <w:unhideWhenUsed/>
    <w:rsid w:val="00A63EF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63EFB"/>
  </w:style>
  <w:style w:type="paragraph" w:styleId="Textodebalo">
    <w:name w:val="Balloon Text"/>
    <w:basedOn w:val="Normal"/>
    <w:link w:val="TextodebaloChar"/>
    <w:uiPriority w:val="99"/>
    <w:semiHidden/>
    <w:unhideWhenUsed/>
    <w:rsid w:val="00A63E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3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F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63E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63EFB"/>
  </w:style>
  <w:style w:type="paragraph" w:styleId="Rodap">
    <w:name w:val="footer"/>
    <w:basedOn w:val="Normal"/>
    <w:link w:val="RodapChar"/>
    <w:uiPriority w:val="99"/>
    <w:semiHidden/>
    <w:unhideWhenUsed/>
    <w:rsid w:val="00A63EF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63EFB"/>
  </w:style>
  <w:style w:type="paragraph" w:styleId="Textodebalo">
    <w:name w:val="Balloon Text"/>
    <w:basedOn w:val="Normal"/>
    <w:link w:val="TextodebaloChar"/>
    <w:uiPriority w:val="99"/>
    <w:semiHidden/>
    <w:unhideWhenUsed/>
    <w:rsid w:val="00A63E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3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Despachante</dc:creator>
  <cp:lastModifiedBy>LEG-01</cp:lastModifiedBy>
  <cp:revision>4</cp:revision>
  <dcterms:created xsi:type="dcterms:W3CDTF">2020-04-27T18:56:00Z</dcterms:created>
  <dcterms:modified xsi:type="dcterms:W3CDTF">2020-04-27T19:35:00Z</dcterms:modified>
</cp:coreProperties>
</file>