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CC" w:rsidRDefault="000B227C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pt-BR"/>
        </w:rPr>
        <w:drawing>
          <wp:inline distT="0" distB="0" distL="0" distR="0">
            <wp:extent cx="5760085" cy="1234440"/>
            <wp:effectExtent l="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CC" w:rsidRDefault="00FA15C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CC" w:rsidRDefault="000B227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89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A15CC" w:rsidRDefault="00FA15C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A15CC" w:rsidRDefault="00FA15CC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A15CC" w:rsidRPr="000B227C" w:rsidRDefault="000B227C">
      <w:pPr>
        <w:spacing w:after="0" w:line="360" w:lineRule="auto"/>
        <w:ind w:firstLine="2552"/>
        <w:jc w:val="both"/>
        <w:rPr>
          <w:rFonts w:ascii="Arial" w:hAnsi="Arial" w:cs="Arial"/>
        </w:rPr>
      </w:pPr>
      <w:r w:rsidRPr="000B227C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Excelência para que seja feito a </w:t>
      </w:r>
      <w:r w:rsidR="008931E0">
        <w:rPr>
          <w:rFonts w:ascii="Arial" w:hAnsi="Arial" w:cs="Arial"/>
          <w:sz w:val="28"/>
          <w:szCs w:val="28"/>
        </w:rPr>
        <w:t>l</w:t>
      </w:r>
      <w:r w:rsidRPr="000B227C">
        <w:rPr>
          <w:rFonts w:ascii="Arial" w:hAnsi="Arial" w:cs="Arial"/>
          <w:sz w:val="28"/>
          <w:szCs w:val="28"/>
        </w:rPr>
        <w:t xml:space="preserve">impeza e </w:t>
      </w:r>
      <w:r w:rsidR="008931E0">
        <w:rPr>
          <w:rFonts w:ascii="Arial" w:hAnsi="Arial" w:cs="Arial"/>
          <w:sz w:val="28"/>
          <w:szCs w:val="28"/>
        </w:rPr>
        <w:t>c</w:t>
      </w:r>
      <w:r w:rsidRPr="000B227C">
        <w:rPr>
          <w:rFonts w:ascii="Arial" w:hAnsi="Arial" w:cs="Arial"/>
          <w:sz w:val="28"/>
          <w:szCs w:val="28"/>
        </w:rPr>
        <w:t xml:space="preserve">apinação </w:t>
      </w:r>
      <w:r w:rsidR="0083676D">
        <w:rPr>
          <w:rFonts w:ascii="Arial" w:hAnsi="Arial" w:cs="Arial"/>
          <w:sz w:val="28"/>
          <w:szCs w:val="28"/>
        </w:rPr>
        <w:t>em toda extensão da Estrada do São Bento</w:t>
      </w:r>
      <w:r w:rsidRPr="000B227C">
        <w:rPr>
          <w:rFonts w:ascii="Arial" w:hAnsi="Arial" w:cs="Arial"/>
          <w:sz w:val="28"/>
          <w:szCs w:val="28"/>
        </w:rPr>
        <w:t xml:space="preserve"> no </w:t>
      </w:r>
      <w:r w:rsidR="00DB0EC7">
        <w:rPr>
          <w:rFonts w:ascii="Arial" w:hAnsi="Arial" w:cs="Arial"/>
          <w:sz w:val="28"/>
          <w:szCs w:val="28"/>
        </w:rPr>
        <w:t>B</w:t>
      </w:r>
      <w:r w:rsidRPr="000B227C">
        <w:rPr>
          <w:rFonts w:ascii="Arial" w:hAnsi="Arial" w:cs="Arial"/>
          <w:sz w:val="28"/>
          <w:szCs w:val="28"/>
        </w:rPr>
        <w:t xml:space="preserve">airro Josely, neste município. </w:t>
      </w:r>
    </w:p>
    <w:p w:rsidR="00FA15CC" w:rsidRPr="000B227C" w:rsidRDefault="00FA15CC">
      <w:pPr>
        <w:spacing w:after="0"/>
        <w:ind w:firstLine="2552"/>
        <w:jc w:val="both"/>
        <w:rPr>
          <w:rFonts w:ascii="Arial" w:hAnsi="Arial" w:cs="Arial"/>
          <w:b/>
          <w:sz w:val="28"/>
          <w:szCs w:val="28"/>
        </w:rPr>
      </w:pPr>
    </w:p>
    <w:p w:rsidR="00FA15CC" w:rsidRPr="000B227C" w:rsidRDefault="000B227C">
      <w:pPr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highlight w:val="white"/>
        </w:rPr>
      </w:pPr>
      <w:r w:rsidRPr="000B227C">
        <w:rPr>
          <w:rFonts w:ascii="Arial" w:hAnsi="Arial" w:cs="Arial"/>
          <w:b/>
          <w:sz w:val="28"/>
          <w:szCs w:val="28"/>
        </w:rPr>
        <w:t>Justificativa</w:t>
      </w:r>
    </w:p>
    <w:p w:rsidR="00FA15CC" w:rsidRPr="000B227C" w:rsidRDefault="00FA15CC">
      <w:pPr>
        <w:tabs>
          <w:tab w:val="left" w:pos="2552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FA15CC" w:rsidRPr="000B227C" w:rsidRDefault="000B227C">
      <w:pPr>
        <w:tabs>
          <w:tab w:val="left" w:pos="2552"/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8"/>
          <w:szCs w:val="28"/>
        </w:rPr>
        <w:tab/>
      </w:r>
      <w:r w:rsidRPr="000B227C">
        <w:rPr>
          <w:rFonts w:ascii="Arial" w:eastAsia="Calibri" w:hAnsi="Arial" w:cs="Arial"/>
          <w:sz w:val="28"/>
          <w:szCs w:val="28"/>
        </w:rPr>
        <w:t xml:space="preserve">A referida solicitação se faz necessária devido o mato </w:t>
      </w:r>
      <w:r w:rsidR="00DB0EC7">
        <w:rPr>
          <w:rFonts w:ascii="Arial" w:eastAsia="Calibri" w:hAnsi="Arial" w:cs="Arial"/>
          <w:sz w:val="28"/>
          <w:szCs w:val="28"/>
        </w:rPr>
        <w:t xml:space="preserve">que </w:t>
      </w:r>
      <w:r w:rsidRPr="000B227C">
        <w:rPr>
          <w:rFonts w:ascii="Arial" w:eastAsia="Calibri" w:hAnsi="Arial" w:cs="Arial"/>
          <w:sz w:val="28"/>
          <w:szCs w:val="28"/>
        </w:rPr>
        <w:t>est</w:t>
      </w:r>
      <w:r w:rsidR="00DB0EC7">
        <w:rPr>
          <w:rFonts w:ascii="Arial" w:eastAsia="Calibri" w:hAnsi="Arial" w:cs="Arial"/>
          <w:sz w:val="28"/>
          <w:szCs w:val="28"/>
        </w:rPr>
        <w:t>á</w:t>
      </w:r>
      <w:r w:rsidRPr="000B227C">
        <w:rPr>
          <w:rFonts w:ascii="Arial" w:eastAsia="Calibri" w:hAnsi="Arial" w:cs="Arial"/>
          <w:sz w:val="28"/>
          <w:szCs w:val="28"/>
        </w:rPr>
        <w:t xml:space="preserve"> tomando co</w:t>
      </w:r>
      <w:r w:rsidR="0083676D">
        <w:rPr>
          <w:rFonts w:ascii="Arial" w:eastAsia="Calibri" w:hAnsi="Arial" w:cs="Arial"/>
          <w:sz w:val="28"/>
          <w:szCs w:val="28"/>
        </w:rPr>
        <w:t>nta das</w:t>
      </w:r>
      <w:r w:rsidRPr="000B227C">
        <w:rPr>
          <w:rFonts w:ascii="Arial" w:eastAsia="Calibri" w:hAnsi="Arial" w:cs="Arial"/>
          <w:sz w:val="28"/>
          <w:szCs w:val="28"/>
        </w:rPr>
        <w:t xml:space="preserve"> calçada</w:t>
      </w:r>
      <w:r w:rsidR="0083676D">
        <w:rPr>
          <w:rFonts w:ascii="Arial" w:eastAsia="Calibri" w:hAnsi="Arial" w:cs="Arial"/>
          <w:sz w:val="28"/>
          <w:szCs w:val="28"/>
        </w:rPr>
        <w:t>s e com isso dificultando a passagem dos pedestres</w:t>
      </w:r>
      <w:r w:rsidRPr="000B227C">
        <w:rPr>
          <w:rFonts w:ascii="Arial" w:eastAsia="Calibri" w:hAnsi="Arial" w:cs="Arial"/>
          <w:sz w:val="28"/>
          <w:szCs w:val="28"/>
        </w:rPr>
        <w:t xml:space="preserve">. </w:t>
      </w:r>
    </w:p>
    <w:p w:rsidR="00FA15CC" w:rsidRPr="000B227C" w:rsidRDefault="00FA15C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FA15CC" w:rsidRPr="000B227C" w:rsidRDefault="000B227C">
      <w:pPr>
        <w:spacing w:line="386" w:lineRule="atLeast"/>
        <w:ind w:firstLine="2820"/>
        <w:jc w:val="both"/>
        <w:rPr>
          <w:rFonts w:ascii="Arial" w:hAnsi="Arial" w:cs="Arial"/>
        </w:rPr>
      </w:pPr>
      <w:r w:rsidRPr="000B227C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83676D">
        <w:rPr>
          <w:rFonts w:ascii="Arial" w:hAnsi="Arial" w:cs="Arial"/>
          <w:color w:val="000000"/>
          <w:sz w:val="28"/>
          <w:szCs w:val="28"/>
        </w:rPr>
        <w:t>04</w:t>
      </w:r>
      <w:r w:rsidRPr="000B227C">
        <w:rPr>
          <w:rFonts w:ascii="Arial" w:hAnsi="Arial" w:cs="Arial"/>
          <w:color w:val="000000"/>
          <w:sz w:val="28"/>
          <w:szCs w:val="28"/>
        </w:rPr>
        <w:t xml:space="preserve"> de M</w:t>
      </w:r>
      <w:r w:rsidR="0083676D">
        <w:rPr>
          <w:rFonts w:ascii="Arial" w:hAnsi="Arial" w:cs="Arial"/>
          <w:color w:val="000000"/>
          <w:sz w:val="28"/>
          <w:szCs w:val="28"/>
        </w:rPr>
        <w:t>aio</w:t>
      </w:r>
      <w:r w:rsidRPr="000B227C">
        <w:rPr>
          <w:rFonts w:ascii="Arial" w:hAnsi="Arial" w:cs="Arial"/>
          <w:color w:val="000000"/>
          <w:sz w:val="28"/>
          <w:szCs w:val="28"/>
        </w:rPr>
        <w:t xml:space="preserve"> de 2020.</w:t>
      </w:r>
    </w:p>
    <w:p w:rsidR="000B227C" w:rsidRPr="000B227C" w:rsidRDefault="000B227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0B227C" w:rsidRPr="000B227C" w:rsidRDefault="000B227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FA15CC" w:rsidRPr="008931E0" w:rsidRDefault="00FA15CC">
      <w:pPr>
        <w:ind w:firstLine="2552"/>
        <w:jc w:val="both"/>
        <w:rPr>
          <w:rFonts w:ascii="Arial" w:hAnsi="Arial" w:cs="Arial"/>
          <w:b/>
          <w:sz w:val="28"/>
          <w:szCs w:val="28"/>
        </w:rPr>
      </w:pPr>
    </w:p>
    <w:p w:rsidR="00FA15CC" w:rsidRPr="008931E0" w:rsidRDefault="008931E0" w:rsidP="008931E0">
      <w:pPr>
        <w:ind w:firstLine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Vereador </w:t>
      </w:r>
      <w:r w:rsidR="000B227C" w:rsidRPr="008931E0">
        <w:rPr>
          <w:rFonts w:ascii="Arial" w:hAnsi="Arial" w:cs="Arial"/>
          <w:b/>
          <w:sz w:val="32"/>
          <w:szCs w:val="32"/>
        </w:rPr>
        <w:t>Roberto Carlos do Nascimento Tito</w:t>
      </w:r>
    </w:p>
    <w:p w:rsidR="00FA15CC" w:rsidRPr="000B227C" w:rsidRDefault="000B227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8931E0">
        <w:rPr>
          <w:rFonts w:ascii="Arial" w:hAnsi="Arial" w:cs="Arial"/>
          <w:sz w:val="32"/>
          <w:szCs w:val="32"/>
        </w:rPr>
        <w:t xml:space="preserve">                     </w:t>
      </w:r>
      <w:r w:rsidRPr="000B227C">
        <w:rPr>
          <w:rFonts w:ascii="Arial" w:hAnsi="Arial" w:cs="Arial"/>
          <w:sz w:val="32"/>
          <w:szCs w:val="32"/>
        </w:rPr>
        <w:t>Carlinhos da Minercal</w:t>
      </w:r>
    </w:p>
    <w:sectPr w:rsidR="00FA15CC" w:rsidRPr="000B227C" w:rsidSect="00FA15CC">
      <w:headerReference w:type="default" r:id="rId8"/>
      <w:footerReference w:type="default" r:id="rId9"/>
      <w:pgSz w:w="11906" w:h="16838"/>
      <w:pgMar w:top="567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BB" w:rsidRDefault="008D2ABB" w:rsidP="00FA15CC">
      <w:pPr>
        <w:spacing w:after="0" w:line="240" w:lineRule="auto"/>
      </w:pPr>
      <w:r>
        <w:separator/>
      </w:r>
    </w:p>
  </w:endnote>
  <w:endnote w:type="continuationSeparator" w:id="1">
    <w:p w:rsidR="008D2ABB" w:rsidRDefault="008D2ABB" w:rsidP="00F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C" w:rsidRDefault="000B227C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FA15CC" w:rsidRDefault="000B227C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FA15CC" w:rsidRDefault="000B227C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BB" w:rsidRDefault="008D2ABB" w:rsidP="00FA15CC">
      <w:pPr>
        <w:spacing w:after="0" w:line="240" w:lineRule="auto"/>
      </w:pPr>
      <w:r>
        <w:separator/>
      </w:r>
    </w:p>
  </w:footnote>
  <w:footnote w:type="continuationSeparator" w:id="1">
    <w:p w:rsidR="008D2ABB" w:rsidRDefault="008D2ABB" w:rsidP="00F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EE" w:rsidRDefault="00B33B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15CC"/>
    <w:rsid w:val="000B227C"/>
    <w:rsid w:val="001358C8"/>
    <w:rsid w:val="0083676D"/>
    <w:rsid w:val="00865586"/>
    <w:rsid w:val="00887361"/>
    <w:rsid w:val="008931E0"/>
    <w:rsid w:val="008D2ABB"/>
    <w:rsid w:val="00B33BEE"/>
    <w:rsid w:val="00DA200E"/>
    <w:rsid w:val="00DB0EC7"/>
    <w:rsid w:val="00E04419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18C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4C18C7"/>
  </w:style>
  <w:style w:type="character" w:customStyle="1" w:styleId="RodapChar">
    <w:name w:val="Rodapé Char"/>
    <w:basedOn w:val="Fontepargpadro"/>
    <w:link w:val="Footer"/>
    <w:uiPriority w:val="99"/>
    <w:qFormat/>
    <w:rsid w:val="004C18C7"/>
  </w:style>
  <w:style w:type="paragraph" w:styleId="Ttulo">
    <w:name w:val="Title"/>
    <w:basedOn w:val="Normal"/>
    <w:next w:val="Corpodetexto"/>
    <w:qFormat/>
    <w:rsid w:val="00FA15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A15CC"/>
    <w:pPr>
      <w:spacing w:after="140"/>
    </w:pPr>
  </w:style>
  <w:style w:type="paragraph" w:styleId="Lista">
    <w:name w:val="List"/>
    <w:basedOn w:val="Corpodetexto"/>
    <w:rsid w:val="00FA15CC"/>
    <w:rPr>
      <w:rFonts w:cs="Arial"/>
    </w:rPr>
  </w:style>
  <w:style w:type="paragraph" w:customStyle="1" w:styleId="Caption">
    <w:name w:val="Caption"/>
    <w:basedOn w:val="Normal"/>
    <w:qFormat/>
    <w:rsid w:val="00FA15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5CC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B33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33BEE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B33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B33BE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BFCB-6329-4C4A-AB37-9A5AAC82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LEG-01</cp:lastModifiedBy>
  <cp:revision>7</cp:revision>
  <dcterms:created xsi:type="dcterms:W3CDTF">2020-05-04T13:14:00Z</dcterms:created>
  <dcterms:modified xsi:type="dcterms:W3CDTF">2020-05-04T16:46:00Z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