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4D" w:rsidRDefault="00AA614D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AA614D" w:rsidRDefault="001D7B06">
      <w:pPr>
        <w:pStyle w:val="Standard"/>
        <w:jc w:val="center"/>
        <w:rPr>
          <w:rFonts w:ascii="Times New Roman" w:hAnsi="Times New Roman"/>
          <w:b/>
          <w:sz w:val="28"/>
        </w:rPr>
      </w:pPr>
      <w:r w:rsidRPr="001D7B06">
        <w:rPr>
          <w:rFonts w:ascii="Times New Roman" w:hAnsi="Times New Roman"/>
          <w:b/>
          <w:sz w:val="28"/>
        </w:rPr>
        <w:drawing>
          <wp:inline distT="0" distB="0" distL="0" distR="0">
            <wp:extent cx="5612130" cy="1223010"/>
            <wp:effectExtent l="19050" t="0" r="762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4D" w:rsidRDefault="00AA614D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AA614D" w:rsidRDefault="00AA614D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AA614D" w:rsidRDefault="00AA614D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AA614D" w:rsidRDefault="00C909D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INDICAÇÃO </w:t>
      </w:r>
      <w:r>
        <w:rPr>
          <w:rFonts w:ascii="Times New Roman" w:hAnsi="Times New Roman"/>
          <w:sz w:val="28"/>
        </w:rPr>
        <w:t>Nº_____</w:t>
      </w:r>
      <w:r w:rsidR="001D7B06">
        <w:rPr>
          <w:rFonts w:ascii="Times New Roman" w:hAnsi="Times New Roman"/>
          <w:sz w:val="28"/>
        </w:rPr>
        <w:t>454</w:t>
      </w:r>
      <w:r>
        <w:rPr>
          <w:rFonts w:ascii="Times New Roman" w:hAnsi="Times New Roman"/>
          <w:sz w:val="28"/>
        </w:rPr>
        <w:t>_____/2020.</w:t>
      </w:r>
    </w:p>
    <w:p w:rsidR="00AA614D" w:rsidRDefault="00AA614D">
      <w:pPr>
        <w:pStyle w:val="Standard"/>
        <w:jc w:val="both"/>
        <w:rPr>
          <w:rFonts w:ascii="Times New Roman" w:hAnsi="Times New Roman"/>
          <w:sz w:val="28"/>
        </w:rPr>
      </w:pPr>
    </w:p>
    <w:p w:rsidR="00AA614D" w:rsidRDefault="00AA614D">
      <w:pPr>
        <w:pStyle w:val="Standard"/>
        <w:jc w:val="both"/>
        <w:rPr>
          <w:rFonts w:ascii="Times New Roman" w:hAnsi="Times New Roman"/>
          <w:sz w:val="28"/>
        </w:rPr>
      </w:pPr>
    </w:p>
    <w:p w:rsidR="00AA614D" w:rsidRDefault="00C90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</w:p>
    <w:bookmarkEnd w:id="0"/>
    <w:p w:rsidR="00AA614D" w:rsidRDefault="00AA614D">
      <w:pPr>
        <w:ind w:firstLine="3402"/>
        <w:jc w:val="both"/>
        <w:rPr>
          <w:rFonts w:ascii="Arial" w:hAnsi="Arial" w:cs="Arial"/>
          <w:b/>
        </w:rPr>
      </w:pPr>
    </w:p>
    <w:p w:rsidR="00AA614D" w:rsidRDefault="00C909DB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                                                  INDICO À MESA</w:t>
      </w:r>
      <w:r>
        <w:rPr>
          <w:rFonts w:ascii="Arial" w:hAnsi="Arial" w:cs="Arial"/>
        </w:rPr>
        <w:t>, nos termos regimentais, que seja encaminhado ofici</w:t>
      </w:r>
      <w:r w:rsidR="00FE13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ao Senhor Prefeito Municipal, solicitando de V. Excelência, junto à Secretaria competente, providências em caráter de urgência quanto</w:t>
      </w:r>
      <w:r w:rsidR="001D7B06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 xml:space="preserve"> reparos na rede de iluminação p</w:t>
      </w:r>
      <w:r w:rsidR="001D7B06">
        <w:rPr>
          <w:rFonts w:ascii="Arial" w:hAnsi="Arial" w:cs="Arial"/>
        </w:rPr>
        <w:t>ú</w:t>
      </w:r>
      <w:r>
        <w:rPr>
          <w:rFonts w:ascii="Arial" w:hAnsi="Arial" w:cs="Arial"/>
        </w:rPr>
        <w:t>blica (troca de lâmpadas)</w:t>
      </w:r>
      <w:r>
        <w:rPr>
          <w:rStyle w:val="nfase"/>
          <w:rFonts w:ascii="Arial" w:hAnsi="Arial" w:cs="Arial"/>
          <w:bCs/>
          <w:shd w:val="clear" w:color="auto" w:fill="FFFFFF"/>
        </w:rPr>
        <w:t>, na Rua Mauá em toda sua extensão,</w:t>
      </w:r>
      <w:r>
        <w:rPr>
          <w:rFonts w:ascii="Arial" w:hAnsi="Arial" w:cs="Arial"/>
          <w:shd w:val="clear" w:color="auto" w:fill="FFFFFF"/>
        </w:rPr>
        <w:t xml:space="preserve"> no Bairro Jardim do Carmo</w:t>
      </w:r>
      <w:r>
        <w:rPr>
          <w:rFonts w:ascii="Arial" w:hAnsi="Arial" w:cs="Arial"/>
        </w:rPr>
        <w:t xml:space="preserve">– Itaquaquecetuba – SP. </w:t>
      </w:r>
    </w:p>
    <w:p w:rsidR="00AA614D" w:rsidRDefault="00AA614D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AA614D" w:rsidRDefault="00C909DB">
      <w:pPr>
        <w:spacing w:line="360" w:lineRule="auto"/>
        <w:ind w:firstLine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AA614D" w:rsidRDefault="00AA614D">
      <w:pPr>
        <w:spacing w:line="360" w:lineRule="auto"/>
        <w:ind w:firstLine="3544"/>
        <w:jc w:val="both"/>
        <w:rPr>
          <w:rFonts w:hint="eastAsia"/>
        </w:rPr>
      </w:pPr>
    </w:p>
    <w:p w:rsidR="00AA614D" w:rsidRDefault="00C909DB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Tal solicitação faz-se necessária, pois o referido local está totalmente escuro, uma vez que, os casos de violência vêm aumentando assustadoramente, a iluminação é de fundamental importância para a segurança pública, sem falar que o as referidas ruas são acesso de um grande o fluxo de pessoas.</w:t>
      </w:r>
    </w:p>
    <w:p w:rsidR="00AA614D" w:rsidRDefault="00AA614D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</w:p>
    <w:p w:rsidR="00AA614D" w:rsidRDefault="00AA614D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</w:p>
    <w:p w:rsidR="00AA614D" w:rsidRDefault="00C909DB" w:rsidP="001D7B06">
      <w:pPr>
        <w:pStyle w:val="Standard"/>
        <w:spacing w:line="360" w:lineRule="auto"/>
        <w:ind w:firstLine="720"/>
        <w:jc w:val="center"/>
        <w:rPr>
          <w:rFonts w:hint="eastAsia"/>
        </w:rPr>
      </w:pPr>
      <w:r>
        <w:rPr>
          <w:rFonts w:ascii="Arial" w:hAnsi="Arial" w:cs="Arial"/>
        </w:rPr>
        <w:t>Plenário Vereador Mauricio Alves Braz, 11 de maio de 2020.</w:t>
      </w:r>
    </w:p>
    <w:p w:rsidR="00AA614D" w:rsidRDefault="00AA614D" w:rsidP="001D7B06">
      <w:pPr>
        <w:ind w:firstLine="3261"/>
        <w:jc w:val="center"/>
        <w:rPr>
          <w:rFonts w:ascii="Arial" w:hAnsi="Arial" w:cs="Arial"/>
        </w:rPr>
      </w:pPr>
    </w:p>
    <w:p w:rsidR="00AA614D" w:rsidRDefault="00AA614D">
      <w:pPr>
        <w:ind w:firstLine="3261"/>
        <w:jc w:val="both"/>
        <w:rPr>
          <w:rFonts w:ascii="Arial" w:hAnsi="Arial" w:cs="Arial"/>
        </w:rPr>
      </w:pPr>
    </w:p>
    <w:p w:rsidR="00AA614D" w:rsidRDefault="00AA614D">
      <w:pPr>
        <w:ind w:firstLine="3261"/>
        <w:jc w:val="both"/>
        <w:rPr>
          <w:rFonts w:ascii="Arial" w:hAnsi="Arial" w:cs="Arial"/>
        </w:rPr>
      </w:pPr>
    </w:p>
    <w:p w:rsidR="00AA614D" w:rsidRDefault="00AA614D">
      <w:pPr>
        <w:ind w:firstLine="3261"/>
        <w:jc w:val="both"/>
        <w:rPr>
          <w:rFonts w:ascii="Arial" w:hAnsi="Arial" w:cs="Arial"/>
        </w:rPr>
      </w:pPr>
    </w:p>
    <w:p w:rsidR="00AA614D" w:rsidRDefault="00C909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______________________________</w:t>
      </w:r>
    </w:p>
    <w:p w:rsidR="00AA614D" w:rsidRDefault="00C909DB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João Batista Pereira de Souza</w:t>
      </w:r>
    </w:p>
    <w:p w:rsidR="00AA614D" w:rsidRDefault="00C909DB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(Pelé da Sucata)</w:t>
      </w:r>
    </w:p>
    <w:p w:rsidR="00AA614D" w:rsidRDefault="00C909DB">
      <w:pPr>
        <w:ind w:left="2124"/>
        <w:jc w:val="center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Vereador </w:t>
      </w:r>
    </w:p>
    <w:p w:rsidR="00AA614D" w:rsidRDefault="00AA614D">
      <w:pPr>
        <w:pStyle w:val="Standard"/>
        <w:spacing w:line="360" w:lineRule="auto"/>
        <w:jc w:val="center"/>
        <w:rPr>
          <w:rFonts w:ascii="Times New Roman" w:hAnsi="Times New Roman"/>
          <w:sz w:val="28"/>
        </w:rPr>
      </w:pPr>
    </w:p>
    <w:p w:rsidR="00AA614D" w:rsidRDefault="00AA614D">
      <w:pPr>
        <w:pStyle w:val="Standard"/>
        <w:jc w:val="center"/>
        <w:rPr>
          <w:rFonts w:hint="eastAsia"/>
        </w:rPr>
      </w:pPr>
    </w:p>
    <w:sectPr w:rsidR="00AA614D" w:rsidSect="00AA614D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E5" w:rsidRDefault="000F04E5" w:rsidP="00AA614D">
      <w:pPr>
        <w:rPr>
          <w:rFonts w:hint="eastAsia"/>
        </w:rPr>
      </w:pPr>
      <w:r>
        <w:separator/>
      </w:r>
    </w:p>
  </w:endnote>
  <w:endnote w:type="continuationSeparator" w:id="1">
    <w:p w:rsidR="000F04E5" w:rsidRDefault="000F04E5" w:rsidP="00AA61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E5" w:rsidRDefault="000F04E5" w:rsidP="00AA614D">
      <w:pPr>
        <w:rPr>
          <w:rFonts w:hint="eastAsia"/>
        </w:rPr>
      </w:pPr>
      <w:r w:rsidRPr="00AA614D">
        <w:rPr>
          <w:color w:val="000000"/>
        </w:rPr>
        <w:separator/>
      </w:r>
    </w:p>
  </w:footnote>
  <w:footnote w:type="continuationSeparator" w:id="1">
    <w:p w:rsidR="000F04E5" w:rsidRDefault="000F04E5" w:rsidP="00AA61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EA" w:rsidRDefault="006C4FEA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662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2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614D"/>
    <w:rsid w:val="000F04E5"/>
    <w:rsid w:val="001D7B06"/>
    <w:rsid w:val="005077CF"/>
    <w:rsid w:val="006C4FEA"/>
    <w:rsid w:val="00AA614D"/>
    <w:rsid w:val="00B03C0E"/>
    <w:rsid w:val="00C909DB"/>
    <w:rsid w:val="00CE2FB8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614D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A614D"/>
    <w:pPr>
      <w:suppressAutoHyphens/>
    </w:pPr>
  </w:style>
  <w:style w:type="paragraph" w:customStyle="1" w:styleId="Heading">
    <w:name w:val="Heading"/>
    <w:basedOn w:val="Standard"/>
    <w:next w:val="Textbody"/>
    <w:rsid w:val="00AA61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A614D"/>
    <w:pPr>
      <w:spacing w:after="140" w:line="288" w:lineRule="auto"/>
    </w:pPr>
  </w:style>
  <w:style w:type="paragraph" w:styleId="Lista">
    <w:name w:val="List"/>
    <w:basedOn w:val="Textbody"/>
    <w:rsid w:val="00AA614D"/>
  </w:style>
  <w:style w:type="paragraph" w:customStyle="1" w:styleId="Caption">
    <w:name w:val="Caption"/>
    <w:basedOn w:val="Standard"/>
    <w:rsid w:val="00AA61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614D"/>
    <w:pPr>
      <w:suppressLineNumbers/>
    </w:pPr>
  </w:style>
  <w:style w:type="paragraph" w:styleId="NormalWeb">
    <w:name w:val="Normal (Web)"/>
    <w:basedOn w:val="Normal"/>
    <w:rsid w:val="00AA614D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rsid w:val="00AA614D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6C4FE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C4FEA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6C4FE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6C4FEA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B0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B0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Pelé da Sucata</dc:creator>
  <cp:lastModifiedBy>LEG-01</cp:lastModifiedBy>
  <cp:revision>6</cp:revision>
  <cp:lastPrinted>2018-08-20T12:00:00Z</cp:lastPrinted>
  <dcterms:created xsi:type="dcterms:W3CDTF">2020-05-11T17:56:00Z</dcterms:created>
  <dcterms:modified xsi:type="dcterms:W3CDTF">2020-05-11T18:46:00Z</dcterms:modified>
</cp:coreProperties>
</file>