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2" w:rsidRPr="00F41330" w:rsidRDefault="00CB4C82" w:rsidP="00CB4C82">
      <w:pPr>
        <w:tabs>
          <w:tab w:val="left" w:pos="2552"/>
        </w:tabs>
        <w:jc w:val="center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____</w:t>
      </w:r>
      <w:r w:rsidR="005C0900">
        <w:rPr>
          <w:rFonts w:ascii="Calibri" w:hAnsi="Calibri"/>
          <w:b/>
          <w:sz w:val="28"/>
          <w:szCs w:val="28"/>
        </w:rPr>
        <w:t>504</w:t>
      </w:r>
      <w:r w:rsidRPr="00287B85">
        <w:rPr>
          <w:rFonts w:ascii="Calibri" w:hAnsi="Calibri"/>
          <w:b/>
          <w:sz w:val="28"/>
          <w:szCs w:val="28"/>
        </w:rPr>
        <w:t>_____</w:t>
      </w:r>
      <w:r>
        <w:rPr>
          <w:b/>
          <w:sz w:val="28"/>
          <w:szCs w:val="28"/>
        </w:rPr>
        <w:t>/2020</w:t>
      </w:r>
    </w:p>
    <w:p w:rsidR="00CB4C82" w:rsidRPr="009B06F9" w:rsidRDefault="00CB4C82" w:rsidP="00CB4C82">
      <w:pPr>
        <w:tabs>
          <w:tab w:val="left" w:pos="3544"/>
          <w:tab w:val="left" w:pos="3686"/>
        </w:tabs>
        <w:jc w:val="center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CB4C82" w:rsidRDefault="00CB4C82" w:rsidP="00184E6A">
      <w:pPr>
        <w:spacing w:line="360" w:lineRule="auto"/>
        <w:ind w:left="426"/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AF44F1">
        <w:rPr>
          <w:sz w:val="28"/>
        </w:rPr>
        <w:t xml:space="preserve"> providências quanto</w:t>
      </w:r>
      <w:r w:rsidR="005C0900">
        <w:rPr>
          <w:sz w:val="28"/>
        </w:rPr>
        <w:t xml:space="preserve"> </w:t>
      </w:r>
      <w:r w:rsidR="00AF44F1">
        <w:rPr>
          <w:sz w:val="28"/>
        </w:rPr>
        <w:t>à</w:t>
      </w:r>
      <w:r w:rsidR="005C0900">
        <w:rPr>
          <w:sz w:val="28"/>
        </w:rPr>
        <w:t xml:space="preserve"> </w:t>
      </w:r>
      <w:r w:rsidR="00903379">
        <w:rPr>
          <w:sz w:val="28"/>
        </w:rPr>
        <w:t>aquisição de Equipamentos (Respiradores Mecânico) para as Unidades de Atendimento Urgê</w:t>
      </w:r>
      <w:r w:rsidR="00C7482E">
        <w:rPr>
          <w:sz w:val="28"/>
        </w:rPr>
        <w:t>ncia e Emergência do Município.</w:t>
      </w:r>
    </w:p>
    <w:p w:rsidR="00CB4C82" w:rsidRDefault="00CB4C82" w:rsidP="00184E6A">
      <w:pPr>
        <w:spacing w:line="360" w:lineRule="auto"/>
        <w:ind w:left="426" w:firstLine="1984"/>
        <w:jc w:val="both"/>
        <w:rPr>
          <w:rFonts w:ascii="Arial" w:hAnsi="Arial" w:cs="Arial"/>
          <w:sz w:val="24"/>
          <w:szCs w:val="24"/>
        </w:rPr>
      </w:pPr>
      <w:r w:rsidRPr="00CB4C82">
        <w:rPr>
          <w:b/>
          <w:sz w:val="28"/>
        </w:rPr>
        <w:t>INDICO À</w:t>
      </w:r>
      <w:r w:rsidRPr="00CB4C82">
        <w:rPr>
          <w:rFonts w:ascii="Arial" w:hAnsi="Arial" w:cs="Arial"/>
          <w:sz w:val="24"/>
          <w:szCs w:val="24"/>
        </w:rPr>
        <w:t xml:space="preserve"> MESA, nos termos regimentais, que seja encaminhado ofício ao Senhor Prefeito Municipal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="00C7482E">
        <w:rPr>
          <w:rFonts w:ascii="Arial" w:hAnsi="Arial" w:cs="Arial"/>
          <w:sz w:val="24"/>
          <w:szCs w:val="24"/>
        </w:rPr>
        <w:t>Dr</w:t>
      </w:r>
      <w:r w:rsidR="00903379">
        <w:rPr>
          <w:rFonts w:ascii="Arial" w:hAnsi="Arial" w:cs="Arial"/>
          <w:sz w:val="24"/>
          <w:szCs w:val="24"/>
        </w:rPr>
        <w:t xml:space="preserve"> º Mamoru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="00903379">
        <w:rPr>
          <w:rFonts w:ascii="Arial" w:hAnsi="Arial" w:cs="Arial"/>
          <w:sz w:val="24"/>
          <w:szCs w:val="24"/>
        </w:rPr>
        <w:t xml:space="preserve">Nakashima </w:t>
      </w:r>
      <w:r w:rsidR="00C7482E">
        <w:rPr>
          <w:rFonts w:ascii="Arial" w:hAnsi="Arial" w:cs="Arial"/>
          <w:sz w:val="24"/>
          <w:szCs w:val="24"/>
        </w:rPr>
        <w:t>e ao Senhor Secretá</w:t>
      </w:r>
      <w:r w:rsidR="00903379">
        <w:rPr>
          <w:rFonts w:ascii="Arial" w:hAnsi="Arial" w:cs="Arial"/>
          <w:sz w:val="24"/>
          <w:szCs w:val="24"/>
        </w:rPr>
        <w:t xml:space="preserve">rio Municipal de </w:t>
      </w:r>
      <w:r w:rsidR="00AF44F1">
        <w:rPr>
          <w:rFonts w:ascii="Arial" w:hAnsi="Arial" w:cs="Arial"/>
          <w:sz w:val="24"/>
          <w:szCs w:val="24"/>
        </w:rPr>
        <w:t>Saúde</w:t>
      </w:r>
      <w:r w:rsidR="00C7482E">
        <w:rPr>
          <w:rFonts w:ascii="Arial" w:hAnsi="Arial" w:cs="Arial"/>
          <w:sz w:val="24"/>
          <w:szCs w:val="24"/>
        </w:rPr>
        <w:t xml:space="preserve"> William Sé</w:t>
      </w:r>
      <w:r w:rsidR="00903379">
        <w:rPr>
          <w:rFonts w:ascii="Arial" w:hAnsi="Arial" w:cs="Arial"/>
          <w:sz w:val="24"/>
          <w:szCs w:val="24"/>
        </w:rPr>
        <w:t>rgio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="00C7482E">
        <w:rPr>
          <w:rFonts w:ascii="Arial" w:hAnsi="Arial" w:cs="Arial"/>
          <w:sz w:val="24"/>
          <w:szCs w:val="24"/>
        </w:rPr>
        <w:t>Maekawa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="00903379">
        <w:rPr>
          <w:rFonts w:ascii="Arial" w:hAnsi="Arial" w:cs="Arial"/>
          <w:sz w:val="24"/>
          <w:szCs w:val="24"/>
        </w:rPr>
        <w:t>Harada</w:t>
      </w:r>
      <w:r w:rsidR="00184E6A">
        <w:rPr>
          <w:rFonts w:ascii="Arial" w:hAnsi="Arial" w:cs="Arial"/>
          <w:sz w:val="24"/>
          <w:szCs w:val="24"/>
        </w:rPr>
        <w:t>,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Pr="00CB4C82">
        <w:rPr>
          <w:rFonts w:ascii="Arial" w:hAnsi="Arial" w:cs="Arial"/>
          <w:sz w:val="24"/>
          <w:szCs w:val="24"/>
        </w:rPr>
        <w:t>solicitando de V. Excelência,</w:t>
      </w:r>
      <w:r w:rsidR="00903379">
        <w:rPr>
          <w:rFonts w:ascii="Arial" w:hAnsi="Arial" w:cs="Arial"/>
          <w:sz w:val="24"/>
          <w:szCs w:val="24"/>
        </w:rPr>
        <w:t xml:space="preserve"> p</w:t>
      </w:r>
      <w:r w:rsidR="00C7482E">
        <w:rPr>
          <w:rFonts w:ascii="Arial" w:hAnsi="Arial" w:cs="Arial"/>
          <w:sz w:val="24"/>
          <w:szCs w:val="24"/>
        </w:rPr>
        <w:t>roposta junto ao CONDEMAT (Consó</w:t>
      </w:r>
      <w:r w:rsidR="00903379">
        <w:rPr>
          <w:rFonts w:ascii="Arial" w:hAnsi="Arial" w:cs="Arial"/>
          <w:sz w:val="24"/>
          <w:szCs w:val="24"/>
        </w:rPr>
        <w:t>rcio de Desenvolviment</w:t>
      </w:r>
      <w:r w:rsidR="00C7482E">
        <w:rPr>
          <w:rFonts w:ascii="Arial" w:hAnsi="Arial" w:cs="Arial"/>
          <w:sz w:val="24"/>
          <w:szCs w:val="24"/>
        </w:rPr>
        <w:t>o dos Municípios do Alto Tietê</w:t>
      </w:r>
      <w:r w:rsidR="00903379">
        <w:rPr>
          <w:rFonts w:ascii="Arial" w:hAnsi="Arial" w:cs="Arial"/>
          <w:sz w:val="24"/>
          <w:szCs w:val="24"/>
        </w:rPr>
        <w:t>) para auxilio na solicitação junt</w:t>
      </w:r>
      <w:r w:rsidR="00C7482E">
        <w:rPr>
          <w:rFonts w:ascii="Arial" w:hAnsi="Arial" w:cs="Arial"/>
          <w:sz w:val="24"/>
          <w:szCs w:val="24"/>
        </w:rPr>
        <w:t>o ao Governo Estadual e Federal</w:t>
      </w:r>
      <w:r w:rsidR="00903379">
        <w:rPr>
          <w:rFonts w:ascii="Arial" w:hAnsi="Arial" w:cs="Arial"/>
          <w:sz w:val="24"/>
          <w:szCs w:val="24"/>
        </w:rPr>
        <w:t>,</w:t>
      </w:r>
      <w:r w:rsidR="00C7482E">
        <w:rPr>
          <w:rFonts w:ascii="Arial" w:hAnsi="Arial" w:cs="Arial"/>
          <w:sz w:val="24"/>
          <w:szCs w:val="24"/>
        </w:rPr>
        <w:t xml:space="preserve"> na aquisição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="00903379">
        <w:rPr>
          <w:rFonts w:ascii="Arial" w:hAnsi="Arial" w:cs="Arial"/>
          <w:sz w:val="24"/>
          <w:szCs w:val="24"/>
        </w:rPr>
        <w:t>Equipamento</w:t>
      </w:r>
      <w:r w:rsidR="00CB6B1F">
        <w:rPr>
          <w:rFonts w:ascii="Arial" w:hAnsi="Arial" w:cs="Arial"/>
          <w:sz w:val="24"/>
          <w:szCs w:val="24"/>
        </w:rPr>
        <w:t>s</w:t>
      </w:r>
      <w:r w:rsidR="009641DF">
        <w:rPr>
          <w:rFonts w:ascii="Arial" w:hAnsi="Arial" w:cs="Arial"/>
          <w:sz w:val="24"/>
          <w:szCs w:val="24"/>
        </w:rPr>
        <w:t xml:space="preserve"> Hospitalar (</w:t>
      </w:r>
      <w:r w:rsidR="00903379">
        <w:rPr>
          <w:rFonts w:ascii="Arial" w:hAnsi="Arial" w:cs="Arial"/>
          <w:sz w:val="24"/>
          <w:szCs w:val="24"/>
        </w:rPr>
        <w:t xml:space="preserve">Respiradores </w:t>
      </w:r>
      <w:r w:rsidR="00CB6B1F">
        <w:rPr>
          <w:rFonts w:ascii="Arial" w:hAnsi="Arial" w:cs="Arial"/>
          <w:sz w:val="24"/>
          <w:szCs w:val="24"/>
        </w:rPr>
        <w:t>Mecânico</w:t>
      </w:r>
      <w:r w:rsidR="00903379">
        <w:rPr>
          <w:rFonts w:ascii="Arial" w:hAnsi="Arial" w:cs="Arial"/>
          <w:sz w:val="24"/>
          <w:szCs w:val="24"/>
        </w:rPr>
        <w:t xml:space="preserve">) destinado ao atendimento dos nossos </w:t>
      </w:r>
      <w:r w:rsidR="00CB6B1F">
        <w:rPr>
          <w:rFonts w:ascii="Arial" w:hAnsi="Arial" w:cs="Arial"/>
          <w:sz w:val="24"/>
          <w:szCs w:val="24"/>
        </w:rPr>
        <w:t>Munícipes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="00CB6B1F">
        <w:rPr>
          <w:rFonts w:ascii="Arial" w:hAnsi="Arial" w:cs="Arial"/>
          <w:sz w:val="24"/>
          <w:szCs w:val="24"/>
        </w:rPr>
        <w:t>nos</w:t>
      </w:r>
      <w:r w:rsidR="00903379">
        <w:rPr>
          <w:rFonts w:ascii="Arial" w:hAnsi="Arial" w:cs="Arial"/>
          <w:sz w:val="24"/>
          <w:szCs w:val="24"/>
        </w:rPr>
        <w:t xml:space="preserve"> Serviços de </w:t>
      </w:r>
      <w:r w:rsidR="00CB6B1F">
        <w:rPr>
          <w:rFonts w:ascii="Arial" w:hAnsi="Arial" w:cs="Arial"/>
          <w:sz w:val="24"/>
          <w:szCs w:val="24"/>
        </w:rPr>
        <w:t>S</w:t>
      </w:r>
      <w:r w:rsidR="00903379">
        <w:rPr>
          <w:rFonts w:ascii="Arial" w:hAnsi="Arial" w:cs="Arial"/>
          <w:sz w:val="24"/>
          <w:szCs w:val="24"/>
        </w:rPr>
        <w:t>aúde da Unida</w:t>
      </w:r>
      <w:r w:rsidR="00C7482E">
        <w:rPr>
          <w:rFonts w:ascii="Arial" w:hAnsi="Arial" w:cs="Arial"/>
          <w:sz w:val="24"/>
          <w:szCs w:val="24"/>
        </w:rPr>
        <w:t>de de Pronto Atendimento – UPA Jardim Caiuby</w:t>
      </w:r>
      <w:r w:rsidR="00903379">
        <w:rPr>
          <w:rFonts w:ascii="Arial" w:hAnsi="Arial" w:cs="Arial"/>
          <w:sz w:val="24"/>
          <w:szCs w:val="24"/>
        </w:rPr>
        <w:t xml:space="preserve"> </w:t>
      </w:r>
      <w:r w:rsidR="005C0900">
        <w:rPr>
          <w:rFonts w:ascii="Arial" w:hAnsi="Arial" w:cs="Arial"/>
          <w:sz w:val="24"/>
          <w:szCs w:val="24"/>
        </w:rPr>
        <w:t>e</w:t>
      </w:r>
      <w:r w:rsidR="00903379">
        <w:rPr>
          <w:rFonts w:ascii="Arial" w:hAnsi="Arial" w:cs="Arial"/>
          <w:sz w:val="24"/>
          <w:szCs w:val="24"/>
        </w:rPr>
        <w:t xml:space="preserve"> 24 Horas </w:t>
      </w:r>
      <w:r w:rsidR="00AF44F1">
        <w:rPr>
          <w:rFonts w:ascii="Arial" w:hAnsi="Arial" w:cs="Arial"/>
          <w:sz w:val="24"/>
          <w:szCs w:val="24"/>
        </w:rPr>
        <w:t>Urgência</w:t>
      </w:r>
      <w:r w:rsidR="00903379">
        <w:rPr>
          <w:rFonts w:ascii="Arial" w:hAnsi="Arial" w:cs="Arial"/>
          <w:sz w:val="24"/>
          <w:szCs w:val="24"/>
        </w:rPr>
        <w:t xml:space="preserve"> e </w:t>
      </w:r>
      <w:r w:rsidR="00AF44F1">
        <w:rPr>
          <w:rFonts w:ascii="Arial" w:hAnsi="Arial" w:cs="Arial"/>
          <w:sz w:val="24"/>
          <w:szCs w:val="24"/>
        </w:rPr>
        <w:t>Emergência</w:t>
      </w:r>
      <w:r w:rsidRPr="00CB4C82">
        <w:rPr>
          <w:rFonts w:ascii="Arial" w:hAnsi="Arial" w:cs="Arial"/>
          <w:sz w:val="24"/>
          <w:szCs w:val="24"/>
        </w:rPr>
        <w:t xml:space="preserve">– Itaquaquecetuba – SP. </w:t>
      </w:r>
    </w:p>
    <w:p w:rsidR="00CB4C82" w:rsidRPr="006D7438" w:rsidRDefault="00CB4C82" w:rsidP="00184E6A">
      <w:pPr>
        <w:tabs>
          <w:tab w:val="center" w:pos="4819"/>
          <w:tab w:val="left" w:pos="841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7438">
        <w:rPr>
          <w:rFonts w:ascii="Arial" w:hAnsi="Arial" w:cs="Arial"/>
          <w:b/>
          <w:sz w:val="24"/>
          <w:szCs w:val="24"/>
        </w:rPr>
        <w:t>JUSTIFICATIVA</w:t>
      </w:r>
    </w:p>
    <w:p w:rsidR="00CB4C82" w:rsidRPr="00C7482E" w:rsidRDefault="00CB4C82" w:rsidP="00184E6A">
      <w:pPr>
        <w:widowControl w:val="0"/>
        <w:spacing w:line="360" w:lineRule="auto"/>
        <w:ind w:left="426" w:firstLine="1842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C7482E">
        <w:rPr>
          <w:rFonts w:ascii="Arial" w:hAnsi="Arial" w:cs="Arial"/>
          <w:sz w:val="24"/>
          <w:szCs w:val="24"/>
        </w:rPr>
        <w:t xml:space="preserve"> devido ao número insuficiente de respiradores que temos em nosso Mun</w:t>
      </w:r>
      <w:r w:rsidR="005C0900">
        <w:rPr>
          <w:rFonts w:ascii="Arial" w:hAnsi="Arial" w:cs="Arial"/>
          <w:sz w:val="24"/>
          <w:szCs w:val="24"/>
        </w:rPr>
        <w:t xml:space="preserve">icípio </w:t>
      </w:r>
      <w:r w:rsidR="00C7482E">
        <w:rPr>
          <w:rFonts w:ascii="Arial" w:hAnsi="Arial" w:cs="Arial"/>
          <w:sz w:val="24"/>
          <w:szCs w:val="24"/>
        </w:rPr>
        <w:t xml:space="preserve">e </w:t>
      </w:r>
      <w:r w:rsidR="00AF44F1">
        <w:rPr>
          <w:rFonts w:ascii="Arial" w:hAnsi="Arial" w:cs="Arial"/>
          <w:sz w:val="24"/>
          <w:szCs w:val="24"/>
        </w:rPr>
        <w:t>desde que estamos no meio de uma p</w:t>
      </w:r>
      <w:r w:rsidR="00C7482E">
        <w:rPr>
          <w:rFonts w:ascii="Arial" w:hAnsi="Arial" w:cs="Arial"/>
          <w:sz w:val="24"/>
          <w:szCs w:val="24"/>
        </w:rPr>
        <w:t>andemia causada pelo Covid- 19,</w:t>
      </w:r>
      <w:r w:rsidR="00AF44F1">
        <w:rPr>
          <w:rFonts w:ascii="Arial" w:hAnsi="Arial" w:cs="Arial"/>
          <w:sz w:val="24"/>
          <w:szCs w:val="24"/>
        </w:rPr>
        <w:t xml:space="preserve"> onde um dos principais sintomas </w:t>
      </w:r>
      <w:r w:rsidR="00C7482E">
        <w:rPr>
          <w:rFonts w:ascii="Arial" w:hAnsi="Arial" w:cs="Arial"/>
          <w:sz w:val="24"/>
          <w:szCs w:val="24"/>
        </w:rPr>
        <w:t xml:space="preserve">é a insuficiência respiratória, </w:t>
      </w:r>
      <w:r w:rsidR="00AF44F1">
        <w:rPr>
          <w:rFonts w:ascii="Arial" w:hAnsi="Arial" w:cs="Arial"/>
          <w:sz w:val="24"/>
          <w:szCs w:val="24"/>
        </w:rPr>
        <w:t>com a lotação dos leitos de Unidade de Terapia Intensiva (UTI ) em nossa região , é necessário que pacientes aguardem a localização d</w:t>
      </w:r>
      <w:r w:rsidR="00C7482E">
        <w:rPr>
          <w:rFonts w:ascii="Arial" w:hAnsi="Arial" w:cs="Arial"/>
          <w:sz w:val="24"/>
          <w:szCs w:val="24"/>
        </w:rPr>
        <w:t>e</w:t>
      </w:r>
      <w:r w:rsidR="00AF44F1">
        <w:rPr>
          <w:rFonts w:ascii="Arial" w:hAnsi="Arial" w:cs="Arial"/>
          <w:sz w:val="24"/>
          <w:szCs w:val="24"/>
        </w:rPr>
        <w:t xml:space="preserve"> vaga pelo sistema CROSS</w:t>
      </w:r>
      <w:r w:rsidR="00C7482E">
        <w:rPr>
          <w:rFonts w:ascii="Arial" w:hAnsi="Arial" w:cs="Arial"/>
          <w:sz w:val="24"/>
          <w:szCs w:val="24"/>
        </w:rPr>
        <w:t xml:space="preserve"> (</w:t>
      </w:r>
      <w:r w:rsidR="00AF44F1">
        <w:rPr>
          <w:rFonts w:ascii="Arial" w:hAnsi="Arial" w:cs="Arial"/>
          <w:sz w:val="24"/>
          <w:szCs w:val="24"/>
        </w:rPr>
        <w:t>Centr</w:t>
      </w:r>
      <w:r w:rsidR="005F54C1">
        <w:rPr>
          <w:rFonts w:ascii="Arial" w:hAnsi="Arial" w:cs="Arial"/>
          <w:sz w:val="24"/>
          <w:szCs w:val="24"/>
        </w:rPr>
        <w:t xml:space="preserve">al de Regulação de Ofertas de </w:t>
      </w:r>
      <w:r w:rsidR="00C7482E">
        <w:rPr>
          <w:rFonts w:ascii="Arial" w:hAnsi="Arial" w:cs="Arial"/>
          <w:sz w:val="24"/>
          <w:szCs w:val="24"/>
        </w:rPr>
        <w:t xml:space="preserve"> Serviços de Saúde</w:t>
      </w:r>
      <w:r w:rsidR="00AF44F1">
        <w:rPr>
          <w:rFonts w:ascii="Arial" w:hAnsi="Arial" w:cs="Arial"/>
          <w:sz w:val="24"/>
          <w:szCs w:val="24"/>
        </w:rPr>
        <w:t>), sendo fundamental a disposição deste equipamento para resguardamos a vida dos nossos munícipes.</w:t>
      </w:r>
    </w:p>
    <w:p w:rsidR="00CB4C82" w:rsidRDefault="00CB4C82" w:rsidP="005C0900">
      <w:pPr>
        <w:ind w:left="426" w:hanging="426"/>
        <w:jc w:val="right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>Plenário Vereador Maur</w:t>
      </w:r>
      <w:r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>cio Alves Braz,</w:t>
      </w:r>
      <w:r w:rsidR="005C0900">
        <w:rPr>
          <w:rFonts w:ascii="Arial" w:hAnsi="Arial" w:cs="Arial"/>
          <w:sz w:val="24"/>
          <w:szCs w:val="24"/>
        </w:rPr>
        <w:t xml:space="preserve"> </w:t>
      </w:r>
      <w:r w:rsidR="00AF44F1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Maio de 2020</w:t>
      </w:r>
      <w:r w:rsidRPr="006D7438">
        <w:rPr>
          <w:rFonts w:ascii="Arial" w:hAnsi="Arial" w:cs="Arial"/>
          <w:sz w:val="24"/>
          <w:szCs w:val="24"/>
        </w:rPr>
        <w:t>.</w:t>
      </w: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CB4C82" w:rsidRPr="006D7438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CB4C82" w:rsidRDefault="00CB4C82" w:rsidP="00184E6A">
      <w:pPr>
        <w:spacing w:after="0" w:line="240" w:lineRule="auto"/>
        <w:ind w:left="2124"/>
        <w:jc w:val="center"/>
        <w:rPr>
          <w:rFonts w:ascii="Arial" w:hAnsi="Arial" w:cs="Arial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</w:p>
    <w:sectPr w:rsidR="00CB4C82" w:rsidSect="00CB4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D8" w:rsidRDefault="00990DD8" w:rsidP="00CB4C82">
      <w:pPr>
        <w:spacing w:after="0" w:line="240" w:lineRule="auto"/>
      </w:pPr>
      <w:r>
        <w:separator/>
      </w:r>
    </w:p>
  </w:endnote>
  <w:endnote w:type="continuationSeparator" w:id="1">
    <w:p w:rsidR="00990DD8" w:rsidRDefault="00990DD8" w:rsidP="00C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4" w:rsidRDefault="00464B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4" w:rsidRDefault="00464B1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4" w:rsidRDefault="00464B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D8" w:rsidRDefault="00990DD8" w:rsidP="00CB4C82">
      <w:pPr>
        <w:spacing w:after="0" w:line="240" w:lineRule="auto"/>
      </w:pPr>
      <w:r>
        <w:separator/>
      </w:r>
    </w:p>
  </w:footnote>
  <w:footnote w:type="continuationSeparator" w:id="1">
    <w:p w:rsidR="00990DD8" w:rsidRDefault="00990DD8" w:rsidP="00CB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4" w:rsidRDefault="00464B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82" w:rsidRDefault="00722711" w:rsidP="00CB4C82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6360795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7CB" w:rsidRPr="000B57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CB4C82" w:rsidRDefault="00CB4C82" w:rsidP="00CB4C82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CB4C82" w:rsidRDefault="00CB4C82" w:rsidP="00CB4C82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Estado de São Paulo</w:t>
                </w:r>
              </w:p>
            </w:txbxContent>
          </v:textbox>
          <w10:wrap anchorx="margin" anchory="margin"/>
        </v:shape>
      </w:pict>
    </w:r>
    <w:r w:rsidR="00CB4C82">
      <w:rPr>
        <w:noProof/>
      </w:rPr>
      <w:drawing>
        <wp:inline distT="0" distB="0" distL="0" distR="0">
          <wp:extent cx="1000125" cy="914400"/>
          <wp:effectExtent l="19050" t="0" r="9525" b="0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4" w:rsidRDefault="00464B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4C82"/>
    <w:rsid w:val="00033FB3"/>
    <w:rsid w:val="000B57CB"/>
    <w:rsid w:val="00184E6A"/>
    <w:rsid w:val="00327959"/>
    <w:rsid w:val="004015C8"/>
    <w:rsid w:val="00464B14"/>
    <w:rsid w:val="00577765"/>
    <w:rsid w:val="005C0900"/>
    <w:rsid w:val="005F54C1"/>
    <w:rsid w:val="00722711"/>
    <w:rsid w:val="007E4B07"/>
    <w:rsid w:val="008046EF"/>
    <w:rsid w:val="00903379"/>
    <w:rsid w:val="009641DF"/>
    <w:rsid w:val="00990DD8"/>
    <w:rsid w:val="009C77AA"/>
    <w:rsid w:val="00AF44F1"/>
    <w:rsid w:val="00BB25DD"/>
    <w:rsid w:val="00C7482E"/>
    <w:rsid w:val="00CB4C82"/>
    <w:rsid w:val="00CB6B1F"/>
    <w:rsid w:val="00E70AC8"/>
    <w:rsid w:val="00EB5AED"/>
    <w:rsid w:val="00F57372"/>
    <w:rsid w:val="00F635C6"/>
    <w:rsid w:val="00FE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C82"/>
  </w:style>
  <w:style w:type="paragraph" w:styleId="Rodap">
    <w:name w:val="footer"/>
    <w:basedOn w:val="Normal"/>
    <w:link w:val="RodapChar"/>
    <w:uiPriority w:val="99"/>
    <w:semiHidden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4C82"/>
  </w:style>
  <w:style w:type="paragraph" w:styleId="Textodebalo">
    <w:name w:val="Balloon Text"/>
    <w:basedOn w:val="Normal"/>
    <w:link w:val="TextodebaloChar"/>
    <w:uiPriority w:val="99"/>
    <w:semiHidden/>
    <w:unhideWhenUsed/>
    <w:rsid w:val="00C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C82"/>
  </w:style>
  <w:style w:type="paragraph" w:styleId="Rodap">
    <w:name w:val="footer"/>
    <w:basedOn w:val="Normal"/>
    <w:link w:val="RodapChar"/>
    <w:uiPriority w:val="99"/>
    <w:semiHidden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4C82"/>
  </w:style>
  <w:style w:type="paragraph" w:styleId="Textodebalo">
    <w:name w:val="Balloon Text"/>
    <w:basedOn w:val="Normal"/>
    <w:link w:val="TextodebaloChar"/>
    <w:uiPriority w:val="99"/>
    <w:semiHidden/>
    <w:unhideWhenUsed/>
    <w:rsid w:val="00C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C150-99F2-46DA-BE0C-C507551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10</cp:revision>
  <dcterms:created xsi:type="dcterms:W3CDTF">2020-05-26T16:21:00Z</dcterms:created>
  <dcterms:modified xsi:type="dcterms:W3CDTF">2020-05-26T19:47:00Z</dcterms:modified>
</cp:coreProperties>
</file>