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9A0E47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Requerimentos - 20ª Sessão Ordinária de 2020</w:t>
      </w:r>
    </w:p>
    <w:bookmarkEnd w:id="0"/>
    <w:bookmarkEnd w:id="1"/>
    <w:bookmarkEnd w:id="2"/>
    <w:bookmarkEnd w:id="3"/>
    <w:p w:rsidR="009A0E47" w:rsidRDefault="009A0E47" w:rsidP="00BC07FD"/>
    <w:p w:rsidR="00096F25" w:rsidRPr="00096F25" w:rsidRDefault="00096F25" w:rsidP="00096F25">
      <w:pPr>
        <w:jc w:val="both"/>
        <w:rPr>
          <w:rFonts w:cstheme="minorHAnsi"/>
          <w:b/>
          <w:sz w:val="24"/>
          <w:szCs w:val="24"/>
        </w:rPr>
      </w:pPr>
      <w:r w:rsidRPr="00096F25">
        <w:rPr>
          <w:rFonts w:cstheme="minorHAnsi"/>
          <w:b/>
          <w:sz w:val="24"/>
          <w:szCs w:val="24"/>
        </w:rPr>
        <w:t>Requerimento nº 74/2020</w:t>
      </w:r>
    </w:p>
    <w:p w:rsidR="00096F25" w:rsidRPr="00096F25" w:rsidRDefault="00096F25" w:rsidP="00096F25">
      <w:pPr>
        <w:jc w:val="both"/>
        <w:rPr>
          <w:rFonts w:cstheme="minorHAnsi"/>
          <w:sz w:val="24"/>
          <w:szCs w:val="24"/>
        </w:rPr>
      </w:pPr>
      <w:r w:rsidRPr="00096F25">
        <w:rPr>
          <w:rFonts w:cstheme="minorHAnsi"/>
          <w:b/>
          <w:sz w:val="24"/>
          <w:szCs w:val="24"/>
        </w:rPr>
        <w:t>Autoria</w:t>
      </w:r>
      <w:r w:rsidRPr="00096F25">
        <w:rPr>
          <w:rFonts w:cstheme="minorHAnsi"/>
          <w:sz w:val="24"/>
          <w:szCs w:val="24"/>
        </w:rPr>
        <w:t>: Adriana Aparecida Félix</w:t>
      </w:r>
    </w:p>
    <w:p w:rsidR="00096F25" w:rsidRPr="00096F25" w:rsidRDefault="00096F25" w:rsidP="00096F25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096F25">
        <w:rPr>
          <w:rFonts w:cstheme="minorHAnsi"/>
          <w:b/>
          <w:sz w:val="24"/>
          <w:szCs w:val="24"/>
        </w:rPr>
        <w:t>Assunto</w:t>
      </w:r>
      <w:r w:rsidRPr="00096F25">
        <w:rPr>
          <w:rFonts w:cstheme="minorHAnsi"/>
          <w:sz w:val="24"/>
          <w:szCs w:val="24"/>
        </w:rPr>
        <w:t xml:space="preserve">: </w:t>
      </w:r>
      <w:r w:rsidRPr="00096F25">
        <w:rPr>
          <w:rFonts w:eastAsia="Times New Roman" w:cstheme="minorHAnsi"/>
          <w:sz w:val="24"/>
          <w:szCs w:val="24"/>
          <w:lang w:eastAsia="pt-BR"/>
        </w:rPr>
        <w:t xml:space="preserve">Solicitando ao Senhor Secretário Estadual da Saúde e ao Presidente do CONDEMAT, informações sobre agendamentos novos e </w:t>
      </w:r>
      <w:proofErr w:type="spellStart"/>
      <w:r w:rsidRPr="00096F25">
        <w:rPr>
          <w:rFonts w:eastAsia="Times New Roman" w:cstheme="minorHAnsi"/>
          <w:sz w:val="24"/>
          <w:szCs w:val="24"/>
          <w:lang w:eastAsia="pt-BR"/>
        </w:rPr>
        <w:t>reagendamentos</w:t>
      </w:r>
      <w:proofErr w:type="spellEnd"/>
      <w:r w:rsidRPr="00096F25">
        <w:rPr>
          <w:rFonts w:eastAsia="Times New Roman" w:cstheme="minorHAnsi"/>
          <w:sz w:val="24"/>
          <w:szCs w:val="24"/>
          <w:lang w:eastAsia="pt-BR"/>
        </w:rPr>
        <w:t xml:space="preserve"> de consultas, exames e procedimentos de Média e Alta Complexidade.</w:t>
      </w:r>
    </w:p>
    <w:p w:rsidR="00096F25" w:rsidRDefault="00096F25" w:rsidP="00096F25">
      <w:pPr>
        <w:jc w:val="both"/>
        <w:rPr>
          <w:rFonts w:cstheme="minorHAnsi"/>
          <w:sz w:val="24"/>
          <w:szCs w:val="24"/>
        </w:rPr>
      </w:pPr>
    </w:p>
    <w:p w:rsidR="00096F25" w:rsidRPr="00096F25" w:rsidRDefault="00096F25" w:rsidP="00096F25">
      <w:pPr>
        <w:jc w:val="both"/>
        <w:rPr>
          <w:rFonts w:cstheme="minorHAnsi"/>
          <w:sz w:val="24"/>
          <w:szCs w:val="24"/>
        </w:rPr>
      </w:pPr>
    </w:p>
    <w:sectPr w:rsidR="00096F25" w:rsidRPr="00096F2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96F25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9B302C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2020-08-11T11:56:00Z</cp:lastPrinted>
  <dcterms:created xsi:type="dcterms:W3CDTF">2015-07-02T20:38:00Z</dcterms:created>
  <dcterms:modified xsi:type="dcterms:W3CDTF">2020-08-11T11:56:00Z</dcterms:modified>
</cp:coreProperties>
</file>