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F0E80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F0E80">
        <w:rPr>
          <w:b/>
          <w:sz w:val="24"/>
          <w:szCs w:val="24"/>
        </w:rPr>
        <w:t>Indicações - 28ª Sessão Ordinária de 2020</w:t>
      </w:r>
    </w:p>
    <w:bookmarkEnd w:id="0"/>
    <w:bookmarkEnd w:id="1"/>
    <w:bookmarkEnd w:id="2"/>
    <w:bookmarkEnd w:id="3"/>
    <w:p w:rsidR="009A0E47" w:rsidRPr="004F0E80" w:rsidRDefault="009A0E47" w:rsidP="00BC07FD">
      <w:pPr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1117/2020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Edvando Ferreira de Jesus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 o serviço de malha asfáltica em toda a extensão da Rua Canoinhas Jd. Nascente.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1118/2020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Edvando Ferreira de Jesus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 o serviço de troca de poste que se encontra em péssimas condições na Rua Lidia Delmiro Gouveia n. 200 Parque Residencial Scaffid.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1119/2020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Edvando Ferreira de Jesus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A</w:t>
      </w:r>
      <w:r w:rsidRPr="004F0E80">
        <w:rPr>
          <w:b/>
          <w:sz w:val="24"/>
          <w:szCs w:val="24"/>
        </w:rPr>
        <w:t xml:space="preserve">ssunto: </w:t>
      </w:r>
      <w:r w:rsidRPr="004F0E80">
        <w:rPr>
          <w:i/>
          <w:sz w:val="24"/>
          <w:szCs w:val="24"/>
        </w:rPr>
        <w:t>Solicitando ao Senhor Prefeito, serviço de iluminação pública em todas as ruas do Parque São Pedro.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1120/2020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Alexandre de Oliveira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serviço de iluminação publica no Largo Monumen</w:t>
      </w:r>
      <w:r w:rsidRPr="004F0E80">
        <w:rPr>
          <w:i/>
          <w:sz w:val="24"/>
          <w:szCs w:val="24"/>
        </w:rPr>
        <w:t>tal Luiz Gonzaga de Oliveira (Largo da Vila São Carlos) na Vila São Carlos.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1121/2020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Alexandre de Oliveira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um estudo para a limpeza e canalização do córrego localizado na Rua Luxemburgo</w:t>
      </w:r>
      <w:r w:rsidRPr="004F0E80">
        <w:rPr>
          <w:i/>
          <w:sz w:val="24"/>
          <w:szCs w:val="24"/>
        </w:rPr>
        <w:t xml:space="preserve"> no Jardim Adriane.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1122/2020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Alexandre de Oliveira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para que execute o serviço de iluminação pública na Rua Juiz de Fora nº 695 na Vila Virginia.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1123/2020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Alexand</w:t>
      </w:r>
      <w:r w:rsidRPr="004F0E80">
        <w:rPr>
          <w:i/>
          <w:sz w:val="24"/>
          <w:szCs w:val="24"/>
        </w:rPr>
        <w:t>re de Oliveira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</w:t>
      </w:r>
      <w:proofErr w:type="gramStart"/>
      <w:r w:rsidRPr="004F0E80">
        <w:rPr>
          <w:i/>
          <w:sz w:val="24"/>
          <w:szCs w:val="24"/>
        </w:rPr>
        <w:t xml:space="preserve">  </w:t>
      </w:r>
      <w:proofErr w:type="gramEnd"/>
      <w:r w:rsidRPr="004F0E80">
        <w:rPr>
          <w:i/>
          <w:sz w:val="24"/>
          <w:szCs w:val="24"/>
        </w:rPr>
        <w:t>estudo para a implantação de lombadas na Rua Soldado Osvaldo Guimarães Lanza no Bairro Tipoia.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1124/2020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Alexandre de Oliveira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</w:t>
      </w:r>
      <w:r w:rsidRPr="004F0E80">
        <w:rPr>
          <w:i/>
          <w:sz w:val="24"/>
          <w:szCs w:val="24"/>
        </w:rPr>
        <w:t>Prefeito um estudo para a limpeza e calçamento da Estrada Corta Rabicho em toda sua extensão.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1125/2020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Alexandre de Oliveira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 um estudo para a implantação de lombadas na Rua Martin Pena A</w:t>
      </w:r>
      <w:r w:rsidRPr="004F0E80">
        <w:rPr>
          <w:i/>
          <w:sz w:val="24"/>
          <w:szCs w:val="24"/>
        </w:rPr>
        <w:t>ltos de Itaquá.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lastRenderedPageBreak/>
        <w:t>Indicação Nº 1126/2020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Cesar Diniz de Souza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possibilidade de estudo para implantação de redutor de velocidade (lombada), na Rua Marcelino Fernandes, altura do nº 896, Jardim do Carmo.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</w:t>
      </w:r>
      <w:r w:rsidRPr="004F0E80">
        <w:rPr>
          <w:b/>
          <w:sz w:val="24"/>
          <w:szCs w:val="24"/>
        </w:rPr>
        <w:t>dicação Nº 1127/2020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Cesar Diniz de Souza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Prefeito, serviço de tapa buraco na Avenida Eldorado, entre </w:t>
      </w:r>
      <w:proofErr w:type="gramStart"/>
      <w:r w:rsidRPr="004F0E80">
        <w:rPr>
          <w:i/>
          <w:sz w:val="24"/>
          <w:szCs w:val="24"/>
        </w:rPr>
        <w:t>os nº</w:t>
      </w:r>
      <w:proofErr w:type="gramEnd"/>
      <w:r w:rsidRPr="004F0E80">
        <w:rPr>
          <w:i/>
          <w:sz w:val="24"/>
          <w:szCs w:val="24"/>
        </w:rPr>
        <w:t xml:space="preserve"> 1 a 21, Jardim Estação, de frente a Estação Ferroviária do Manoel Feio.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1128/2020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Rolgaciano Fernandes Almeida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Prefeito, para que seja </w:t>
      </w:r>
      <w:proofErr w:type="gramStart"/>
      <w:r w:rsidRPr="004F0E80">
        <w:rPr>
          <w:i/>
          <w:sz w:val="24"/>
          <w:szCs w:val="24"/>
        </w:rPr>
        <w:t>executado serviços de “limpeza e retirada de entulho”, na Rua Nossa Senhora</w:t>
      </w:r>
      <w:proofErr w:type="gramEnd"/>
      <w:r w:rsidRPr="004F0E80">
        <w:rPr>
          <w:i/>
          <w:sz w:val="24"/>
          <w:szCs w:val="24"/>
        </w:rPr>
        <w:t xml:space="preserve"> da Aparecida, altura do número 241.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1129/2020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Rolgaciano Fernandes Almeid</w:t>
      </w:r>
      <w:r w:rsidRPr="004F0E80">
        <w:rPr>
          <w:i/>
          <w:sz w:val="24"/>
          <w:szCs w:val="24"/>
        </w:rPr>
        <w:t>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Prefeito, para que seja </w:t>
      </w:r>
      <w:proofErr w:type="gramStart"/>
      <w:r w:rsidRPr="004F0E80">
        <w:rPr>
          <w:i/>
          <w:sz w:val="24"/>
          <w:szCs w:val="24"/>
        </w:rPr>
        <w:t>executado serviços de “redutores de velocidade (lombadas)”, na Rua Domingo Jorge Velho altura do número 315 no Bairro Vila</w:t>
      </w:r>
      <w:proofErr w:type="gramEnd"/>
      <w:r w:rsidRPr="004F0E80">
        <w:rPr>
          <w:i/>
          <w:sz w:val="24"/>
          <w:szCs w:val="24"/>
        </w:rPr>
        <w:t xml:space="preserve"> Augusta.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1130/2020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Rolgaciano Fernandes Almeida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Assun</w:t>
      </w:r>
      <w:r w:rsidRPr="004F0E80">
        <w:rPr>
          <w:b/>
          <w:sz w:val="24"/>
          <w:szCs w:val="24"/>
        </w:rPr>
        <w:t xml:space="preserve">to: </w:t>
      </w:r>
      <w:r w:rsidRPr="004F0E80">
        <w:rPr>
          <w:i/>
          <w:sz w:val="24"/>
          <w:szCs w:val="24"/>
        </w:rPr>
        <w:t>Solicitando ao Senhor Prefeito, serviço de troca de lâmpada, em toda extensão da Rua Mogi Mirim, Jardim Josely.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1131/2020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Valdir Ferreira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realização do serviço de recuperação de</w:t>
      </w:r>
      <w:r w:rsidRPr="004F0E80">
        <w:rPr>
          <w:i/>
          <w:sz w:val="24"/>
          <w:szCs w:val="24"/>
        </w:rPr>
        <w:t xml:space="preserve"> sarjetão, localizado na esquina da Rua Marrocos com a Rua Romênia Jardim Adriane,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1132/2020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Valdir Ferreira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Prefeito, a execução do serviço de tapa buracos na Rua </w:t>
      </w:r>
      <w:proofErr w:type="gramStart"/>
      <w:r w:rsidRPr="004F0E80">
        <w:rPr>
          <w:i/>
          <w:sz w:val="24"/>
          <w:szCs w:val="24"/>
        </w:rPr>
        <w:t>Ibitinga ,</w:t>
      </w:r>
      <w:proofErr w:type="gramEnd"/>
      <w:r w:rsidRPr="004F0E80">
        <w:rPr>
          <w:i/>
          <w:sz w:val="24"/>
          <w:szCs w:val="24"/>
        </w:rPr>
        <w:t xml:space="preserve"> p</w:t>
      </w:r>
      <w:r w:rsidRPr="004F0E80">
        <w:rPr>
          <w:i/>
          <w:sz w:val="24"/>
          <w:szCs w:val="24"/>
        </w:rPr>
        <w:t>or toda extensão no Bairro Jardim Campo Limpo,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1133/2020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Rolgaciano Fernandes Almeida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serviço de troca de poste de madeira por poste de concreto de acordo com a Lei nº 3113, d</w:t>
      </w:r>
      <w:r w:rsidRPr="004F0E80">
        <w:rPr>
          <w:i/>
          <w:sz w:val="24"/>
          <w:szCs w:val="24"/>
        </w:rPr>
        <w:t>e 26 de fevereiro de 2014, e troca de lâmpada, na Rua Paulo Sergil, altura do número 95, no Bairro Jardim Souza Campos.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1134/2020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Valdir Ferreira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execução do serviço de tapa buracos</w:t>
      </w:r>
      <w:r w:rsidRPr="004F0E80">
        <w:rPr>
          <w:i/>
          <w:sz w:val="24"/>
          <w:szCs w:val="24"/>
        </w:rPr>
        <w:t xml:space="preserve"> na Rua Indiana, por toda extensão no Bairro Jardim Campo Limpo, neste município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1136/2020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Aparecida Barbosa da Silva Neves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execução do nivelamento e recapeamento asfáltico na Estrada Bonsuc</w:t>
      </w:r>
      <w:r w:rsidRPr="004F0E80">
        <w:rPr>
          <w:i/>
          <w:sz w:val="24"/>
          <w:szCs w:val="24"/>
        </w:rPr>
        <w:t>esso próximo ao número 176, no Bairro Rio Abaixo.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1137/2020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Aparecida Barbosa da Silva Neves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substituição de lâmpada queimada em poste de iluminação pública na Rua Projetada</w:t>
      </w:r>
      <w:proofErr w:type="gramStart"/>
      <w:r w:rsidRPr="004F0E80">
        <w:rPr>
          <w:i/>
          <w:sz w:val="24"/>
          <w:szCs w:val="24"/>
        </w:rPr>
        <w:t xml:space="preserve">  </w:t>
      </w:r>
      <w:proofErr w:type="gramEnd"/>
      <w:r w:rsidRPr="004F0E80">
        <w:rPr>
          <w:i/>
          <w:sz w:val="24"/>
          <w:szCs w:val="24"/>
        </w:rPr>
        <w:t>próximo ao núme</w:t>
      </w:r>
      <w:r w:rsidRPr="004F0E80">
        <w:rPr>
          <w:i/>
          <w:sz w:val="24"/>
          <w:szCs w:val="24"/>
        </w:rPr>
        <w:t>ro 52 – Vila Maria Augusta.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1138/2020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Aparecida Barbosa da Silva Neves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substituição de lâmpada queimada em poste de iluminação pública na Rua Serra da Bocaina próximo ao número 60 - Jardim S</w:t>
      </w:r>
      <w:r w:rsidRPr="004F0E80">
        <w:rPr>
          <w:i/>
          <w:sz w:val="24"/>
          <w:szCs w:val="24"/>
        </w:rPr>
        <w:t>ão Jerônimo.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1139/2020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Aparecida Barbosa da Silva Neves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substituição de lâmpada queimada em poste de iluminação pública por toda extensão da Rua Manoel Pereira – Jardim Adriana.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Indicação </w:t>
      </w:r>
      <w:r w:rsidRPr="004F0E80">
        <w:rPr>
          <w:b/>
          <w:sz w:val="24"/>
          <w:szCs w:val="24"/>
        </w:rPr>
        <w:t>Nº 1140/2020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Elio de Araújo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no sentido de se proceder a limpeza do bueiro existente na Rua Ali Hamoud, proximidades do nº 37, no Bairro Jardim Alpes de Itaquá,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1141/2020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Arnô Ribeiro Novaes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realização de serviços de construção de sarjetão para escoamento de águas pluviais na Rua Londrina esquina com Rua Cianorte no Bairro Jardim Luciana,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114</w:t>
      </w:r>
      <w:r w:rsidRPr="004F0E80">
        <w:rPr>
          <w:b/>
          <w:sz w:val="24"/>
          <w:szCs w:val="24"/>
        </w:rPr>
        <w:t>2/2020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Elio de Araújo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no sentido de se proceder, após os devidos estudos técnicos, a urgente instalação de redutores de velocidade (lombadas), na Rua Altair, no Bairro Vila Celeste,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</w:t>
      </w:r>
      <w:r w:rsidRPr="004F0E80">
        <w:rPr>
          <w:b/>
          <w:sz w:val="24"/>
          <w:szCs w:val="24"/>
        </w:rPr>
        <w:t>ção Nº 1143/2020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Elio de Araújo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no sentido de se proceder, após os devidos estudos técnicos, a urgente realização de poda de diversas árvores na área interna da EM Clélia Monea Chapina Creche, no Bairro Jar</w:t>
      </w:r>
      <w:r w:rsidRPr="004F0E80">
        <w:rPr>
          <w:i/>
          <w:sz w:val="24"/>
          <w:szCs w:val="24"/>
        </w:rPr>
        <w:t>dim Alpes de Itaquá,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1144/2020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Arnô Ribeiro Novaes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lastRenderedPageBreak/>
        <w:t xml:space="preserve">Assunto: </w:t>
      </w:r>
      <w:r w:rsidRPr="004F0E80">
        <w:rPr>
          <w:i/>
          <w:sz w:val="24"/>
          <w:szCs w:val="24"/>
        </w:rPr>
        <w:t xml:space="preserve">Solicitando ao Senhor Prefeito, para que sejam realizados em caráter de urgência, serviços de recuperação da pavimentação asfáltica (tapa buracos), em toda </w:t>
      </w:r>
      <w:r w:rsidRPr="004F0E80">
        <w:rPr>
          <w:i/>
          <w:sz w:val="24"/>
          <w:szCs w:val="24"/>
        </w:rPr>
        <w:t>extensão da Rua Três Corações e Rua Sete Lagoas, localizadas no Bairro Vila Virginia, em nosso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1145/2020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Elio de Araújo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Prefeito, no sentido de se proceder, após os devidos estudos técnicos, </w:t>
      </w:r>
      <w:r w:rsidRPr="004F0E80">
        <w:rPr>
          <w:i/>
          <w:sz w:val="24"/>
          <w:szCs w:val="24"/>
        </w:rPr>
        <w:t>a urgente realização de poda de diversas árvores na Rua Ali Hamoud, proximidades do Corpo de Bombeiros, no Bairro Jardim Alpes de Itaquá,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1146/2020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Arnô Ribeiro Novaes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Prefeito, para </w:t>
      </w:r>
      <w:r w:rsidRPr="004F0E80">
        <w:rPr>
          <w:i/>
          <w:sz w:val="24"/>
          <w:szCs w:val="24"/>
        </w:rPr>
        <w:t>que sejam realizados em caráter de urgência, Serviços de Recuperação da Pavimentação Asfáltica (tapa buracos), em toda extensão da Rua Londrina, localizada entre os Bairros Vila Arizona até o</w:t>
      </w:r>
      <w:proofErr w:type="gramStart"/>
      <w:r w:rsidRPr="004F0E80">
        <w:rPr>
          <w:i/>
          <w:sz w:val="24"/>
          <w:szCs w:val="24"/>
        </w:rPr>
        <w:t xml:space="preserve">  </w:t>
      </w:r>
      <w:proofErr w:type="gramEnd"/>
      <w:r w:rsidRPr="004F0E80">
        <w:rPr>
          <w:i/>
          <w:sz w:val="24"/>
          <w:szCs w:val="24"/>
        </w:rPr>
        <w:t>Jardim Luciana, em nosso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1147/2020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Aut</w:t>
      </w:r>
      <w:r w:rsidRPr="004F0E80">
        <w:rPr>
          <w:b/>
          <w:sz w:val="24"/>
          <w:szCs w:val="24"/>
        </w:rPr>
        <w:t xml:space="preserve">oria: </w:t>
      </w:r>
      <w:r w:rsidRPr="004F0E80">
        <w:rPr>
          <w:i/>
          <w:sz w:val="24"/>
          <w:szCs w:val="24"/>
        </w:rPr>
        <w:t>Elio de Araújo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 Municipal, no sentido de se proceder em caráter de urgência, a realização de serviço de limpeza e recolhimento de entulhos irregularmente descartados, na Rua das Cerejeiras, proximidades da Rua d</w:t>
      </w:r>
      <w:r w:rsidRPr="004F0E80">
        <w:rPr>
          <w:i/>
          <w:sz w:val="24"/>
          <w:szCs w:val="24"/>
        </w:rPr>
        <w:t>as Ameixeiras, no Bairro Jardim Mossapyra,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1148/2020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Elio de Araújo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 Municipal, realização de serviço de limpeza e recolhimento de entulhos irregularmente descartados, na Rua Jo</w:t>
      </w:r>
      <w:r w:rsidRPr="004F0E80">
        <w:rPr>
          <w:i/>
          <w:sz w:val="24"/>
          <w:szCs w:val="24"/>
        </w:rPr>
        <w:t>ão Batista Pedroso, oposto ao número 315, proximidades da UPA – Unidade de Pronto Atendimento, no Bairro Residencial Flamboyant,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1149/2020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Arnô Ribeiro Novaes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para que sejam r</w:t>
      </w:r>
      <w:r w:rsidRPr="004F0E80">
        <w:rPr>
          <w:i/>
          <w:sz w:val="24"/>
          <w:szCs w:val="24"/>
        </w:rPr>
        <w:t>ealizados em caráter de Urgência, SERVIÇOS DE DESASSOREAMENTO E LIMPEZA EM TODA EXTENSÃO DO CÓRREGO TIPÓIA, localizado no Bairro Tipóia / Vila Esperança,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1150/2020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Arnô Ribeiro Novaes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</w:t>
      </w:r>
      <w:r w:rsidRPr="004F0E80">
        <w:rPr>
          <w:i/>
          <w:sz w:val="24"/>
          <w:szCs w:val="24"/>
        </w:rPr>
        <w:t>refeito, para que sejam realizados em caráter de Urgência, SERVIÇOS DE LIMPEZA E RETIRADA DE ENTULHOS LOCALIZADOS À BEIRA DO CÓRREGO GOIÓ, sito trecho da Rua Joaquim Gonçalves Ferreira da Silva esquina com Rua Caxias do Sul, no Bairro Jardim Gonçalves, nes</w:t>
      </w:r>
      <w:r w:rsidRPr="004F0E80">
        <w:rPr>
          <w:i/>
          <w:sz w:val="24"/>
          <w:szCs w:val="24"/>
        </w:rPr>
        <w:t>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1151/2020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David Ribeiro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lastRenderedPageBreak/>
        <w:t xml:space="preserve">Assunto: </w:t>
      </w:r>
      <w:r w:rsidRPr="004F0E80">
        <w:rPr>
          <w:i/>
          <w:sz w:val="24"/>
          <w:szCs w:val="24"/>
        </w:rPr>
        <w:t>Solicitando ao Senhor Prefeito, para que determine ao setor competente a substituição de todas as lâmpadas queimadas em postes de iluminação pública, por toda extensão da Rua Fa</w:t>
      </w:r>
      <w:r w:rsidRPr="004F0E80">
        <w:rPr>
          <w:i/>
          <w:sz w:val="24"/>
          <w:szCs w:val="24"/>
        </w:rPr>
        <w:t>rropilha principalmente em frente ao número 85, localizado no Bairro Jardim São Paulo CEP 08598-560,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1152/2020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Arnô Ribeiro Novaes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providências junto à Secretaria Municipal de</w:t>
      </w:r>
      <w:r w:rsidRPr="004F0E80">
        <w:rPr>
          <w:i/>
          <w:sz w:val="24"/>
          <w:szCs w:val="24"/>
        </w:rPr>
        <w:t xml:space="preserve"> Transportes, para que sejam realizados estudos técnicos, visando a IMPLANTAÇÃO DE ROTATÓRIA na confluência das Ruas Itabuna e Rua Caravelas, localizadas no Bairro Vila Ferreira, em nosso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1153/2020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David Ribeiro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para que determine ao setor competente a substituição de todas as lâmpadas queimadas em postes de iluminação pública, por toda extensão da Estrada Amedeo Massari na altura do número 1.179 CEP 08579-340, localizada n</w:t>
      </w:r>
      <w:r w:rsidRPr="004F0E80">
        <w:rPr>
          <w:i/>
          <w:sz w:val="24"/>
          <w:szCs w:val="24"/>
        </w:rPr>
        <w:t>o Bairro Jardim Primavera,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1154/2020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David Ribeiro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para que determine ao setor competente a substituição de todas as lâmpadas queimadas em postes de iluminação públic</w:t>
      </w:r>
      <w:r w:rsidRPr="004F0E80">
        <w:rPr>
          <w:i/>
          <w:sz w:val="24"/>
          <w:szCs w:val="24"/>
        </w:rPr>
        <w:t>a, por toda extensão da Rua Biritiba principalmente na altura do número 229 CEP 85765-530, localizada no Bairro Nossa Senhora D’Ajuda,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1155/2020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David Ribeiro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para qu</w:t>
      </w:r>
      <w:r w:rsidRPr="004F0E80">
        <w:rPr>
          <w:i/>
          <w:sz w:val="24"/>
          <w:szCs w:val="24"/>
        </w:rPr>
        <w:t>e determine ao setor competente a substituição de todas as lâmpadas queimadas em postes de iluminação pública, por toda extensão da Rua Campo Limpo principalmente na altura dos números 364 e 374 CEP 08576-620, localizada no Bairro Nossa Senhora D’Ajuda, ne</w:t>
      </w:r>
      <w:r w:rsidRPr="004F0E80">
        <w:rPr>
          <w:i/>
          <w:sz w:val="24"/>
          <w:szCs w:val="24"/>
        </w:rPr>
        <w:t>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1156/2020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David Ribeiro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para que determine ao setor competente a substituição de todas as lâmpadas queimadas em postes de iluminação pública, por toda extensão da Rua P</w:t>
      </w:r>
      <w:r w:rsidRPr="004F0E80">
        <w:rPr>
          <w:i/>
          <w:sz w:val="24"/>
          <w:szCs w:val="24"/>
        </w:rPr>
        <w:t>inheiro principalmente em frente ao número 35, localizada no Bairro Jardim Miray CEP 08574-490,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1157/2020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David Ribeiro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para que determine providências necessárias ju</w:t>
      </w:r>
      <w:r w:rsidRPr="004F0E80">
        <w:rPr>
          <w:i/>
          <w:sz w:val="24"/>
          <w:szCs w:val="24"/>
        </w:rPr>
        <w:t>nto à Secretaria Municipal de Meio Ambiente, no sentido de que seja autorizada a poda de árvores, na Rua João Lore na altura do número 55, localizada no Bairro Açafrão CEP 08574-470,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lastRenderedPageBreak/>
        <w:t>Indicação Nº 1158/2020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David Ribeiro da Silva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para que determine ao setor competente a substituição de todas as lâmpadas queimadas em postes de iluminação pública, por toda extensão da Rua Populina principalmente em frente ao número 41 CEP 08588-390, localizado</w:t>
      </w:r>
      <w:r w:rsidRPr="004F0E80">
        <w:rPr>
          <w:i/>
          <w:sz w:val="24"/>
          <w:szCs w:val="24"/>
        </w:rPr>
        <w:t xml:space="preserve"> no Bairro Jardim Caiubi,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1159/2020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Maria Aparecida Monteiro Rodrigues da Fonseca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implantação de lombada na Rua Érico Veríssimo na altura dos números 265 a 327, no Bairro Pa</w:t>
      </w:r>
      <w:r w:rsidRPr="004F0E80">
        <w:rPr>
          <w:i/>
          <w:sz w:val="24"/>
          <w:szCs w:val="24"/>
        </w:rPr>
        <w:t>rque Residencial Marengo,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1160/2020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Edson Rodrigues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troca de lâmpadas queimadas e de menor luminosidade na Rua MMDC, Centro,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1161/2020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Edson Rodrigues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Solicitando ao Senhor Prefeito, a realização de serviço de poda de árvore por toda a extensão da Rua Marília 212, localizada na vila Bartira,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1162/2020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João Batista Pereira de Souza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Prefeito, serviços de cascalhamento, nivelamento e estudo para pavimentação asfáltica em toda extensão da Rua Mogi </w:t>
      </w:r>
      <w:proofErr w:type="gramStart"/>
      <w:r w:rsidRPr="004F0E80">
        <w:rPr>
          <w:i/>
          <w:sz w:val="24"/>
          <w:szCs w:val="24"/>
        </w:rPr>
        <w:t>Mirim ,</w:t>
      </w:r>
      <w:proofErr w:type="gramEnd"/>
      <w:r w:rsidRPr="004F0E80">
        <w:rPr>
          <w:i/>
          <w:sz w:val="24"/>
          <w:szCs w:val="24"/>
        </w:rPr>
        <w:t xml:space="preserve"> no Bairro Jardim Rio Negro – Itaquaquecetuba/SP.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1163/2020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Edson Rodrigues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Assu</w:t>
      </w:r>
      <w:r w:rsidRPr="004F0E80">
        <w:rPr>
          <w:b/>
          <w:sz w:val="24"/>
          <w:szCs w:val="24"/>
        </w:rPr>
        <w:t xml:space="preserve">nto: </w:t>
      </w:r>
      <w:r w:rsidRPr="004F0E80">
        <w:rPr>
          <w:i/>
          <w:sz w:val="24"/>
          <w:szCs w:val="24"/>
        </w:rPr>
        <w:t>Solicitando ao Senhor Prefeito, a realização de serviço de poda de árvore por toda a extensão da Praça Juscelino Kubitschek, localizada no Jardim da Estação, neste Município.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1164/2020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Rolgaciano Fernandes Almeida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>Solic</w:t>
      </w:r>
      <w:r w:rsidRPr="004F0E80">
        <w:rPr>
          <w:i/>
          <w:sz w:val="24"/>
          <w:szCs w:val="24"/>
        </w:rPr>
        <w:t>itando ao Senhor Prefeito, envio de Projeto de Lei que “Dispõe no âmbito do Município de Itaquaquecetuba sobre desconto no Imposto Predial e Territorial Urbano (IPTU) aos moradores da Companhia de Desenvolvimento Habitacional e Urbano do Estado de São Paul</w:t>
      </w:r>
      <w:r w:rsidRPr="004F0E80">
        <w:rPr>
          <w:i/>
          <w:sz w:val="24"/>
          <w:szCs w:val="24"/>
        </w:rPr>
        <w:t>o (CDHU) em todo âmbito do município de Itaquaquecetuba, e dá outras providências”.</w:t>
      </w:r>
    </w:p>
    <w:p w:rsidR="007D75D3" w:rsidRPr="004F0E80" w:rsidRDefault="007D75D3" w:rsidP="00A772AF">
      <w:pPr>
        <w:jc w:val="both"/>
        <w:rPr>
          <w:sz w:val="24"/>
          <w:szCs w:val="24"/>
        </w:rPr>
      </w:pP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>Indicação Nº 1165/2020</w:t>
      </w:r>
    </w:p>
    <w:p w:rsidR="007D75D3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Autoria: </w:t>
      </w:r>
      <w:r w:rsidRPr="004F0E80">
        <w:rPr>
          <w:i/>
          <w:sz w:val="24"/>
          <w:szCs w:val="24"/>
        </w:rPr>
        <w:t>David Ribeiro da Silva</w:t>
      </w:r>
    </w:p>
    <w:p w:rsidR="006452D1" w:rsidRPr="004F0E80" w:rsidRDefault="00A772AF" w:rsidP="00A772AF">
      <w:pPr>
        <w:jc w:val="both"/>
        <w:rPr>
          <w:sz w:val="24"/>
          <w:szCs w:val="24"/>
        </w:rPr>
      </w:pPr>
      <w:r w:rsidRPr="004F0E80">
        <w:rPr>
          <w:b/>
          <w:sz w:val="24"/>
          <w:szCs w:val="24"/>
        </w:rPr>
        <w:t xml:space="preserve">Assunto: </w:t>
      </w:r>
      <w:r w:rsidRPr="004F0E80">
        <w:rPr>
          <w:i/>
          <w:sz w:val="24"/>
          <w:szCs w:val="24"/>
        </w:rPr>
        <w:t xml:space="preserve">Solicitando ao Senhor Prefeito Mamoru Nakashima, para que determine ao setor competente a substituição de </w:t>
      </w:r>
      <w:r w:rsidRPr="004F0E80">
        <w:rPr>
          <w:i/>
          <w:sz w:val="24"/>
          <w:szCs w:val="24"/>
        </w:rPr>
        <w:t>todas as lâmpadas queimadas em postes de iluminação pública, por toda extensão da Rua Desembargador Doutor Paulo Antonio Passalacqua, e principalmente a implantação de braços com luminárias na altura do número 100 CEP 08577-299, localizada no Bairro Vila M</w:t>
      </w:r>
      <w:r w:rsidRPr="004F0E80">
        <w:rPr>
          <w:i/>
          <w:sz w:val="24"/>
          <w:szCs w:val="24"/>
        </w:rPr>
        <w:t>onte Belo, neste município.</w:t>
      </w:r>
    </w:p>
    <w:sectPr w:rsidR="006452D1" w:rsidRPr="004F0E8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F0E80"/>
    <w:rsid w:val="00531FD7"/>
    <w:rsid w:val="006452D1"/>
    <w:rsid w:val="006523FB"/>
    <w:rsid w:val="006758D2"/>
    <w:rsid w:val="007D75D3"/>
    <w:rsid w:val="008334ED"/>
    <w:rsid w:val="008E55DD"/>
    <w:rsid w:val="009A0E47"/>
    <w:rsid w:val="00A25A0C"/>
    <w:rsid w:val="00A772AF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2039</Words>
  <Characters>11015</Characters>
  <Application>Microsoft Office Word</Application>
  <DocSecurity>0</DocSecurity>
  <Lines>91</Lines>
  <Paragraphs>26</Paragraphs>
  <ScaleCrop>false</ScaleCrop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dcterms:created xsi:type="dcterms:W3CDTF">2015-07-02T20:38:00Z</dcterms:created>
  <dcterms:modified xsi:type="dcterms:W3CDTF">2020-10-06T11:29:00Z</dcterms:modified>
</cp:coreProperties>
</file>