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5" w:rsidRDefault="002C0DA5" w:rsidP="002C0DA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PRO</w:t>
      </w:r>
      <w:r w:rsidR="00A13166">
        <w:rPr>
          <w:rFonts w:ascii="Times New Roman" w:hAnsi="Times New Roman" w:cs="Times New Roman"/>
          <w:b/>
          <w:sz w:val="26"/>
          <w:szCs w:val="26"/>
        </w:rPr>
        <w:t xml:space="preserve">JETO DE DECRETO LEGISLATIVO Nº </w:t>
      </w:r>
      <w:r w:rsidR="000B2FCC">
        <w:rPr>
          <w:rFonts w:ascii="Times New Roman" w:hAnsi="Times New Roman" w:cs="Times New Roman"/>
          <w:b/>
          <w:sz w:val="26"/>
          <w:szCs w:val="26"/>
        </w:rPr>
        <w:t>___</w:t>
      </w:r>
      <w:r w:rsidR="00FA0C45">
        <w:rPr>
          <w:rFonts w:ascii="Times New Roman" w:hAnsi="Times New Roman" w:cs="Times New Roman"/>
          <w:b/>
          <w:sz w:val="26"/>
          <w:szCs w:val="26"/>
        </w:rPr>
        <w:t>02</w:t>
      </w:r>
      <w:r w:rsidR="000B2FCC">
        <w:rPr>
          <w:rFonts w:ascii="Times New Roman" w:hAnsi="Times New Roman" w:cs="Times New Roman"/>
          <w:b/>
          <w:sz w:val="26"/>
          <w:szCs w:val="26"/>
        </w:rPr>
        <w:t>____/2016</w:t>
      </w:r>
    </w:p>
    <w:p w:rsidR="002C0DA5" w:rsidRPr="00B07EF3" w:rsidRDefault="002C0DA5" w:rsidP="002C0DA5">
      <w:pPr>
        <w:jc w:val="right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>“Dispõe sobre concessão de Título de Cidadã Itaquaquecetubense”</w:t>
      </w: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 CÂMARA MUNICIPAL DE ITAQUAQUECETUBA DECRETA:</w:t>
      </w: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1º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Fica concedido o Título de Cidadã Itaquaquecetubense ao Senhor</w:t>
      </w:r>
      <w:r w:rsidR="000B2FCC">
        <w:rPr>
          <w:rFonts w:ascii="Times New Roman" w:hAnsi="Times New Roman" w:cs="Times New Roman"/>
          <w:sz w:val="26"/>
          <w:szCs w:val="26"/>
        </w:rPr>
        <w:t>a</w:t>
      </w:r>
      <w:r w:rsidRPr="00B07EF3">
        <w:rPr>
          <w:rFonts w:ascii="Times New Roman" w:hAnsi="Times New Roman" w:cs="Times New Roman"/>
          <w:sz w:val="26"/>
          <w:szCs w:val="26"/>
        </w:rPr>
        <w:t xml:space="preserve"> </w:t>
      </w:r>
      <w:r w:rsidR="000B2FCC" w:rsidRPr="000B2FCC">
        <w:rPr>
          <w:rFonts w:ascii="Times New Roman" w:hAnsi="Times New Roman" w:cs="Times New Roman"/>
          <w:b/>
          <w:sz w:val="26"/>
          <w:szCs w:val="26"/>
        </w:rPr>
        <w:t>Regina Conceição de Almeida Costa</w:t>
      </w:r>
      <w:r w:rsidRPr="00B07EF3">
        <w:rPr>
          <w:rFonts w:ascii="Times New Roman" w:hAnsi="Times New Roman" w:cs="Times New Roman"/>
          <w:sz w:val="26"/>
          <w:szCs w:val="26"/>
        </w:rPr>
        <w:t>, pelos relevantes serviços prestados ao município.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7EF3">
        <w:rPr>
          <w:rFonts w:ascii="Times New Roman" w:hAnsi="Times New Roman" w:cs="Times New Roman"/>
          <w:b/>
          <w:sz w:val="26"/>
          <w:szCs w:val="26"/>
        </w:rPr>
        <w:t>Art. 2</w:t>
      </w:r>
      <w:r w:rsidRPr="00B07EF3">
        <w:rPr>
          <w:rFonts w:ascii="Times New Roman" w:hAnsi="Times New Roman" w:cs="Times New Roman"/>
          <w:sz w:val="26"/>
          <w:szCs w:val="26"/>
        </w:rPr>
        <w:t>º - A Presidência da Casa designará local, dia e hora para a Sessão Solene a ser realizada a entrega do Título ora conferido.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3º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As despesas decorrentes deste Decreto Legislativo correrão por conta das dotações próprias consignadas do Orçamento, suplementadas se necessário.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07EF3">
        <w:rPr>
          <w:rFonts w:ascii="Times New Roman" w:hAnsi="Times New Roman" w:cs="Times New Roman"/>
          <w:b/>
          <w:sz w:val="26"/>
          <w:szCs w:val="26"/>
        </w:rPr>
        <w:t>Art. 4º</w:t>
      </w:r>
      <w:r w:rsidRPr="00B07EF3">
        <w:rPr>
          <w:rFonts w:ascii="Times New Roman" w:hAnsi="Times New Roman" w:cs="Times New Roman"/>
          <w:sz w:val="26"/>
          <w:szCs w:val="26"/>
        </w:rPr>
        <w:t xml:space="preserve"> - Este Decreto Legislativo entra em vigor na data de sua publicação.</w:t>
      </w: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2C0DA5" w:rsidRPr="00B07EF3" w:rsidRDefault="002C0DA5" w:rsidP="002C0DA5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EF3">
        <w:rPr>
          <w:rFonts w:ascii="Times New Roman" w:hAnsi="Times New Roman" w:cs="Times New Roman"/>
          <w:sz w:val="26"/>
          <w:szCs w:val="26"/>
        </w:rPr>
        <w:t xml:space="preserve">Plenário Vereador Maurício Alves Braz, em </w:t>
      </w:r>
      <w:r w:rsidR="000B2FCC">
        <w:rPr>
          <w:rFonts w:ascii="Times New Roman" w:hAnsi="Times New Roman" w:cs="Times New Roman"/>
          <w:sz w:val="26"/>
          <w:szCs w:val="26"/>
        </w:rPr>
        <w:t>22 de Fevereiro</w:t>
      </w:r>
      <w:r w:rsidR="00AB0D10">
        <w:rPr>
          <w:rFonts w:ascii="Times New Roman" w:hAnsi="Times New Roman" w:cs="Times New Roman"/>
          <w:sz w:val="26"/>
          <w:szCs w:val="26"/>
        </w:rPr>
        <w:t xml:space="preserve"> de 2016</w:t>
      </w:r>
      <w:r w:rsidRPr="00B07EF3">
        <w:rPr>
          <w:rFonts w:ascii="Times New Roman" w:hAnsi="Times New Roman" w:cs="Times New Roman"/>
          <w:sz w:val="26"/>
          <w:szCs w:val="26"/>
        </w:rPr>
        <w:t>.</w:t>
      </w:r>
    </w:p>
    <w:p w:rsidR="002C0DA5" w:rsidRPr="00B07EF3" w:rsidRDefault="002C0DA5" w:rsidP="002C0DA5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0B2FCC" w:rsidRDefault="000B2FCC" w:rsidP="002C0DA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p w:rsidR="000B2FCC" w:rsidRDefault="000B2FCC" w:rsidP="002C0DA5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Celso Reis </w:t>
      </w:r>
    </w:p>
    <w:p w:rsidR="002C0DA5" w:rsidRPr="000B2FCC" w:rsidRDefault="002C0DA5" w:rsidP="002C0DA5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FCC">
        <w:rPr>
          <w:rFonts w:ascii="Times New Roman" w:hAnsi="Times New Roman" w:cs="Times New Roman"/>
          <w:b/>
          <w:sz w:val="26"/>
          <w:szCs w:val="26"/>
        </w:rPr>
        <w:t>Vereador</w:t>
      </w:r>
    </w:p>
    <w:sectPr w:rsidR="002C0DA5" w:rsidRPr="000B2FCC" w:rsidSect="006167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1F" w:rsidRDefault="006A471F" w:rsidP="002C0DA5">
      <w:pPr>
        <w:spacing w:after="0" w:line="240" w:lineRule="auto"/>
      </w:pPr>
      <w:r>
        <w:separator/>
      </w:r>
    </w:p>
  </w:endnote>
  <w:endnote w:type="continuationSeparator" w:id="0">
    <w:p w:rsidR="006A471F" w:rsidRDefault="006A471F" w:rsidP="002C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1F" w:rsidRDefault="006A471F" w:rsidP="002C0DA5">
      <w:pPr>
        <w:spacing w:after="0" w:line="240" w:lineRule="auto"/>
      </w:pPr>
      <w:r>
        <w:separator/>
      </w:r>
    </w:p>
  </w:footnote>
  <w:footnote w:type="continuationSeparator" w:id="0">
    <w:p w:rsidR="006A471F" w:rsidRDefault="006A471F" w:rsidP="002C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CC" w:rsidRDefault="000B2FCC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FCC" w:rsidRDefault="000B2FCC">
    <w:pPr>
      <w:pStyle w:val="Cabealho"/>
    </w:pPr>
  </w:p>
  <w:p w:rsidR="00E81174" w:rsidRDefault="00531CC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8A"/>
    <w:rsid w:val="00007B3D"/>
    <w:rsid w:val="000B2FCC"/>
    <w:rsid w:val="002C0DA5"/>
    <w:rsid w:val="00527475"/>
    <w:rsid w:val="00531CC5"/>
    <w:rsid w:val="00580278"/>
    <w:rsid w:val="006167F6"/>
    <w:rsid w:val="006A471F"/>
    <w:rsid w:val="00A11DEC"/>
    <w:rsid w:val="00A13166"/>
    <w:rsid w:val="00AB0D10"/>
    <w:rsid w:val="00CC118A"/>
    <w:rsid w:val="00E81174"/>
    <w:rsid w:val="00FA0C45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DA5"/>
  </w:style>
  <w:style w:type="paragraph" w:styleId="Rodap">
    <w:name w:val="footer"/>
    <w:basedOn w:val="Normal"/>
    <w:link w:val="Rodap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DA5"/>
  </w:style>
  <w:style w:type="paragraph" w:styleId="Textodebalo">
    <w:name w:val="Balloon Text"/>
    <w:basedOn w:val="Normal"/>
    <w:link w:val="TextodebaloChar"/>
    <w:uiPriority w:val="99"/>
    <w:semiHidden/>
    <w:unhideWhenUsed/>
    <w:rsid w:val="002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DA5"/>
  </w:style>
  <w:style w:type="paragraph" w:styleId="Rodap">
    <w:name w:val="footer"/>
    <w:basedOn w:val="Normal"/>
    <w:link w:val="RodapChar"/>
    <w:uiPriority w:val="99"/>
    <w:unhideWhenUsed/>
    <w:rsid w:val="002C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DA5"/>
  </w:style>
  <w:style w:type="paragraph" w:styleId="Textodebalo">
    <w:name w:val="Balloon Text"/>
    <w:basedOn w:val="Normal"/>
    <w:link w:val="TextodebaloChar"/>
    <w:uiPriority w:val="99"/>
    <w:semiHidden/>
    <w:unhideWhenUsed/>
    <w:rsid w:val="002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75A5-45E7-419D-8DA6-C908A262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5</cp:revision>
  <cp:lastPrinted>2016-02-23T20:28:00Z</cp:lastPrinted>
  <dcterms:created xsi:type="dcterms:W3CDTF">2016-02-22T17:51:00Z</dcterms:created>
  <dcterms:modified xsi:type="dcterms:W3CDTF">2016-02-23T21:05:00Z</dcterms:modified>
</cp:coreProperties>
</file>