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1BDA" w14:textId="77777777" w:rsidR="00531FD7" w:rsidRPr="006758D2" w:rsidRDefault="00BB0B9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- 1ª Sessão Ordinária de 2022</w:t>
      </w:r>
    </w:p>
    <w:bookmarkEnd w:id="0"/>
    <w:bookmarkEnd w:id="1"/>
    <w:bookmarkEnd w:id="2"/>
    <w:bookmarkEnd w:id="3"/>
    <w:p w14:paraId="782F2E44" w14:textId="77777777" w:rsidR="009A0E47" w:rsidRDefault="009A0E47" w:rsidP="00BC07FD"/>
    <w:p w14:paraId="450EF01F" w14:textId="77777777" w:rsidR="00F11889" w:rsidRDefault="00BB0B90" w:rsidP="00AD4B89">
      <w:pPr>
        <w:jc w:val="both"/>
      </w:pPr>
      <w:r>
        <w:rPr>
          <w:b/>
        </w:rPr>
        <w:t>Projeto de Lei Nº 1/2022</w:t>
      </w:r>
    </w:p>
    <w:p w14:paraId="691EBF95" w14:textId="77777777" w:rsidR="00864E37" w:rsidRDefault="00BB0B90" w:rsidP="00AD4B8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14:paraId="5BA8ADAA" w14:textId="77777777" w:rsidR="00864E37" w:rsidRDefault="00BB0B90" w:rsidP="00AD4B8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"Dispõe sobre a denominação como ‘Rua Subtenente Elias de Araujo’ a atual Rua Vênus, localizada no Bairro Vila Santa </w:t>
      </w:r>
      <w:r>
        <w:rPr>
          <w:i/>
        </w:rPr>
        <w:t>Barbara, e dá outras providências".</w:t>
      </w:r>
    </w:p>
    <w:p w14:paraId="711B3A3B" w14:textId="77777777" w:rsidR="00864E37" w:rsidRDefault="00864E37" w:rsidP="00AD4B89">
      <w:pPr>
        <w:jc w:val="both"/>
        <w:rPr>
          <w:i/>
        </w:rPr>
      </w:pPr>
    </w:p>
    <w:p w14:paraId="3C95E3B8" w14:textId="77777777" w:rsidR="00864E37" w:rsidRDefault="00BB0B90" w:rsidP="00AD4B89">
      <w:pPr>
        <w:jc w:val="both"/>
        <w:rPr>
          <w:i/>
        </w:rPr>
      </w:pPr>
      <w:r>
        <w:rPr>
          <w:b/>
        </w:rPr>
        <w:t>Projeto de Lei Nº 2/2022</w:t>
      </w:r>
    </w:p>
    <w:p w14:paraId="5D4DCE1A" w14:textId="77777777" w:rsidR="00864E37" w:rsidRDefault="00BB0B90" w:rsidP="00AD4B8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14:paraId="0CE8A77F" w14:textId="77777777" w:rsidR="00864E37" w:rsidRDefault="00BB0B90" w:rsidP="00AD4B8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"Dispõe sobre a denominação como ‘Rua Sonia Maria de Almeida Pinto’ a atual Rua Marte, localizada no Bairro Vila Santa Barbara, e dá outras providê</w:t>
      </w:r>
      <w:r>
        <w:rPr>
          <w:i/>
        </w:rPr>
        <w:t>ncias".</w:t>
      </w:r>
    </w:p>
    <w:p w14:paraId="546E63C4" w14:textId="77777777" w:rsidR="00864E37" w:rsidRDefault="00864E37" w:rsidP="00AD4B89">
      <w:pPr>
        <w:jc w:val="both"/>
        <w:rPr>
          <w:i/>
        </w:rPr>
      </w:pPr>
    </w:p>
    <w:p w14:paraId="29F62BA0" w14:textId="77777777" w:rsidR="00864E37" w:rsidRDefault="00BB0B90" w:rsidP="00AD4B89">
      <w:pPr>
        <w:jc w:val="both"/>
        <w:rPr>
          <w:i/>
        </w:rPr>
      </w:pPr>
      <w:r>
        <w:rPr>
          <w:b/>
        </w:rPr>
        <w:t>Projeto de Lei Nº 3/2022</w:t>
      </w:r>
    </w:p>
    <w:p w14:paraId="63F44F4C" w14:textId="44B2A14F" w:rsidR="00864E37" w:rsidRPr="00BB0B90" w:rsidRDefault="00BB0B90" w:rsidP="00AD4B89">
      <w:pPr>
        <w:jc w:val="both"/>
        <w:rPr>
          <w:bCs/>
        </w:rPr>
      </w:pPr>
      <w:r>
        <w:rPr>
          <w:b/>
        </w:rPr>
        <w:t xml:space="preserve">Autoria: </w:t>
      </w:r>
      <w:r w:rsidRPr="00BB0B90">
        <w:rPr>
          <w:bCs/>
        </w:rPr>
        <w:t>Prefeito Municipal</w:t>
      </w:r>
    </w:p>
    <w:p w14:paraId="2E92FCF6" w14:textId="77777777" w:rsidR="00864E37" w:rsidRDefault="00BB0B90" w:rsidP="00AD4B8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"Dá nova redação à Lei n° 2.329, de 09 de junho de 2005"</w:t>
      </w:r>
    </w:p>
    <w:p w14:paraId="57FF47DA" w14:textId="77777777" w:rsidR="00864E37" w:rsidRDefault="00864E37" w:rsidP="00AD4B89">
      <w:pPr>
        <w:jc w:val="both"/>
        <w:rPr>
          <w:i/>
        </w:rPr>
      </w:pPr>
    </w:p>
    <w:p w14:paraId="777451E8" w14:textId="77777777" w:rsidR="00864E37" w:rsidRDefault="00864E37" w:rsidP="00AD4B89">
      <w:pPr>
        <w:jc w:val="both"/>
        <w:rPr>
          <w:i/>
        </w:rPr>
      </w:pPr>
    </w:p>
    <w:p w14:paraId="447717B5" w14:textId="77777777" w:rsidR="006452D1" w:rsidRPr="00BC07FD" w:rsidRDefault="006452D1" w:rsidP="00AD4B89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717286"/>
    <w:rsid w:val="008334ED"/>
    <w:rsid w:val="00864E37"/>
    <w:rsid w:val="008E55DD"/>
    <w:rsid w:val="009A0E47"/>
    <w:rsid w:val="00A25A0C"/>
    <w:rsid w:val="00A906D8"/>
    <w:rsid w:val="00AB5A74"/>
    <w:rsid w:val="00AD4B89"/>
    <w:rsid w:val="00B61CFF"/>
    <w:rsid w:val="00BB0B90"/>
    <w:rsid w:val="00BC07FD"/>
    <w:rsid w:val="00C23825"/>
    <w:rsid w:val="00DC1794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88B7"/>
  <w15:docId w15:val="{2057D0EC-CA2F-40C8-A810-6E2755C5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20</cp:revision>
  <dcterms:created xsi:type="dcterms:W3CDTF">2015-07-02T20:38:00Z</dcterms:created>
  <dcterms:modified xsi:type="dcterms:W3CDTF">2022-02-01T11:46:00Z</dcterms:modified>
</cp:coreProperties>
</file>