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CCA" w14:textId="77777777" w:rsidR="00531FD7" w:rsidRPr="006758D2" w:rsidRDefault="002408C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- 8ª Sessão Ordinária de 2022</w:t>
      </w:r>
    </w:p>
    <w:bookmarkEnd w:id="0"/>
    <w:bookmarkEnd w:id="1"/>
    <w:bookmarkEnd w:id="2"/>
    <w:bookmarkEnd w:id="3"/>
    <w:p w14:paraId="0FDBECD7" w14:textId="77777777" w:rsidR="009A0E47" w:rsidRDefault="009A0E47" w:rsidP="00BC07FD"/>
    <w:p w14:paraId="0319A437" w14:textId="77777777" w:rsidR="00F11889" w:rsidRDefault="002408C3" w:rsidP="002408C3">
      <w:pPr>
        <w:jc w:val="both"/>
      </w:pPr>
      <w:r>
        <w:rPr>
          <w:b/>
        </w:rPr>
        <w:t>Correspondência Recebida Nº 25/2022</w:t>
      </w:r>
    </w:p>
    <w:p w14:paraId="09BD76A0" w14:textId="77777777" w:rsidR="00CC7B84" w:rsidRDefault="002408C3" w:rsidP="002408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447C84C9" w14:textId="77777777" w:rsidR="00CC7B84" w:rsidRDefault="002408C3" w:rsidP="002408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Moção nº  06/2022, de autoria da Vereadora Simone Patrícia Soares e outros.</w:t>
      </w:r>
    </w:p>
    <w:p w14:paraId="77FEE760" w14:textId="77777777" w:rsidR="00CC7B84" w:rsidRDefault="00CC7B84" w:rsidP="002408C3">
      <w:pPr>
        <w:jc w:val="both"/>
        <w:rPr>
          <w:i/>
        </w:rPr>
      </w:pPr>
    </w:p>
    <w:p w14:paraId="08FF5307" w14:textId="77777777" w:rsidR="00CC7B84" w:rsidRDefault="002408C3" w:rsidP="002408C3">
      <w:pPr>
        <w:jc w:val="both"/>
        <w:rPr>
          <w:i/>
        </w:rPr>
      </w:pPr>
      <w:r>
        <w:rPr>
          <w:b/>
        </w:rPr>
        <w:t>Correspondência Recebida Nº 26/2022</w:t>
      </w:r>
    </w:p>
    <w:p w14:paraId="4620DE7A" w14:textId="77777777" w:rsidR="00CC7B84" w:rsidRDefault="002408C3" w:rsidP="002408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14:paraId="7603CB3A" w14:textId="77777777" w:rsidR="00CC7B84" w:rsidRDefault="002408C3" w:rsidP="002408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30/2022/DSP ao Requerimento nº  11/2022, de autoria do Vereador Luiz Carlos de Paula Coutinho.</w:t>
      </w:r>
    </w:p>
    <w:p w14:paraId="0A987945" w14:textId="77777777" w:rsidR="00CC7B84" w:rsidRDefault="00CC7B84" w:rsidP="002408C3">
      <w:pPr>
        <w:jc w:val="both"/>
        <w:rPr>
          <w:i/>
        </w:rPr>
      </w:pPr>
    </w:p>
    <w:p w14:paraId="1670EFA9" w14:textId="77777777" w:rsidR="00CC7B84" w:rsidRDefault="002408C3" w:rsidP="002408C3">
      <w:pPr>
        <w:jc w:val="both"/>
        <w:rPr>
          <w:i/>
        </w:rPr>
      </w:pPr>
      <w:r>
        <w:rPr>
          <w:b/>
        </w:rPr>
        <w:t>Correspondência Recebida Nº 27/2022</w:t>
      </w:r>
    </w:p>
    <w:p w14:paraId="05A6E497" w14:textId="77777777" w:rsidR="00CC7B84" w:rsidRDefault="002408C3" w:rsidP="002408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</w:t>
      </w:r>
      <w:r>
        <w:rPr>
          <w:i/>
        </w:rPr>
        <w:t>l</w:t>
      </w:r>
    </w:p>
    <w:p w14:paraId="6E9C1F30" w14:textId="77777777" w:rsidR="00CC7B84" w:rsidRDefault="002408C3" w:rsidP="002408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47/2022/DSP às Indicações nº  354 e 355/2022, de autoria do Vereador Fábio Aparecido Burgue.</w:t>
      </w:r>
    </w:p>
    <w:p w14:paraId="76656653" w14:textId="77777777" w:rsidR="00CC7B84" w:rsidRDefault="00CC7B84" w:rsidP="002408C3">
      <w:pPr>
        <w:jc w:val="both"/>
        <w:rPr>
          <w:i/>
        </w:rPr>
      </w:pPr>
    </w:p>
    <w:p w14:paraId="2B1381F4" w14:textId="77777777" w:rsidR="00CC7B84" w:rsidRDefault="00CC7B84" w:rsidP="002408C3">
      <w:pPr>
        <w:jc w:val="both"/>
        <w:rPr>
          <w:i/>
        </w:rPr>
      </w:pPr>
    </w:p>
    <w:p w14:paraId="266D3499" w14:textId="77777777" w:rsidR="006452D1" w:rsidRPr="00BC07FD" w:rsidRDefault="006452D1" w:rsidP="002408C3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408C3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C7B8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F00"/>
  <w15:docId w15:val="{59597253-29B6-49E3-8461-A586A133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2022-03-21T18:15:00Z</dcterms:modified>
</cp:coreProperties>
</file>