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A244" w14:textId="77777777" w:rsidR="00531FD7" w:rsidRPr="00F765FE" w:rsidRDefault="00F765FE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765FE">
        <w:rPr>
          <w:b/>
          <w:sz w:val="24"/>
          <w:szCs w:val="24"/>
        </w:rPr>
        <w:t>Requerimentos - 9ª Sessão Ordinária de 2022</w:t>
      </w:r>
    </w:p>
    <w:bookmarkEnd w:id="0"/>
    <w:bookmarkEnd w:id="1"/>
    <w:bookmarkEnd w:id="2"/>
    <w:bookmarkEnd w:id="3"/>
    <w:p w14:paraId="0E40F34E" w14:textId="77777777" w:rsidR="009A0E47" w:rsidRPr="00F765FE" w:rsidRDefault="009A0E47" w:rsidP="00BC07FD">
      <w:pPr>
        <w:rPr>
          <w:sz w:val="24"/>
          <w:szCs w:val="24"/>
        </w:rPr>
      </w:pPr>
    </w:p>
    <w:p w14:paraId="6CC2C0B0" w14:textId="77777777" w:rsidR="00F11889" w:rsidRPr="00F765FE" w:rsidRDefault="00F765FE" w:rsidP="00F765FE">
      <w:pPr>
        <w:jc w:val="both"/>
        <w:rPr>
          <w:sz w:val="24"/>
          <w:szCs w:val="24"/>
        </w:rPr>
      </w:pPr>
      <w:r w:rsidRPr="00F765FE">
        <w:rPr>
          <w:b/>
          <w:sz w:val="24"/>
          <w:szCs w:val="24"/>
        </w:rPr>
        <w:t>Requerimento Nº 24/2022</w:t>
      </w:r>
    </w:p>
    <w:p w14:paraId="0667197A" w14:textId="77777777" w:rsidR="00E87AA5" w:rsidRPr="00F765FE" w:rsidRDefault="00F765FE" w:rsidP="00F765FE">
      <w:pPr>
        <w:jc w:val="both"/>
        <w:rPr>
          <w:b/>
          <w:sz w:val="24"/>
          <w:szCs w:val="24"/>
        </w:rPr>
      </w:pPr>
      <w:r w:rsidRPr="00F765FE">
        <w:rPr>
          <w:b/>
          <w:sz w:val="24"/>
          <w:szCs w:val="24"/>
        </w:rPr>
        <w:t xml:space="preserve">Autoria: </w:t>
      </w:r>
      <w:r w:rsidRPr="00F765FE">
        <w:rPr>
          <w:i/>
          <w:sz w:val="24"/>
          <w:szCs w:val="24"/>
        </w:rPr>
        <w:t>Edson de Souza Moura</w:t>
      </w:r>
    </w:p>
    <w:p w14:paraId="3C490269" w14:textId="77777777" w:rsidR="00E87AA5" w:rsidRPr="00F765FE" w:rsidRDefault="00F765FE" w:rsidP="00F765FE">
      <w:pPr>
        <w:jc w:val="both"/>
        <w:rPr>
          <w:i/>
          <w:sz w:val="24"/>
          <w:szCs w:val="24"/>
        </w:rPr>
      </w:pPr>
      <w:r w:rsidRPr="00F765FE">
        <w:rPr>
          <w:b/>
          <w:sz w:val="24"/>
          <w:szCs w:val="24"/>
        </w:rPr>
        <w:t xml:space="preserve">Assunto: </w:t>
      </w:r>
      <w:r w:rsidRPr="00F765FE">
        <w:rPr>
          <w:i/>
          <w:sz w:val="24"/>
          <w:szCs w:val="24"/>
        </w:rPr>
        <w:t xml:space="preserve">Requerendo providências a Secretaria Estadual de Educação, a Diretoria Regional de Ensino de Itaquaquecetuba, a Vara da Infância e da </w:t>
      </w:r>
      <w:r w:rsidRPr="00F765FE">
        <w:rPr>
          <w:i/>
          <w:sz w:val="24"/>
          <w:szCs w:val="24"/>
        </w:rPr>
        <w:t>Juventude de Itaquaquecetuba, o Conselho Tutelar Municipal, a Secretaria de Segurança Urbana do Município, o Comandante do Batalhão da Policia Militar do Jardim Caiuby, para que tomem providências visando identificar os autores dessas brigas e combater ess</w:t>
      </w:r>
      <w:r w:rsidRPr="00F765FE">
        <w:rPr>
          <w:i/>
          <w:sz w:val="24"/>
          <w:szCs w:val="24"/>
        </w:rPr>
        <w:t>as ações de violência dentro e fora da Escola Piratininga I, Escola Piratininga II e Escola Piratininga III, ambas no bairro Parque Parque Piratininga nesse Município.</w:t>
      </w:r>
    </w:p>
    <w:p w14:paraId="57EE4C9C" w14:textId="77777777" w:rsidR="00E87AA5" w:rsidRPr="00F765FE" w:rsidRDefault="00E87AA5" w:rsidP="00F765FE">
      <w:pPr>
        <w:jc w:val="both"/>
        <w:rPr>
          <w:i/>
          <w:sz w:val="24"/>
          <w:szCs w:val="24"/>
        </w:rPr>
      </w:pPr>
    </w:p>
    <w:p w14:paraId="6BFDEE09" w14:textId="77777777" w:rsidR="00E87AA5" w:rsidRPr="00F765FE" w:rsidRDefault="00E87AA5" w:rsidP="00F765FE">
      <w:pPr>
        <w:jc w:val="both"/>
        <w:rPr>
          <w:i/>
          <w:sz w:val="24"/>
          <w:szCs w:val="24"/>
        </w:rPr>
      </w:pPr>
    </w:p>
    <w:p w14:paraId="07A1C8A8" w14:textId="77777777" w:rsidR="006452D1" w:rsidRPr="00BC07FD" w:rsidRDefault="006452D1" w:rsidP="00F765FE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87AA5"/>
    <w:rsid w:val="00E92BA8"/>
    <w:rsid w:val="00F071AE"/>
    <w:rsid w:val="00F11889"/>
    <w:rsid w:val="00F765F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23D4"/>
  <w15:docId w15:val="{0BCC36CC-DC7D-4984-8270-A379C7C7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2022-03-28T18:22:00Z</dcterms:modified>
</cp:coreProperties>
</file>