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84" w:rsidRDefault="00087384" w:rsidP="00087384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PROJETO DE LEI</w:t>
      </w:r>
      <w:r w:rsidR="00AF1073">
        <w:rPr>
          <w:rFonts w:ascii="Arial" w:hAnsi="Arial" w:cs="Arial"/>
          <w:b/>
          <w:sz w:val="22"/>
          <w:szCs w:val="22"/>
        </w:rPr>
        <w:t xml:space="preserve"> </w:t>
      </w:r>
      <w:r w:rsidR="00986E12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>DE</w:t>
      </w:r>
      <w:r w:rsidR="00197869">
        <w:rPr>
          <w:rFonts w:ascii="Arial" w:hAnsi="Arial" w:cs="Arial"/>
          <w:b/>
          <w:sz w:val="22"/>
          <w:szCs w:val="22"/>
        </w:rPr>
        <w:t>___</w:t>
      </w:r>
      <w:r w:rsidR="00A56F6A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4347">
        <w:rPr>
          <w:rFonts w:ascii="Arial" w:hAnsi="Arial" w:cs="Arial"/>
          <w:b/>
          <w:sz w:val="22"/>
          <w:szCs w:val="22"/>
        </w:rPr>
        <w:t>_____________ DE 2022</w:t>
      </w:r>
    </w:p>
    <w:p w:rsidR="00EC7EE9" w:rsidRDefault="00EC7EE9" w:rsidP="006B4E3B">
      <w:pPr>
        <w:spacing w:after="240" w:line="360" w:lineRule="auto"/>
        <w:ind w:left="2835"/>
        <w:jc w:val="both"/>
        <w:rPr>
          <w:rFonts w:ascii="Arial" w:hAnsi="Arial" w:cs="Arial"/>
          <w:caps/>
          <w:sz w:val="22"/>
          <w:szCs w:val="22"/>
        </w:rPr>
      </w:pPr>
    </w:p>
    <w:p w:rsidR="0097382B" w:rsidRDefault="00986E12" w:rsidP="006B4E3B">
      <w:pPr>
        <w:spacing w:after="240" w:line="360" w:lineRule="auto"/>
        <w:ind w:left="2835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RATIFICA A CELEBRAÇÃO DE CONVÊNIO COM O ESTADO DE SÃO PAULO COM O OBJETIVO DE EXECUTAR O PROGRAMA DE PATRULHA AGRÍCOLA.</w:t>
      </w:r>
    </w:p>
    <w:p w:rsidR="00087384" w:rsidRPr="00087384" w:rsidRDefault="00087384" w:rsidP="00A017C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56F6A">
        <w:rPr>
          <w:rFonts w:ascii="Arial" w:hAnsi="Arial" w:cs="Arial"/>
          <w:b/>
          <w:sz w:val="22"/>
          <w:szCs w:val="22"/>
        </w:rPr>
        <w:t>O Prefeito Municipal de Itaquaquecetuba</w:t>
      </w:r>
      <w:r w:rsidR="00A017C2">
        <w:rPr>
          <w:rFonts w:ascii="Arial" w:hAnsi="Arial" w:cs="Arial"/>
          <w:b/>
          <w:sz w:val="22"/>
          <w:szCs w:val="22"/>
        </w:rPr>
        <w:t xml:space="preserve"> </w:t>
      </w:r>
      <w:r w:rsidR="00A017C2" w:rsidRPr="00A017C2">
        <w:rPr>
          <w:rFonts w:ascii="Arial" w:hAnsi="Arial" w:cs="Arial"/>
          <w:sz w:val="22"/>
          <w:szCs w:val="22"/>
        </w:rPr>
        <w:t>faz</w:t>
      </w:r>
      <w:r w:rsidRPr="00087384">
        <w:rPr>
          <w:rFonts w:ascii="Arial" w:hAnsi="Arial" w:cs="Arial"/>
          <w:sz w:val="22"/>
          <w:szCs w:val="22"/>
        </w:rPr>
        <w:t xml:space="preserve"> saber que a Câmara Municipal aprovou e ele sanciona a seguinte Lei:</w:t>
      </w:r>
    </w:p>
    <w:p w:rsidR="0097382B" w:rsidRDefault="00A56F6A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E48FD">
        <w:rPr>
          <w:rFonts w:ascii="Arial" w:hAnsi="Arial" w:cs="Arial"/>
          <w:b/>
          <w:sz w:val="22"/>
          <w:szCs w:val="22"/>
        </w:rPr>
        <w:t>Art. 1º</w:t>
      </w:r>
      <w:r w:rsidR="00F60349">
        <w:rPr>
          <w:rFonts w:ascii="Arial" w:hAnsi="Arial" w:cs="Arial"/>
          <w:sz w:val="22"/>
          <w:szCs w:val="22"/>
        </w:rPr>
        <w:t xml:space="preserve"> - </w:t>
      </w:r>
      <w:r w:rsidR="00986E12">
        <w:rPr>
          <w:rFonts w:ascii="Arial" w:hAnsi="Arial" w:cs="Arial"/>
          <w:sz w:val="22"/>
          <w:szCs w:val="22"/>
        </w:rPr>
        <w:t>Fica ratificada a celebração do convênio com o Estado de São Paulo, nos termos da minuta constante no Anexo Único desta Lei, com objetivo de executar o Programa Patrulha Agrícola.</w:t>
      </w:r>
    </w:p>
    <w:p w:rsidR="00F60349" w:rsidRDefault="00F60349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E190F" w:rsidRPr="001E190F" w:rsidRDefault="00F60349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E190F">
        <w:rPr>
          <w:rFonts w:ascii="Arial" w:hAnsi="Arial" w:cs="Arial"/>
          <w:b/>
          <w:sz w:val="22"/>
          <w:szCs w:val="22"/>
        </w:rPr>
        <w:t>Art. 2º</w:t>
      </w:r>
      <w:r>
        <w:rPr>
          <w:rFonts w:ascii="Arial" w:hAnsi="Arial" w:cs="Arial"/>
          <w:sz w:val="22"/>
          <w:szCs w:val="22"/>
        </w:rPr>
        <w:t xml:space="preserve"> - </w:t>
      </w:r>
      <w:r w:rsidR="00986E12">
        <w:rPr>
          <w:rFonts w:ascii="Arial" w:hAnsi="Arial" w:cs="Arial"/>
          <w:sz w:val="22"/>
          <w:szCs w:val="22"/>
        </w:rPr>
        <w:t>As despesas decorrentes da execução da presente Lei correrão à conta das dotações orçamentárias próprias, suplementadas se necessário.</w:t>
      </w:r>
    </w:p>
    <w:p w:rsidR="001E190F" w:rsidRDefault="001E190F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8FD" w:rsidRPr="009E48FD" w:rsidRDefault="009E48FD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E48FD">
        <w:rPr>
          <w:rFonts w:ascii="Arial" w:hAnsi="Arial" w:cs="Arial"/>
          <w:b/>
          <w:sz w:val="22"/>
          <w:szCs w:val="22"/>
        </w:rPr>
        <w:t xml:space="preserve">Art. </w:t>
      </w:r>
      <w:r w:rsidR="00F60349">
        <w:rPr>
          <w:rFonts w:ascii="Arial" w:hAnsi="Arial" w:cs="Arial"/>
          <w:b/>
          <w:sz w:val="22"/>
          <w:szCs w:val="22"/>
        </w:rPr>
        <w:t>3</w:t>
      </w:r>
      <w:r w:rsidRPr="009E48FD">
        <w:rPr>
          <w:rFonts w:ascii="Arial" w:hAnsi="Arial" w:cs="Arial"/>
          <w:b/>
          <w:sz w:val="22"/>
          <w:szCs w:val="22"/>
        </w:rPr>
        <w:t>º</w:t>
      </w:r>
      <w:r w:rsidR="00F60349">
        <w:rPr>
          <w:rFonts w:ascii="Arial" w:hAnsi="Arial" w:cs="Arial"/>
          <w:sz w:val="22"/>
          <w:szCs w:val="22"/>
        </w:rPr>
        <w:t xml:space="preserve"> - </w:t>
      </w:r>
      <w:r w:rsidR="00986E12">
        <w:rPr>
          <w:rFonts w:ascii="Arial" w:hAnsi="Arial" w:cs="Arial"/>
          <w:sz w:val="22"/>
          <w:szCs w:val="22"/>
        </w:rPr>
        <w:t>Esta Lei entra em vigor na data de sua publicação</w:t>
      </w:r>
      <w:r w:rsidRPr="009E48FD">
        <w:rPr>
          <w:rFonts w:ascii="Arial" w:hAnsi="Arial" w:cs="Arial"/>
          <w:sz w:val="22"/>
          <w:szCs w:val="22"/>
        </w:rPr>
        <w:t xml:space="preserve"> </w:t>
      </w:r>
    </w:p>
    <w:p w:rsidR="009E48FD" w:rsidRPr="009E48FD" w:rsidRDefault="009E48FD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A56F6A" w:rsidRPr="00E76A32" w:rsidRDefault="00A56F6A" w:rsidP="00A56F6A">
      <w:pPr>
        <w:rPr>
          <w:rFonts w:ascii="Arial" w:hAnsi="Arial" w:cs="Arial"/>
        </w:rPr>
      </w:pPr>
    </w:p>
    <w:p w:rsidR="00087384" w:rsidRPr="00C9339F" w:rsidRDefault="00087384" w:rsidP="00C9339F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339F">
        <w:rPr>
          <w:rFonts w:ascii="Arial" w:hAnsi="Arial" w:cs="Arial"/>
          <w:b/>
          <w:sz w:val="22"/>
          <w:szCs w:val="22"/>
        </w:rPr>
        <w:t>EDUARDO BOIGUES QUEROZ</w:t>
      </w:r>
    </w:p>
    <w:p w:rsidR="00087384" w:rsidRDefault="00087384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F24D94">
        <w:rPr>
          <w:rFonts w:ascii="Arial" w:hAnsi="Arial" w:cs="Arial"/>
          <w:sz w:val="22"/>
          <w:szCs w:val="22"/>
        </w:rPr>
        <w:t>Prefeito Municipal</w:t>
      </w: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Pr="005F798D" w:rsidRDefault="00986E12" w:rsidP="00986E12">
      <w:pPr>
        <w:spacing w:before="120" w:after="120"/>
        <w:jc w:val="both"/>
        <w:rPr>
          <w:rFonts w:ascii="Arial" w:hAnsi="Arial" w:cs="Arial"/>
          <w:b/>
        </w:rPr>
      </w:pPr>
      <w:r w:rsidRPr="005F798D">
        <w:rPr>
          <w:rFonts w:ascii="Arial" w:hAnsi="Arial" w:cs="Arial"/>
          <w:b/>
        </w:rPr>
        <w:lastRenderedPageBreak/>
        <w:t>MENSAGEM</w:t>
      </w:r>
    </w:p>
    <w:p w:rsidR="00986E12" w:rsidRPr="005F798D" w:rsidRDefault="00986E12" w:rsidP="00986E12">
      <w:pPr>
        <w:spacing w:before="120" w:after="120"/>
        <w:jc w:val="both"/>
        <w:rPr>
          <w:rFonts w:ascii="Arial" w:hAnsi="Arial" w:cs="Arial"/>
        </w:rPr>
      </w:pPr>
    </w:p>
    <w:p w:rsidR="00986E12" w:rsidRPr="005F798D" w:rsidRDefault="00986E12" w:rsidP="00986E12">
      <w:pPr>
        <w:spacing w:afterLines="100"/>
        <w:jc w:val="both"/>
        <w:rPr>
          <w:rFonts w:ascii="Arial" w:hAnsi="Arial" w:cs="Arial"/>
          <w:color w:val="000000"/>
        </w:rPr>
      </w:pPr>
    </w:p>
    <w:p w:rsidR="00986E12" w:rsidRPr="005F798D" w:rsidRDefault="00986E12" w:rsidP="00986E12">
      <w:pPr>
        <w:spacing w:afterLines="100"/>
        <w:jc w:val="both"/>
        <w:rPr>
          <w:rFonts w:ascii="Arial" w:hAnsi="Arial" w:cs="Arial"/>
          <w:color w:val="000000"/>
        </w:rPr>
      </w:pPr>
      <w:r w:rsidRPr="005F798D">
        <w:rPr>
          <w:rFonts w:ascii="Arial" w:hAnsi="Arial" w:cs="Arial"/>
          <w:color w:val="000000"/>
        </w:rPr>
        <w:t>Excelentíssimo Senhor Vereador Presidente,</w:t>
      </w:r>
    </w:p>
    <w:p w:rsidR="00986E12" w:rsidRPr="005F798D" w:rsidRDefault="00986E12" w:rsidP="00986E12">
      <w:pPr>
        <w:spacing w:before="120" w:afterLines="100" w:line="360" w:lineRule="auto"/>
        <w:jc w:val="both"/>
        <w:rPr>
          <w:rFonts w:ascii="Arial" w:hAnsi="Arial" w:cs="Arial"/>
          <w:color w:val="000000"/>
        </w:rPr>
      </w:pPr>
      <w:r w:rsidRPr="005F798D">
        <w:rPr>
          <w:rFonts w:ascii="Arial" w:hAnsi="Arial" w:cs="Arial"/>
          <w:color w:val="000000"/>
        </w:rPr>
        <w:t>Senhora Vereadora,</w:t>
      </w:r>
    </w:p>
    <w:p w:rsidR="00986E12" w:rsidRPr="005F798D" w:rsidRDefault="00986E12" w:rsidP="00986E12">
      <w:pPr>
        <w:spacing w:before="120" w:afterLines="100" w:line="360" w:lineRule="auto"/>
        <w:jc w:val="both"/>
        <w:rPr>
          <w:rFonts w:ascii="Arial" w:hAnsi="Arial" w:cs="Arial"/>
          <w:color w:val="000000"/>
        </w:rPr>
      </w:pPr>
      <w:r w:rsidRPr="005F798D">
        <w:rPr>
          <w:rFonts w:ascii="Arial" w:hAnsi="Arial" w:cs="Arial"/>
          <w:color w:val="000000"/>
        </w:rPr>
        <w:t>Senhores Vereadores.</w:t>
      </w:r>
    </w:p>
    <w:p w:rsidR="00986E12" w:rsidRDefault="00986E12" w:rsidP="00986E12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>Tenho a honra de encaminhar a Vossas Excelências o incluso projeto de lei que tem por ementa:</w:t>
      </w:r>
    </w:p>
    <w:p w:rsidR="00986E12" w:rsidRPr="00415053" w:rsidRDefault="00986E12" w:rsidP="00986E12">
      <w:pPr>
        <w:pStyle w:val="Recuodecorpodetexto"/>
        <w:spacing w:before="120" w:afterLines="100"/>
        <w:ind w:left="14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“RATIFICA CELEBRAÇÃO DE CONVÊNIO COM O ESTADO DE SÃO PAULO COM O OBJETIVO DE EXECUTAR O PROGRAMA PATRULHA AGRÍCOLA.”</w:t>
      </w:r>
    </w:p>
    <w:p w:rsidR="00986E12" w:rsidRDefault="00986E12" w:rsidP="00986E12">
      <w:pPr>
        <w:pStyle w:val="Recuodecorpodetexto"/>
        <w:spacing w:before="120" w:afterLines="10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Decorre da competência dessa Câmara Municipal conforme artigo 11, XVI da Lei Orgânica, a legislar sobre autorização para se firmar convênios. </w:t>
      </w:r>
    </w:p>
    <w:p w:rsidR="00986E12" w:rsidRDefault="00986E12" w:rsidP="00986E12">
      <w:pPr>
        <w:pStyle w:val="Recuodecorpodetexto"/>
        <w:spacing w:before="120" w:afterLines="10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Na espécie, foi destinado à Prefeitura Municipal, um caminhão basculante, sem necessidade de contrapartida por parte do Município de Itaquaquecetuba. </w:t>
      </w:r>
    </w:p>
    <w:p w:rsidR="00986E12" w:rsidRPr="00A42558" w:rsidRDefault="00986E12" w:rsidP="00986E12">
      <w:pPr>
        <w:pStyle w:val="Recuodecorpodetexto"/>
        <w:spacing w:before="120" w:afterLines="10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Como condição para a realização de convênios, o Sistema do Governo do Estado exige que haja lei municipal autorizadora.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986E12" w:rsidRPr="00986E12" w:rsidRDefault="00986E12" w:rsidP="00986E12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F798D">
        <w:rPr>
          <w:rFonts w:ascii="Arial" w:hAnsi="Arial" w:cs="Arial"/>
          <w:color w:val="000000" w:themeColor="text1"/>
          <w:shd w:val="clear" w:color="auto" w:fill="FFFFFF"/>
        </w:rPr>
        <w:tab/>
      </w:r>
      <w:r w:rsidRPr="005F798D">
        <w:rPr>
          <w:rFonts w:ascii="Arial" w:hAnsi="Arial" w:cs="Arial"/>
          <w:color w:val="000000" w:themeColor="text1"/>
          <w:shd w:val="clear" w:color="auto" w:fill="FFFFFF"/>
        </w:rPr>
        <w:tab/>
      </w:r>
      <w:r w:rsidRPr="00986E12">
        <w:rPr>
          <w:rFonts w:ascii="Arial" w:hAnsi="Arial" w:cs="Arial"/>
          <w:color w:val="000000"/>
          <w:sz w:val="22"/>
          <w:szCs w:val="22"/>
        </w:rPr>
        <w:t xml:space="preserve">São estes os motivos, Excelentíssima Vereadora, Excelentíssimos Vereadores, pelos quais </w:t>
      </w:r>
      <w:proofErr w:type="gramStart"/>
      <w:r w:rsidRPr="00986E12">
        <w:rPr>
          <w:rFonts w:ascii="Arial" w:hAnsi="Arial" w:cs="Arial"/>
          <w:color w:val="000000"/>
          <w:sz w:val="22"/>
          <w:szCs w:val="22"/>
        </w:rPr>
        <w:t>rogo-lhes</w:t>
      </w:r>
      <w:proofErr w:type="gramEnd"/>
      <w:r w:rsidRPr="00986E12">
        <w:rPr>
          <w:rFonts w:ascii="Arial" w:hAnsi="Arial" w:cs="Arial"/>
          <w:color w:val="000000"/>
          <w:sz w:val="22"/>
          <w:szCs w:val="22"/>
        </w:rPr>
        <w:t xml:space="preserve"> ligeira e </w:t>
      </w:r>
      <w:r w:rsidRPr="00986E12">
        <w:rPr>
          <w:rFonts w:ascii="Arial" w:hAnsi="Arial" w:cs="Arial"/>
          <w:b/>
          <w:color w:val="000000"/>
          <w:sz w:val="22"/>
          <w:szCs w:val="22"/>
        </w:rPr>
        <w:t>urgente</w:t>
      </w:r>
      <w:r w:rsidRPr="00986E12">
        <w:rPr>
          <w:rFonts w:ascii="Arial" w:hAnsi="Arial" w:cs="Arial"/>
          <w:color w:val="000000"/>
          <w:sz w:val="22"/>
          <w:szCs w:val="22"/>
        </w:rPr>
        <w:t xml:space="preserve"> apreciação e aprovação da presente proposta.</w:t>
      </w:r>
    </w:p>
    <w:p w:rsidR="00986E12" w:rsidRPr="00986E12" w:rsidRDefault="00986E12" w:rsidP="00986E12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986E12">
        <w:rPr>
          <w:rFonts w:ascii="Arial" w:hAnsi="Arial" w:cs="Arial"/>
          <w:color w:val="000000"/>
          <w:sz w:val="22"/>
          <w:szCs w:val="22"/>
        </w:rPr>
        <w:tab/>
      </w:r>
      <w:r w:rsidRPr="00986E12">
        <w:rPr>
          <w:rFonts w:ascii="Arial" w:hAnsi="Arial" w:cs="Arial"/>
          <w:color w:val="000000"/>
          <w:sz w:val="22"/>
          <w:szCs w:val="22"/>
        </w:rPr>
        <w:tab/>
        <w:t>Contando com o costumeiro empenho, cumprimento-os.</w:t>
      </w:r>
    </w:p>
    <w:p w:rsidR="00986E12" w:rsidRPr="00986E12" w:rsidRDefault="00986E12" w:rsidP="00986E12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986E12">
        <w:rPr>
          <w:rFonts w:ascii="Arial" w:hAnsi="Arial" w:cs="Arial"/>
          <w:color w:val="000000"/>
          <w:sz w:val="22"/>
          <w:szCs w:val="22"/>
        </w:rPr>
        <w:tab/>
      </w:r>
      <w:r w:rsidRPr="00986E12">
        <w:rPr>
          <w:rFonts w:ascii="Arial" w:hAnsi="Arial" w:cs="Arial"/>
          <w:color w:val="000000"/>
          <w:sz w:val="22"/>
          <w:szCs w:val="22"/>
        </w:rPr>
        <w:tab/>
        <w:t xml:space="preserve">Itaquaquecetuba, 15 de </w:t>
      </w:r>
      <w:r>
        <w:rPr>
          <w:rFonts w:ascii="Arial" w:hAnsi="Arial" w:cs="Arial"/>
          <w:color w:val="000000"/>
          <w:sz w:val="22"/>
          <w:szCs w:val="22"/>
        </w:rPr>
        <w:t>jul</w:t>
      </w:r>
      <w:r w:rsidRPr="00986E12">
        <w:rPr>
          <w:rFonts w:ascii="Arial" w:hAnsi="Arial" w:cs="Arial"/>
          <w:color w:val="000000"/>
          <w:sz w:val="22"/>
          <w:szCs w:val="22"/>
        </w:rPr>
        <w:t>ho de 2022.</w:t>
      </w:r>
    </w:p>
    <w:p w:rsidR="00986E12" w:rsidRPr="00986E12" w:rsidRDefault="00986E12" w:rsidP="00986E12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6E12" w:rsidRPr="00986E12" w:rsidRDefault="00986E12" w:rsidP="00986E12">
      <w:pPr>
        <w:pStyle w:val="Recuodecorpodetexto"/>
        <w:spacing w:before="120" w:afterLines="100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86E12" w:rsidRPr="00986E12" w:rsidRDefault="00986E12" w:rsidP="00986E12">
      <w:pPr>
        <w:pStyle w:val="Recuodecorpodetexto"/>
        <w:spacing w:before="120" w:afterLines="100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986E12">
        <w:rPr>
          <w:rFonts w:ascii="Arial" w:hAnsi="Arial" w:cs="Arial"/>
          <w:color w:val="000000"/>
          <w:sz w:val="22"/>
          <w:szCs w:val="22"/>
        </w:rPr>
        <w:t>EDUARDO BOIGUES QUEROZ</w:t>
      </w:r>
    </w:p>
    <w:p w:rsidR="00986E12" w:rsidRPr="00986E12" w:rsidRDefault="00986E12" w:rsidP="00986E12">
      <w:pPr>
        <w:pStyle w:val="Recuodecorpodetexto"/>
        <w:spacing w:before="120" w:afterLines="100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986E12">
        <w:rPr>
          <w:rFonts w:ascii="Arial" w:hAnsi="Arial" w:cs="Arial"/>
          <w:color w:val="000000"/>
          <w:sz w:val="22"/>
          <w:szCs w:val="22"/>
        </w:rPr>
        <w:t>Prefeito M</w:t>
      </w:r>
      <w:bookmarkStart w:id="0" w:name="_GoBack"/>
      <w:bookmarkEnd w:id="0"/>
      <w:r w:rsidRPr="00986E12">
        <w:rPr>
          <w:rFonts w:ascii="Arial" w:hAnsi="Arial" w:cs="Arial"/>
          <w:color w:val="000000"/>
          <w:sz w:val="22"/>
          <w:szCs w:val="22"/>
        </w:rPr>
        <w:t>unicipal</w:t>
      </w:r>
    </w:p>
    <w:p w:rsidR="00833463" w:rsidRPr="00986E12" w:rsidRDefault="00833463" w:rsidP="00986E12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33463" w:rsidRPr="00986E12" w:rsidSect="007721A5">
      <w:headerReference w:type="default" r:id="rId7"/>
      <w:footerReference w:type="default" r:id="rId8"/>
      <w:pgSz w:w="11907" w:h="16840" w:code="9"/>
      <w:pgMar w:top="1134" w:right="1134" w:bottom="96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10" w:rsidRDefault="00266810">
      <w:r>
        <w:separator/>
      </w:r>
    </w:p>
  </w:endnote>
  <w:endnote w:type="continuationSeparator" w:id="0">
    <w:p w:rsidR="00266810" w:rsidRDefault="0026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96719"/>
      <w:docPartObj>
        <w:docPartGallery w:val="Page Numbers (Bottom of Page)"/>
        <w:docPartUnique/>
      </w:docPartObj>
    </w:sdtPr>
    <w:sdtContent>
      <w:p w:rsidR="00A017C2" w:rsidRDefault="00A017C2">
        <w:pPr>
          <w:pStyle w:val="Rodap"/>
          <w:jc w:val="right"/>
        </w:pPr>
        <w:r>
          <w:t xml:space="preserve"> </w:t>
        </w:r>
        <w:fldSimple w:instr=" PAGE   \* MERGEFORMAT ">
          <w:r w:rsidR="00986E12">
            <w:rPr>
              <w:noProof/>
            </w:rPr>
            <w:t>1</w:t>
          </w:r>
        </w:fldSimple>
      </w:p>
    </w:sdtContent>
  </w:sdt>
  <w:p w:rsidR="00A017C2" w:rsidRDefault="00A017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10" w:rsidRDefault="00266810">
      <w:r>
        <w:separator/>
      </w:r>
    </w:p>
  </w:footnote>
  <w:footnote w:type="continuationSeparator" w:id="0">
    <w:p w:rsidR="00266810" w:rsidRDefault="0026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C7" w:rsidRDefault="005443C7" w:rsidP="005443C7">
    <w:pPr>
      <w:pStyle w:val="Cabealho"/>
      <w:jc w:val="center"/>
    </w:pPr>
    <w:r>
      <w:rPr>
        <w:noProof/>
      </w:rPr>
      <w:drawing>
        <wp:inline distT="0" distB="0" distL="0" distR="0">
          <wp:extent cx="690114" cy="653427"/>
          <wp:effectExtent l="0" t="0" r="0" b="0"/>
          <wp:docPr id="6" name="Imagem 6" descr="Logo atual dez – sem fundo 2 |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11" cy="65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3C7" w:rsidRPr="000E0E38" w:rsidRDefault="005443C7" w:rsidP="005443C7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PREFEITURA MUNICIPAL DE ITAQUAQUECETUBA</w:t>
    </w:r>
  </w:p>
  <w:p w:rsidR="005443C7" w:rsidRPr="000E0E38" w:rsidRDefault="005443C7" w:rsidP="005443C7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Estado de São Paulo</w:t>
    </w:r>
  </w:p>
  <w:p w:rsidR="00DE06C2" w:rsidRPr="002001D1" w:rsidRDefault="00DE06C2" w:rsidP="00DE06C2">
    <w:pPr>
      <w:pStyle w:val="Cabealho"/>
    </w:pPr>
  </w:p>
  <w:p w:rsidR="00AE0CD2" w:rsidRPr="00DE06C2" w:rsidRDefault="00AE0CD2" w:rsidP="00DE06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C00"/>
    <w:multiLevelType w:val="hybridMultilevel"/>
    <w:tmpl w:val="DE645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C5949"/>
    <w:multiLevelType w:val="hybridMultilevel"/>
    <w:tmpl w:val="3828CBE8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04160013">
      <w:start w:val="1"/>
      <w:numFmt w:val="upperRoman"/>
      <w:lvlText w:val="%4."/>
      <w:lvlJc w:val="righ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">
    <w:nsid w:val="7C8C5FAA"/>
    <w:multiLevelType w:val="hybridMultilevel"/>
    <w:tmpl w:val="B1EC2DC2"/>
    <w:lvl w:ilvl="0" w:tplc="577CB53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413CFF"/>
    <w:rsid w:val="000048C8"/>
    <w:rsid w:val="000226B1"/>
    <w:rsid w:val="00040B25"/>
    <w:rsid w:val="000410E3"/>
    <w:rsid w:val="00042152"/>
    <w:rsid w:val="00042592"/>
    <w:rsid w:val="00047A29"/>
    <w:rsid w:val="00067A93"/>
    <w:rsid w:val="000867FD"/>
    <w:rsid w:val="00087384"/>
    <w:rsid w:val="000878C6"/>
    <w:rsid w:val="000950A1"/>
    <w:rsid w:val="000955E2"/>
    <w:rsid w:val="000A122F"/>
    <w:rsid w:val="000A1537"/>
    <w:rsid w:val="000A26CD"/>
    <w:rsid w:val="000B355C"/>
    <w:rsid w:val="000C7C27"/>
    <w:rsid w:val="000E1C63"/>
    <w:rsid w:val="000F70DD"/>
    <w:rsid w:val="000F7317"/>
    <w:rsid w:val="0011181F"/>
    <w:rsid w:val="00112E46"/>
    <w:rsid w:val="00123395"/>
    <w:rsid w:val="00136AAC"/>
    <w:rsid w:val="00152143"/>
    <w:rsid w:val="00164246"/>
    <w:rsid w:val="0017323B"/>
    <w:rsid w:val="00181261"/>
    <w:rsid w:val="00197869"/>
    <w:rsid w:val="001A103D"/>
    <w:rsid w:val="001A3EE4"/>
    <w:rsid w:val="001A45D5"/>
    <w:rsid w:val="001B04F8"/>
    <w:rsid w:val="001C09DD"/>
    <w:rsid w:val="001C1DFF"/>
    <w:rsid w:val="001D7BCE"/>
    <w:rsid w:val="001E190F"/>
    <w:rsid w:val="001F4EA4"/>
    <w:rsid w:val="0021404D"/>
    <w:rsid w:val="00220374"/>
    <w:rsid w:val="00234661"/>
    <w:rsid w:val="002604DE"/>
    <w:rsid w:val="00266810"/>
    <w:rsid w:val="002779B7"/>
    <w:rsid w:val="00282CCB"/>
    <w:rsid w:val="00284E8A"/>
    <w:rsid w:val="00285B8C"/>
    <w:rsid w:val="002A22B0"/>
    <w:rsid w:val="002C3930"/>
    <w:rsid w:val="002D01A3"/>
    <w:rsid w:val="002D5E7A"/>
    <w:rsid w:val="002E25A3"/>
    <w:rsid w:val="002E7F5B"/>
    <w:rsid w:val="002F048B"/>
    <w:rsid w:val="002F2E3B"/>
    <w:rsid w:val="002F35C8"/>
    <w:rsid w:val="002F6EE3"/>
    <w:rsid w:val="00313433"/>
    <w:rsid w:val="00316919"/>
    <w:rsid w:val="003176BD"/>
    <w:rsid w:val="003201BB"/>
    <w:rsid w:val="00320B92"/>
    <w:rsid w:val="00371DD7"/>
    <w:rsid w:val="00376A23"/>
    <w:rsid w:val="00377525"/>
    <w:rsid w:val="00387850"/>
    <w:rsid w:val="003906BB"/>
    <w:rsid w:val="003A3DBD"/>
    <w:rsid w:val="003B0511"/>
    <w:rsid w:val="003B0A04"/>
    <w:rsid w:val="003B0DF7"/>
    <w:rsid w:val="003B2FEB"/>
    <w:rsid w:val="003D33CB"/>
    <w:rsid w:val="003E1121"/>
    <w:rsid w:val="003F640D"/>
    <w:rsid w:val="00403DC5"/>
    <w:rsid w:val="0041343E"/>
    <w:rsid w:val="00413CFF"/>
    <w:rsid w:val="004148D5"/>
    <w:rsid w:val="00416215"/>
    <w:rsid w:val="00416BE9"/>
    <w:rsid w:val="00417543"/>
    <w:rsid w:val="00441193"/>
    <w:rsid w:val="00447B4C"/>
    <w:rsid w:val="00453EBE"/>
    <w:rsid w:val="004617AB"/>
    <w:rsid w:val="00462382"/>
    <w:rsid w:val="004B680E"/>
    <w:rsid w:val="004C1528"/>
    <w:rsid w:val="004C5B02"/>
    <w:rsid w:val="004C6CF6"/>
    <w:rsid w:val="004E2F35"/>
    <w:rsid w:val="004E51D0"/>
    <w:rsid w:val="004F0370"/>
    <w:rsid w:val="00515970"/>
    <w:rsid w:val="00515E2E"/>
    <w:rsid w:val="00530F9E"/>
    <w:rsid w:val="00542DDE"/>
    <w:rsid w:val="005443C7"/>
    <w:rsid w:val="00546A50"/>
    <w:rsid w:val="005670AB"/>
    <w:rsid w:val="005756EE"/>
    <w:rsid w:val="00583BA3"/>
    <w:rsid w:val="005A5A8A"/>
    <w:rsid w:val="005C21B9"/>
    <w:rsid w:val="005D0CCD"/>
    <w:rsid w:val="005D546E"/>
    <w:rsid w:val="005D691F"/>
    <w:rsid w:val="005D6C92"/>
    <w:rsid w:val="005E2A59"/>
    <w:rsid w:val="005F232A"/>
    <w:rsid w:val="006118EC"/>
    <w:rsid w:val="00633054"/>
    <w:rsid w:val="00637083"/>
    <w:rsid w:val="00643257"/>
    <w:rsid w:val="00656F04"/>
    <w:rsid w:val="0066129A"/>
    <w:rsid w:val="00683FA5"/>
    <w:rsid w:val="006A1138"/>
    <w:rsid w:val="006A63F6"/>
    <w:rsid w:val="006A6F31"/>
    <w:rsid w:val="006B065D"/>
    <w:rsid w:val="006B07B8"/>
    <w:rsid w:val="006B4E3B"/>
    <w:rsid w:val="006B7FE4"/>
    <w:rsid w:val="006E1436"/>
    <w:rsid w:val="006F386F"/>
    <w:rsid w:val="007156F5"/>
    <w:rsid w:val="00723BA1"/>
    <w:rsid w:val="00726ED7"/>
    <w:rsid w:val="007275C2"/>
    <w:rsid w:val="00740E38"/>
    <w:rsid w:val="00745B70"/>
    <w:rsid w:val="007611CD"/>
    <w:rsid w:val="00764B70"/>
    <w:rsid w:val="007721A5"/>
    <w:rsid w:val="00780456"/>
    <w:rsid w:val="007861DF"/>
    <w:rsid w:val="00787CBD"/>
    <w:rsid w:val="00793BDC"/>
    <w:rsid w:val="007B111E"/>
    <w:rsid w:val="007C133B"/>
    <w:rsid w:val="007F6C41"/>
    <w:rsid w:val="007F79AB"/>
    <w:rsid w:val="00802184"/>
    <w:rsid w:val="00831C5D"/>
    <w:rsid w:val="00832189"/>
    <w:rsid w:val="00833463"/>
    <w:rsid w:val="00860600"/>
    <w:rsid w:val="00861AC6"/>
    <w:rsid w:val="008819DA"/>
    <w:rsid w:val="008953A7"/>
    <w:rsid w:val="008A487E"/>
    <w:rsid w:val="008A5625"/>
    <w:rsid w:val="008D5BA5"/>
    <w:rsid w:val="008E0E11"/>
    <w:rsid w:val="008E30E1"/>
    <w:rsid w:val="00915F76"/>
    <w:rsid w:val="00930BC9"/>
    <w:rsid w:val="00933061"/>
    <w:rsid w:val="0093408A"/>
    <w:rsid w:val="00966D11"/>
    <w:rsid w:val="0097382B"/>
    <w:rsid w:val="00986E12"/>
    <w:rsid w:val="009C6309"/>
    <w:rsid w:val="009C6801"/>
    <w:rsid w:val="009E48FD"/>
    <w:rsid w:val="009F532F"/>
    <w:rsid w:val="009F6484"/>
    <w:rsid w:val="00A017C2"/>
    <w:rsid w:val="00A04347"/>
    <w:rsid w:val="00A12D83"/>
    <w:rsid w:val="00A27160"/>
    <w:rsid w:val="00A337D8"/>
    <w:rsid w:val="00A34AAE"/>
    <w:rsid w:val="00A4193A"/>
    <w:rsid w:val="00A553F5"/>
    <w:rsid w:val="00A56F6A"/>
    <w:rsid w:val="00A60DA6"/>
    <w:rsid w:val="00A62087"/>
    <w:rsid w:val="00A629D4"/>
    <w:rsid w:val="00A9146B"/>
    <w:rsid w:val="00AB207B"/>
    <w:rsid w:val="00AC58A6"/>
    <w:rsid w:val="00AE0CD2"/>
    <w:rsid w:val="00AE3C39"/>
    <w:rsid w:val="00AF1073"/>
    <w:rsid w:val="00AF257E"/>
    <w:rsid w:val="00AF3C78"/>
    <w:rsid w:val="00B02FBD"/>
    <w:rsid w:val="00B2726A"/>
    <w:rsid w:val="00B33BD4"/>
    <w:rsid w:val="00B40F0A"/>
    <w:rsid w:val="00B4637C"/>
    <w:rsid w:val="00B569BA"/>
    <w:rsid w:val="00B63FDD"/>
    <w:rsid w:val="00B6461F"/>
    <w:rsid w:val="00B73C0E"/>
    <w:rsid w:val="00B93055"/>
    <w:rsid w:val="00BC2F2D"/>
    <w:rsid w:val="00BC2F52"/>
    <w:rsid w:val="00BC48CB"/>
    <w:rsid w:val="00BD2C50"/>
    <w:rsid w:val="00C063B3"/>
    <w:rsid w:val="00C06F68"/>
    <w:rsid w:val="00C40E0C"/>
    <w:rsid w:val="00C502ED"/>
    <w:rsid w:val="00C5042B"/>
    <w:rsid w:val="00C521B8"/>
    <w:rsid w:val="00C66090"/>
    <w:rsid w:val="00C86D96"/>
    <w:rsid w:val="00C9339F"/>
    <w:rsid w:val="00CB12FE"/>
    <w:rsid w:val="00CB6D3E"/>
    <w:rsid w:val="00CE7D08"/>
    <w:rsid w:val="00CF7DC1"/>
    <w:rsid w:val="00D22D7E"/>
    <w:rsid w:val="00D353BF"/>
    <w:rsid w:val="00D51D9A"/>
    <w:rsid w:val="00D54565"/>
    <w:rsid w:val="00D61D9B"/>
    <w:rsid w:val="00D66772"/>
    <w:rsid w:val="00DA53F8"/>
    <w:rsid w:val="00DB48AC"/>
    <w:rsid w:val="00DC7CA9"/>
    <w:rsid w:val="00DD33BC"/>
    <w:rsid w:val="00DE06C2"/>
    <w:rsid w:val="00E31EA9"/>
    <w:rsid w:val="00E60593"/>
    <w:rsid w:val="00E848AF"/>
    <w:rsid w:val="00EA3512"/>
    <w:rsid w:val="00EB00FF"/>
    <w:rsid w:val="00EB6872"/>
    <w:rsid w:val="00EC5342"/>
    <w:rsid w:val="00EC7EE9"/>
    <w:rsid w:val="00ED23D8"/>
    <w:rsid w:val="00ED4604"/>
    <w:rsid w:val="00ED5BBC"/>
    <w:rsid w:val="00ED73B8"/>
    <w:rsid w:val="00EF61C9"/>
    <w:rsid w:val="00EF6BF3"/>
    <w:rsid w:val="00F07940"/>
    <w:rsid w:val="00F23CC5"/>
    <w:rsid w:val="00F24D94"/>
    <w:rsid w:val="00F2777A"/>
    <w:rsid w:val="00F4268D"/>
    <w:rsid w:val="00F575EA"/>
    <w:rsid w:val="00F60349"/>
    <w:rsid w:val="00F63C71"/>
    <w:rsid w:val="00F81F51"/>
    <w:rsid w:val="00F971EE"/>
    <w:rsid w:val="00FD3790"/>
    <w:rsid w:val="00FE1361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B02"/>
    <w:rPr>
      <w:sz w:val="24"/>
      <w:szCs w:val="24"/>
    </w:rPr>
  </w:style>
  <w:style w:type="paragraph" w:styleId="Ttulo1">
    <w:name w:val="heading 1"/>
    <w:basedOn w:val="Normal"/>
    <w:next w:val="Normal"/>
    <w:qFormat/>
    <w:rsid w:val="004C5B02"/>
    <w:pPr>
      <w:keepNext/>
      <w:jc w:val="center"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rsid w:val="008A5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C15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C5B02"/>
    <w:pPr>
      <w:jc w:val="center"/>
    </w:pPr>
    <w:rPr>
      <w:rFonts w:ascii="Verdana" w:hAnsi="Verdana"/>
      <w:b/>
      <w:bCs/>
    </w:rPr>
  </w:style>
  <w:style w:type="paragraph" w:styleId="Corpodetexto2">
    <w:name w:val="Body Text 2"/>
    <w:basedOn w:val="Normal"/>
    <w:rsid w:val="008A5625"/>
    <w:pPr>
      <w:spacing w:line="360" w:lineRule="auto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FE13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C15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C152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8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AE0CD2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64B70"/>
    <w:pPr>
      <w:ind w:left="720"/>
      <w:contextualSpacing/>
    </w:pPr>
  </w:style>
  <w:style w:type="character" w:styleId="Hyperlink">
    <w:name w:val="Hyperlink"/>
    <w:basedOn w:val="Fontepargpadro"/>
    <w:rsid w:val="00764B7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06F6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3D33CB"/>
    <w:rPr>
      <w:rFonts w:ascii="Verdana" w:hAnsi="Verdana"/>
      <w:b/>
      <w:bCs/>
      <w:sz w:val="24"/>
      <w:szCs w:val="24"/>
    </w:rPr>
  </w:style>
  <w:style w:type="paragraph" w:styleId="SemEspaamento">
    <w:name w:val="No Spacing"/>
    <w:uiPriority w:val="1"/>
    <w:qFormat/>
    <w:rsid w:val="005443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56F6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56F6A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A017C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86E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86E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B02"/>
    <w:rPr>
      <w:sz w:val="24"/>
      <w:szCs w:val="24"/>
    </w:rPr>
  </w:style>
  <w:style w:type="paragraph" w:styleId="Ttulo1">
    <w:name w:val="heading 1"/>
    <w:basedOn w:val="Normal"/>
    <w:next w:val="Normal"/>
    <w:qFormat/>
    <w:rsid w:val="004C5B02"/>
    <w:pPr>
      <w:keepNext/>
      <w:jc w:val="center"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rsid w:val="008A5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C15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C5B02"/>
    <w:pPr>
      <w:jc w:val="center"/>
    </w:pPr>
    <w:rPr>
      <w:rFonts w:ascii="Verdana" w:hAnsi="Verdana"/>
      <w:b/>
      <w:bCs/>
    </w:rPr>
  </w:style>
  <w:style w:type="paragraph" w:styleId="Corpodetexto2">
    <w:name w:val="Body Text 2"/>
    <w:basedOn w:val="Normal"/>
    <w:rsid w:val="008A5625"/>
    <w:pPr>
      <w:spacing w:line="360" w:lineRule="auto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FE13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C15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152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8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AE0CD2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64B70"/>
    <w:pPr>
      <w:ind w:left="720"/>
      <w:contextualSpacing/>
    </w:pPr>
  </w:style>
  <w:style w:type="character" w:styleId="Hyperlink">
    <w:name w:val="Hyperlink"/>
    <w:basedOn w:val="Fontepargpadro"/>
    <w:rsid w:val="00764B7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C06F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 RELATÓRIO DE IMPACTO ORÇAMENTÁRIO E FINANCEIRO</vt:lpstr>
    </vt:vector>
  </TitlesOfParts>
  <Company>Advogado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 RELATÓRIO DE IMPACTO ORÇAMENTÁRIO E FINANCEIRO</dc:title>
  <dc:creator>Jarbas Lacerda</dc:creator>
  <cp:lastModifiedBy>PMI</cp:lastModifiedBy>
  <cp:revision>2</cp:revision>
  <cp:lastPrinted>2022-07-15T15:12:00Z</cp:lastPrinted>
  <dcterms:created xsi:type="dcterms:W3CDTF">2022-07-15T15:12:00Z</dcterms:created>
  <dcterms:modified xsi:type="dcterms:W3CDTF">2022-07-15T15:12:00Z</dcterms:modified>
</cp:coreProperties>
</file>