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9" w:rsidRPr="00AB5E91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B5E91">
        <w:rPr>
          <w:rFonts w:ascii="Arial" w:hAnsi="Arial" w:cs="Arial"/>
          <w:b/>
          <w:bCs/>
          <w:color w:val="000000"/>
        </w:rPr>
        <w:t xml:space="preserve">Projeto de Lei </w:t>
      </w:r>
      <w:r w:rsidR="007C4BED">
        <w:rPr>
          <w:rFonts w:ascii="Arial" w:hAnsi="Arial" w:cs="Arial"/>
          <w:b/>
          <w:bCs/>
          <w:color w:val="000000"/>
        </w:rPr>
        <w:t xml:space="preserve">Complementar </w:t>
      </w:r>
      <w:r w:rsidR="00310842" w:rsidRPr="00AB5E91">
        <w:rPr>
          <w:rFonts w:ascii="Arial" w:hAnsi="Arial" w:cs="Arial"/>
          <w:b/>
          <w:bCs/>
          <w:color w:val="000000"/>
        </w:rPr>
        <w:t>nº ............., de .......</w:t>
      </w:r>
      <w:r w:rsidR="00AA4F0D" w:rsidRPr="00AB5E91">
        <w:rPr>
          <w:rFonts w:ascii="Arial" w:hAnsi="Arial" w:cs="Arial"/>
          <w:b/>
          <w:bCs/>
          <w:color w:val="000000"/>
        </w:rPr>
        <w:t xml:space="preserve"> de ju</w:t>
      </w:r>
      <w:r w:rsidR="001564DB" w:rsidRPr="00AB5E91">
        <w:rPr>
          <w:rFonts w:ascii="Arial" w:hAnsi="Arial" w:cs="Arial"/>
          <w:b/>
          <w:bCs/>
          <w:color w:val="000000"/>
        </w:rPr>
        <w:t>l</w:t>
      </w:r>
      <w:r w:rsidR="00AA4F0D" w:rsidRPr="00AB5E91">
        <w:rPr>
          <w:rFonts w:ascii="Arial" w:hAnsi="Arial" w:cs="Arial"/>
          <w:b/>
          <w:bCs/>
          <w:color w:val="000000"/>
        </w:rPr>
        <w:t>ho</w:t>
      </w:r>
      <w:r w:rsidRPr="00AB5E91">
        <w:rPr>
          <w:rFonts w:ascii="Arial" w:hAnsi="Arial" w:cs="Arial"/>
          <w:b/>
          <w:bCs/>
          <w:color w:val="000000"/>
        </w:rPr>
        <w:t xml:space="preserve"> de 202</w:t>
      </w:r>
      <w:r w:rsidR="00AE74A4" w:rsidRPr="00AB5E91">
        <w:rPr>
          <w:rFonts w:ascii="Arial" w:hAnsi="Arial" w:cs="Arial"/>
          <w:b/>
          <w:bCs/>
          <w:color w:val="000000"/>
        </w:rPr>
        <w:t>2</w:t>
      </w:r>
      <w:r w:rsidRPr="00AB5E91">
        <w:rPr>
          <w:rFonts w:ascii="Arial" w:hAnsi="Arial" w:cs="Arial"/>
          <w:b/>
          <w:bCs/>
          <w:color w:val="000000"/>
        </w:rPr>
        <w:t>.</w:t>
      </w:r>
    </w:p>
    <w:p w:rsidR="001872A5" w:rsidRPr="00AB5E91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</w:rPr>
      </w:pPr>
    </w:p>
    <w:p w:rsidR="00AB5E91" w:rsidRDefault="00AB5E91" w:rsidP="00AB5E91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</w:rPr>
        <w:t xml:space="preserve">Ementa: Revoga o parágrafo único do art. </w:t>
      </w:r>
    </w:p>
    <w:p w:rsidR="00AB5E91" w:rsidRPr="00AB5E91" w:rsidRDefault="00AB5E91" w:rsidP="00AB5E91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</w:rPr>
        <w:t>2º da Lei Complementar nº 308/2019.</w:t>
      </w:r>
    </w:p>
    <w:p w:rsidR="0090666D" w:rsidRPr="00AB5E91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90666D" w:rsidRPr="00AB5E91" w:rsidRDefault="00490DD6" w:rsidP="0051775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E9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B5E9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90666D" w:rsidRPr="00AB5E91">
        <w:rPr>
          <w:rFonts w:ascii="Arial" w:eastAsia="Times New Roman" w:hAnsi="Arial" w:cs="Arial"/>
          <w:b/>
          <w:sz w:val="24"/>
          <w:szCs w:val="24"/>
          <w:lang w:eastAsia="pt-BR"/>
        </w:rPr>
        <w:t>EDUARDO BOIGUES QUEROZ</w:t>
      </w:r>
      <w:r w:rsidR="0090666D" w:rsidRPr="00AB5E91">
        <w:rPr>
          <w:rFonts w:ascii="Arial" w:eastAsia="Times New Roman" w:hAnsi="Arial" w:cs="Arial"/>
          <w:sz w:val="24"/>
          <w:szCs w:val="24"/>
          <w:lang w:eastAsia="pt-BR"/>
        </w:rPr>
        <w:t>, PREFEITO MUNICIPAL DE ITAQUAQUECETUBA, usando das atribui</w:t>
      </w:r>
      <w:bookmarkStart w:id="0" w:name="_GoBack"/>
      <w:bookmarkEnd w:id="0"/>
      <w:r w:rsidR="0090666D" w:rsidRPr="00AB5E91">
        <w:rPr>
          <w:rFonts w:ascii="Arial" w:eastAsia="Times New Roman" w:hAnsi="Arial" w:cs="Arial"/>
          <w:sz w:val="24"/>
          <w:szCs w:val="24"/>
          <w:lang w:eastAsia="pt-BR"/>
        </w:rPr>
        <w:t>ções que lhe são conferidas por Lei, faço saber que a Câmara Municipal decret</w:t>
      </w:r>
      <w:r w:rsidR="001872A5" w:rsidRPr="00AB5E9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C4BED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 Complementar</w:t>
      </w:r>
      <w:r w:rsidR="0090666D" w:rsidRPr="00AB5E91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B5E91" w:rsidRPr="00AB5E91" w:rsidRDefault="00AB5E91" w:rsidP="00AB5E9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</w:rPr>
        <w:t xml:space="preserve">Art. 1º Fica revogado o parágrafo único do art. 2º da Lei Complementar nº 308, de 18 de novembro de 2019. </w:t>
      </w:r>
    </w:p>
    <w:p w:rsidR="00AB5E91" w:rsidRPr="00AB5E91" w:rsidRDefault="00AB5E91" w:rsidP="00AB5E9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</w:rPr>
        <w:t xml:space="preserve">Art. 2º As despesas decorrentes da execução da presente Lei Complementar correrão à conta das dotações orçamentárias próprias, suplementadas se necessário. </w:t>
      </w:r>
    </w:p>
    <w:p w:rsidR="00AB5E91" w:rsidRPr="00AB5E91" w:rsidRDefault="00AB5E91" w:rsidP="00AB5E9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</w:rPr>
        <w:t xml:space="preserve">Art. 3º Esta Lei Complementar entra em vigor na data de sua publicação.  </w:t>
      </w:r>
    </w:p>
    <w:p w:rsidR="00EA0948" w:rsidRPr="00AB5E91" w:rsidRDefault="00EA0948" w:rsidP="001564DB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55A7C" w:rsidRPr="00AB5E91" w:rsidRDefault="00D55A7C" w:rsidP="00D55A7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5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Prefeitura Municipal de Itaquaquecetuba, </w:t>
      </w:r>
      <w:r w:rsidRPr="00AB5E91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xx</w:t>
      </w:r>
      <w:r w:rsidR="006155C6" w:rsidRPr="00AB5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EA0948" w:rsidRPr="00AB5E91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junho</w:t>
      </w:r>
      <w:r w:rsidRPr="00AB5E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2022;</w:t>
      </w:r>
      <w:r w:rsidRPr="00AB5E91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Município.</w:t>
      </w:r>
    </w:p>
    <w:p w:rsidR="00D55A7C" w:rsidRPr="00AB5E91" w:rsidRDefault="00D55A7C" w:rsidP="00EA10F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</w:p>
    <w:p w:rsidR="006155C6" w:rsidRPr="00AB5E91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</w:rPr>
        <w:t>EDUARDO BOIGUES QUEROZ</w:t>
      </w:r>
    </w:p>
    <w:p w:rsidR="006E0428" w:rsidRPr="00AB5E91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</w:rPr>
        <w:t>Prefeito Municipal</w:t>
      </w:r>
    </w:p>
    <w:p w:rsidR="006E0428" w:rsidRPr="00AB5E91" w:rsidRDefault="006E0428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AB5E91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AB5E91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AB5E91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AB5E91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AB5E91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AB5E91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564DB" w:rsidRPr="00AB5E91" w:rsidRDefault="001564DB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AB5E91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B5E91" w:rsidRPr="00AB5E91" w:rsidRDefault="00AB5E91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B5E91" w:rsidRPr="00AB5E91" w:rsidRDefault="00AB5E91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B5E91" w:rsidRPr="00AB5E91" w:rsidRDefault="00AB5E91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B5E91" w:rsidRPr="00AB5E91" w:rsidRDefault="00AB5E91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B5E91" w:rsidRPr="00AB5E91" w:rsidRDefault="00AB5E91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B5E91" w:rsidRPr="00AB5E91" w:rsidRDefault="00AB5E91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B5E91" w:rsidRPr="00AB5E91" w:rsidRDefault="00AB5E91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155C6" w:rsidRPr="00AB5E91" w:rsidRDefault="006155C6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E0428" w:rsidRPr="00AB5E91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E91">
        <w:rPr>
          <w:rFonts w:ascii="Arial" w:hAnsi="Arial" w:cs="Arial"/>
          <w:b/>
          <w:sz w:val="24"/>
          <w:szCs w:val="24"/>
        </w:rPr>
        <w:t>MENSAGEM</w:t>
      </w:r>
    </w:p>
    <w:p w:rsidR="00AF04FA" w:rsidRPr="00AB5E91" w:rsidRDefault="00AF04FA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0CE5" w:rsidRPr="00AB5E91" w:rsidRDefault="00010CE5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0CE5" w:rsidRPr="00AB5E91" w:rsidRDefault="00010CE5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AB5E91" w:rsidRDefault="00AF04FA" w:rsidP="00AF04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:rsidR="00AF04FA" w:rsidRPr="00AB5E91" w:rsidRDefault="002A5BE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:rsidR="00AF04FA" w:rsidRPr="00AB5E91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:rsidR="00EF1748" w:rsidRPr="00AB5E91" w:rsidRDefault="00D55A7C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AB5E91">
        <w:rPr>
          <w:rFonts w:ascii="Arial" w:hAnsi="Arial" w:cs="Arial"/>
          <w:color w:val="000000"/>
        </w:rPr>
        <w:t xml:space="preserve"> </w:t>
      </w:r>
      <w:r w:rsidRPr="00AB5E91">
        <w:rPr>
          <w:rFonts w:ascii="Arial" w:hAnsi="Arial" w:cs="Arial"/>
          <w:color w:val="000000"/>
        </w:rPr>
        <w:tab/>
      </w:r>
      <w:r w:rsidRPr="00AB5E91">
        <w:rPr>
          <w:rFonts w:ascii="Arial" w:hAnsi="Arial" w:cs="Arial"/>
          <w:color w:val="000000"/>
        </w:rPr>
        <w:tab/>
      </w:r>
    </w:p>
    <w:p w:rsidR="006C4290" w:rsidRPr="00AB5E91" w:rsidRDefault="00EF1748" w:rsidP="00AB5E91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AB5E91">
        <w:rPr>
          <w:rFonts w:ascii="Arial" w:hAnsi="Arial" w:cs="Arial"/>
          <w:color w:val="000000"/>
        </w:rPr>
        <w:t xml:space="preserve"> </w:t>
      </w:r>
      <w:r w:rsidRPr="00AB5E91">
        <w:rPr>
          <w:rFonts w:ascii="Arial" w:hAnsi="Arial" w:cs="Arial"/>
          <w:color w:val="000000"/>
        </w:rPr>
        <w:tab/>
        <w:t xml:space="preserve"> </w:t>
      </w:r>
      <w:r w:rsidR="00AF04FA" w:rsidRPr="00AB5E91">
        <w:rPr>
          <w:rFonts w:ascii="Arial" w:hAnsi="Arial" w:cs="Arial"/>
          <w:b w:val="0"/>
          <w:color w:val="000000"/>
        </w:rPr>
        <w:t>Tenho a honra de encaminhar a Vossas Excelências o incluso projeto de lei que tem por</w:t>
      </w:r>
      <w:r w:rsidR="002A5BEC" w:rsidRPr="00AB5E91">
        <w:rPr>
          <w:rFonts w:ascii="Arial" w:hAnsi="Arial" w:cs="Arial"/>
          <w:color w:val="000000"/>
        </w:rPr>
        <w:t xml:space="preserve"> ementa:</w:t>
      </w:r>
    </w:p>
    <w:p w:rsidR="00AB5E91" w:rsidRPr="00AB5E91" w:rsidRDefault="00AB5E91" w:rsidP="00AB5E9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</w:rPr>
        <w:t>Revoga o parágrafo único do art. 2º da Lei Complementar nº 308/2019</w:t>
      </w:r>
    </w:p>
    <w:p w:rsidR="00AB5E91" w:rsidRPr="00AB5E91" w:rsidRDefault="00EF1748" w:rsidP="00AB5E9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  <w:lang w:eastAsia="pt-BR"/>
        </w:rPr>
        <w:t xml:space="preserve">  </w:t>
      </w:r>
      <w:r w:rsidRPr="00AB5E91">
        <w:rPr>
          <w:rFonts w:ascii="Arial" w:hAnsi="Arial" w:cs="Arial"/>
          <w:sz w:val="24"/>
          <w:szCs w:val="24"/>
          <w:lang w:eastAsia="pt-BR"/>
        </w:rPr>
        <w:tab/>
      </w:r>
      <w:r w:rsidR="001564DB" w:rsidRPr="00AB5E91">
        <w:rPr>
          <w:rFonts w:ascii="Arial" w:hAnsi="Arial" w:cs="Arial"/>
          <w:sz w:val="24"/>
          <w:szCs w:val="24"/>
        </w:rPr>
        <w:t>O presente Projeto de Lei</w:t>
      </w:r>
      <w:r w:rsidR="007C4BED">
        <w:rPr>
          <w:rFonts w:ascii="Arial" w:hAnsi="Arial" w:cs="Arial"/>
          <w:sz w:val="24"/>
          <w:szCs w:val="24"/>
        </w:rPr>
        <w:t xml:space="preserve"> Complementar</w:t>
      </w:r>
      <w:r w:rsidR="001564DB" w:rsidRPr="00AB5E91">
        <w:rPr>
          <w:rFonts w:ascii="Arial" w:hAnsi="Arial" w:cs="Arial"/>
          <w:sz w:val="24"/>
          <w:szCs w:val="24"/>
        </w:rPr>
        <w:t xml:space="preserve"> busca </w:t>
      </w:r>
      <w:r w:rsidR="00AB5E91" w:rsidRPr="00AB5E91">
        <w:rPr>
          <w:rFonts w:ascii="Arial" w:hAnsi="Arial" w:cs="Arial"/>
          <w:sz w:val="24"/>
          <w:szCs w:val="24"/>
        </w:rPr>
        <w:t xml:space="preserve">revogar o parágrafo único do art. 2º da Lei Complementar nº 308, de 18 de novembro de 2019. </w:t>
      </w:r>
    </w:p>
    <w:p w:rsidR="00EF1748" w:rsidRPr="00AB5E91" w:rsidRDefault="00EF1748" w:rsidP="00AB5E91">
      <w:pPr>
        <w:pStyle w:val="SemEspaament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5E91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B5E91">
        <w:rPr>
          <w:rFonts w:ascii="Arial" w:hAnsi="Arial" w:cs="Arial"/>
          <w:sz w:val="24"/>
          <w:szCs w:val="24"/>
          <w:lang w:eastAsia="pt-BR"/>
        </w:rPr>
        <w:tab/>
      </w:r>
      <w:r w:rsidRPr="00AB5E91">
        <w:rPr>
          <w:rFonts w:ascii="Arial" w:hAnsi="Arial" w:cs="Arial"/>
          <w:color w:val="000000"/>
          <w:sz w:val="24"/>
          <w:szCs w:val="24"/>
        </w:rPr>
        <w:t>Certo de poder contar com o espírito público desta Colenda Casa de Leis, esperamos contar com a participação da Nobre Vereadora e dos nobres Vereadores no acolhimento do Projeto em tela para que seja apreciado, discutido e aprovado na íntegra.</w:t>
      </w:r>
    </w:p>
    <w:p w:rsidR="00AF04FA" w:rsidRPr="00AB5E91" w:rsidRDefault="006155C6" w:rsidP="00AB5E91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color w:val="000000"/>
        </w:rPr>
      </w:pPr>
      <w:r w:rsidRPr="00AB5E91">
        <w:rPr>
          <w:rFonts w:ascii="Arial" w:hAnsi="Arial" w:cs="Arial"/>
          <w:b w:val="0"/>
          <w:color w:val="000000"/>
        </w:rPr>
        <w:tab/>
      </w:r>
      <w:r w:rsidR="00AF04FA" w:rsidRPr="00AB5E91">
        <w:rPr>
          <w:rFonts w:ascii="Arial" w:hAnsi="Arial" w:cs="Arial"/>
          <w:b w:val="0"/>
          <w:color w:val="000000"/>
        </w:rPr>
        <w:t>São estes os motivos, Excelentíssima Vereadora, Excelentíssimos Vereadores, pelos quais rogo-lhes ligeira apreciação e aprovação.</w:t>
      </w:r>
    </w:p>
    <w:p w:rsidR="006155C6" w:rsidRPr="00AB5E91" w:rsidRDefault="00AF04FA" w:rsidP="00AB5E91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Contando com o costumeiro empenho, cumprimento-os.</w:t>
      </w:r>
    </w:p>
    <w:p w:rsidR="00E45B5C" w:rsidRPr="00AB5E91" w:rsidRDefault="00E45B5C" w:rsidP="00AB5E91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Itaquaquecetuba, </w:t>
      </w:r>
      <w:r w:rsidR="00EF1748"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junho </w:t>
      </w: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202</w:t>
      </w:r>
      <w:r w:rsidR="00D55A7C"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F04FA" w:rsidRPr="00AB5E91" w:rsidRDefault="00AF04FA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B5C" w:rsidRPr="00AB5E91" w:rsidRDefault="00E45B5C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AB5E91" w:rsidRDefault="00880DA9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EDUARDO BOIGUES QUEROZ</w:t>
      </w:r>
    </w:p>
    <w:p w:rsidR="006E0428" w:rsidRPr="00AB5E91" w:rsidRDefault="00AF04FA" w:rsidP="00606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</w:t>
      </w:r>
      <w:r w:rsidR="00880DA9" w:rsidRPr="00AB5E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</w:t>
      </w:r>
    </w:p>
    <w:sectPr w:rsidR="006E0428" w:rsidRPr="00AB5E91" w:rsidSect="00606F23">
      <w:headerReference w:type="default" r:id="rId8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D8" w:rsidRDefault="00DF09D8" w:rsidP="0090666D">
      <w:pPr>
        <w:spacing w:after="0" w:line="240" w:lineRule="auto"/>
      </w:pPr>
      <w:r>
        <w:separator/>
      </w:r>
    </w:p>
  </w:endnote>
  <w:endnote w:type="continuationSeparator" w:id="0">
    <w:p w:rsidR="00DF09D8" w:rsidRDefault="00DF09D8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D8" w:rsidRDefault="00DF09D8" w:rsidP="0090666D">
      <w:pPr>
        <w:spacing w:after="0" w:line="240" w:lineRule="auto"/>
      </w:pPr>
      <w:r>
        <w:separator/>
      </w:r>
    </w:p>
  </w:footnote>
  <w:footnote w:type="continuationSeparator" w:id="0">
    <w:p w:rsidR="00DF09D8" w:rsidRDefault="00DF09D8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:rsidR="0090666D" w:rsidRDefault="0090666D" w:rsidP="0090666D">
    <w:pPr>
      <w:pStyle w:val="Cabealho"/>
      <w:jc w:val="center"/>
    </w:pPr>
  </w:p>
  <w:p w:rsidR="0090666D" w:rsidRDefault="009066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CD"/>
    <w:multiLevelType w:val="hybridMultilevel"/>
    <w:tmpl w:val="EB30372E"/>
    <w:lvl w:ilvl="0" w:tplc="7070FF3C">
      <w:start w:val="1"/>
      <w:numFmt w:val="upperRoman"/>
      <w:lvlText w:val="%1"/>
      <w:lvlJc w:val="left"/>
      <w:pPr>
        <w:ind w:left="104" w:hanging="1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75E6D24">
      <w:numFmt w:val="bullet"/>
      <w:lvlText w:val="•"/>
      <w:lvlJc w:val="left"/>
      <w:pPr>
        <w:ind w:left="1018" w:hanging="174"/>
      </w:pPr>
      <w:rPr>
        <w:rFonts w:hint="default"/>
        <w:lang w:val="pt-PT" w:eastAsia="en-US" w:bidi="ar-SA"/>
      </w:rPr>
    </w:lvl>
    <w:lvl w:ilvl="2" w:tplc="7ACC7608">
      <w:numFmt w:val="bullet"/>
      <w:lvlText w:val="•"/>
      <w:lvlJc w:val="left"/>
      <w:pPr>
        <w:ind w:left="1937" w:hanging="174"/>
      </w:pPr>
      <w:rPr>
        <w:rFonts w:hint="default"/>
        <w:lang w:val="pt-PT" w:eastAsia="en-US" w:bidi="ar-SA"/>
      </w:rPr>
    </w:lvl>
    <w:lvl w:ilvl="3" w:tplc="9F46C392">
      <w:numFmt w:val="bullet"/>
      <w:lvlText w:val="•"/>
      <w:lvlJc w:val="left"/>
      <w:pPr>
        <w:ind w:left="2855" w:hanging="174"/>
      </w:pPr>
      <w:rPr>
        <w:rFonts w:hint="default"/>
        <w:lang w:val="pt-PT" w:eastAsia="en-US" w:bidi="ar-SA"/>
      </w:rPr>
    </w:lvl>
    <w:lvl w:ilvl="4" w:tplc="4AF06E12">
      <w:numFmt w:val="bullet"/>
      <w:lvlText w:val="•"/>
      <w:lvlJc w:val="left"/>
      <w:pPr>
        <w:ind w:left="3774" w:hanging="174"/>
      </w:pPr>
      <w:rPr>
        <w:rFonts w:hint="default"/>
        <w:lang w:val="pt-PT" w:eastAsia="en-US" w:bidi="ar-SA"/>
      </w:rPr>
    </w:lvl>
    <w:lvl w:ilvl="5" w:tplc="03B80694">
      <w:numFmt w:val="bullet"/>
      <w:lvlText w:val="•"/>
      <w:lvlJc w:val="left"/>
      <w:pPr>
        <w:ind w:left="4693" w:hanging="174"/>
      </w:pPr>
      <w:rPr>
        <w:rFonts w:hint="default"/>
        <w:lang w:val="pt-PT" w:eastAsia="en-US" w:bidi="ar-SA"/>
      </w:rPr>
    </w:lvl>
    <w:lvl w:ilvl="6" w:tplc="A87E8424">
      <w:numFmt w:val="bullet"/>
      <w:lvlText w:val="•"/>
      <w:lvlJc w:val="left"/>
      <w:pPr>
        <w:ind w:left="5611" w:hanging="174"/>
      </w:pPr>
      <w:rPr>
        <w:rFonts w:hint="default"/>
        <w:lang w:val="pt-PT" w:eastAsia="en-US" w:bidi="ar-SA"/>
      </w:rPr>
    </w:lvl>
    <w:lvl w:ilvl="7" w:tplc="CF988B3C">
      <w:numFmt w:val="bullet"/>
      <w:lvlText w:val="•"/>
      <w:lvlJc w:val="left"/>
      <w:pPr>
        <w:ind w:left="6530" w:hanging="174"/>
      </w:pPr>
      <w:rPr>
        <w:rFonts w:hint="default"/>
        <w:lang w:val="pt-PT" w:eastAsia="en-US" w:bidi="ar-SA"/>
      </w:rPr>
    </w:lvl>
    <w:lvl w:ilvl="8" w:tplc="11BEEB38">
      <w:numFmt w:val="bullet"/>
      <w:lvlText w:val="•"/>
      <w:lvlJc w:val="left"/>
      <w:pPr>
        <w:ind w:left="7448" w:hanging="1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4152"/>
    <w:rsid w:val="00010CE5"/>
    <w:rsid w:val="00063CF8"/>
    <w:rsid w:val="00086D81"/>
    <w:rsid w:val="000D21CA"/>
    <w:rsid w:val="000F7B78"/>
    <w:rsid w:val="00130351"/>
    <w:rsid w:val="00136EDB"/>
    <w:rsid w:val="001564DB"/>
    <w:rsid w:val="001707A0"/>
    <w:rsid w:val="00171C24"/>
    <w:rsid w:val="001872A5"/>
    <w:rsid w:val="001A32FE"/>
    <w:rsid w:val="00204338"/>
    <w:rsid w:val="00241D15"/>
    <w:rsid w:val="00277796"/>
    <w:rsid w:val="00293B7B"/>
    <w:rsid w:val="002A5BEC"/>
    <w:rsid w:val="002B27B0"/>
    <w:rsid w:val="002D2B91"/>
    <w:rsid w:val="002E67FD"/>
    <w:rsid w:val="002E6D31"/>
    <w:rsid w:val="002F7A22"/>
    <w:rsid w:val="00310842"/>
    <w:rsid w:val="0033722A"/>
    <w:rsid w:val="00347D57"/>
    <w:rsid w:val="003518FC"/>
    <w:rsid w:val="00370F7B"/>
    <w:rsid w:val="00376623"/>
    <w:rsid w:val="00384D7A"/>
    <w:rsid w:val="003C03F6"/>
    <w:rsid w:val="003C3566"/>
    <w:rsid w:val="003C4152"/>
    <w:rsid w:val="003C76F2"/>
    <w:rsid w:val="003D4AF3"/>
    <w:rsid w:val="003E40B1"/>
    <w:rsid w:val="00410DF8"/>
    <w:rsid w:val="00415053"/>
    <w:rsid w:val="00437D4F"/>
    <w:rsid w:val="004556C3"/>
    <w:rsid w:val="00490DD6"/>
    <w:rsid w:val="004D0045"/>
    <w:rsid w:val="00517754"/>
    <w:rsid w:val="00566F22"/>
    <w:rsid w:val="005E1538"/>
    <w:rsid w:val="005F798D"/>
    <w:rsid w:val="00606F23"/>
    <w:rsid w:val="006155C6"/>
    <w:rsid w:val="0063251A"/>
    <w:rsid w:val="00655E91"/>
    <w:rsid w:val="006A7E0E"/>
    <w:rsid w:val="006B60BF"/>
    <w:rsid w:val="006C0A57"/>
    <w:rsid w:val="006C4290"/>
    <w:rsid w:val="006E0428"/>
    <w:rsid w:val="006F1166"/>
    <w:rsid w:val="00707B09"/>
    <w:rsid w:val="0074212B"/>
    <w:rsid w:val="00760D35"/>
    <w:rsid w:val="00777746"/>
    <w:rsid w:val="00785799"/>
    <w:rsid w:val="007B420E"/>
    <w:rsid w:val="007C20AC"/>
    <w:rsid w:val="007C4BED"/>
    <w:rsid w:val="007F64DC"/>
    <w:rsid w:val="008110DF"/>
    <w:rsid w:val="008151CC"/>
    <w:rsid w:val="00833001"/>
    <w:rsid w:val="00880DA9"/>
    <w:rsid w:val="00887D1D"/>
    <w:rsid w:val="008F724C"/>
    <w:rsid w:val="0090666D"/>
    <w:rsid w:val="00921C23"/>
    <w:rsid w:val="00935352"/>
    <w:rsid w:val="0094220B"/>
    <w:rsid w:val="00945D78"/>
    <w:rsid w:val="009D5291"/>
    <w:rsid w:val="009F0B13"/>
    <w:rsid w:val="00A362DD"/>
    <w:rsid w:val="00A616E5"/>
    <w:rsid w:val="00A72A01"/>
    <w:rsid w:val="00A96AC2"/>
    <w:rsid w:val="00AA4F0D"/>
    <w:rsid w:val="00AB46C4"/>
    <w:rsid w:val="00AB5E91"/>
    <w:rsid w:val="00AC567C"/>
    <w:rsid w:val="00AE74A4"/>
    <w:rsid w:val="00AF04FA"/>
    <w:rsid w:val="00B673EF"/>
    <w:rsid w:val="00BB4AF1"/>
    <w:rsid w:val="00BC7B88"/>
    <w:rsid w:val="00BE018B"/>
    <w:rsid w:val="00C27DC6"/>
    <w:rsid w:val="00CA0D51"/>
    <w:rsid w:val="00CC44C9"/>
    <w:rsid w:val="00CE5B9E"/>
    <w:rsid w:val="00D42502"/>
    <w:rsid w:val="00D55A7C"/>
    <w:rsid w:val="00D829C1"/>
    <w:rsid w:val="00DA7F31"/>
    <w:rsid w:val="00DC277A"/>
    <w:rsid w:val="00DE471B"/>
    <w:rsid w:val="00DF09D8"/>
    <w:rsid w:val="00DF6EF6"/>
    <w:rsid w:val="00E00F87"/>
    <w:rsid w:val="00E41632"/>
    <w:rsid w:val="00E41BC7"/>
    <w:rsid w:val="00E42014"/>
    <w:rsid w:val="00E45B5C"/>
    <w:rsid w:val="00E80333"/>
    <w:rsid w:val="00EA0948"/>
    <w:rsid w:val="00EA10F0"/>
    <w:rsid w:val="00EA20F0"/>
    <w:rsid w:val="00EA7E32"/>
    <w:rsid w:val="00EB0039"/>
    <w:rsid w:val="00EE51E8"/>
    <w:rsid w:val="00EF1748"/>
    <w:rsid w:val="00EF3051"/>
    <w:rsid w:val="00EF3586"/>
    <w:rsid w:val="00F43BD4"/>
    <w:rsid w:val="00F571BD"/>
    <w:rsid w:val="00F860F4"/>
    <w:rsid w:val="00F86896"/>
    <w:rsid w:val="00F960D6"/>
    <w:rsid w:val="00FA41FE"/>
    <w:rsid w:val="00FA625F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paragraph" w:customStyle="1" w:styleId="Standard">
    <w:name w:val="Standard"/>
    <w:rsid w:val="00AA4F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77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7754"/>
  </w:style>
  <w:style w:type="paragraph" w:styleId="PargrafodaLista">
    <w:name w:val="List Paragraph"/>
    <w:basedOn w:val="Normal"/>
    <w:uiPriority w:val="1"/>
    <w:qFormat/>
    <w:rsid w:val="005177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1564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paragraph" w:customStyle="1" w:styleId="Standard">
    <w:name w:val="Standard"/>
    <w:rsid w:val="00AA4F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77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7754"/>
  </w:style>
  <w:style w:type="paragraph" w:styleId="PargrafodaLista">
    <w:name w:val="List Paragraph"/>
    <w:basedOn w:val="Normal"/>
    <w:uiPriority w:val="1"/>
    <w:qFormat/>
    <w:rsid w:val="005177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47DE-86F0-4105-9969-115844DC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usuario</cp:lastModifiedBy>
  <cp:revision>3</cp:revision>
  <cp:lastPrinted>2022-07-15T15:59:00Z</cp:lastPrinted>
  <dcterms:created xsi:type="dcterms:W3CDTF">2022-07-15T16:03:00Z</dcterms:created>
  <dcterms:modified xsi:type="dcterms:W3CDTF">2022-07-15T16:05:00Z</dcterms:modified>
</cp:coreProperties>
</file>