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704C08" w:rsidRDefault="00002B9B" w:rsidP="00704C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C08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- 12ª Sessão Ordinária de 2016</w:t>
      </w:r>
    </w:p>
    <w:p w:rsidR="00002B9B" w:rsidRPr="00704C08" w:rsidRDefault="00002B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Decreto Legislativo nº 6/2016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Luiz Otávio da Silva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"Dispõe sobre concessão de Titulo de Cidadão Itaquaquecetubense"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Decreto Legislativo nº 7/2016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Edson de Souza Moura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"Dispõe sobre concessão de Título de Cidadão Itaquaquecetubense"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49/2016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"Considera de Utilidade Pública Associação Comunitária Cristã Beneficência e Amparo ao Povo Carente de Itaquaquecetuba e Grande São Paulo”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50/2016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704C08">
        <w:rPr>
          <w:rFonts w:ascii="Times New Roman" w:hAnsi="Times New Roman" w:cs="Times New Roman"/>
          <w:sz w:val="28"/>
          <w:szCs w:val="28"/>
        </w:rPr>
        <w:t>“Dispõe sobre o pagamento de meia-entrada para portadores de necessidades especiais em sessões de cinema, teatros, espetáculos esportivos, shows</w:t>
      </w:r>
      <w:proofErr w:type="gramEnd"/>
      <w:r w:rsidRPr="00704C08">
        <w:rPr>
          <w:rFonts w:ascii="Times New Roman" w:hAnsi="Times New Roman" w:cs="Times New Roman"/>
          <w:sz w:val="28"/>
          <w:szCs w:val="28"/>
        </w:rPr>
        <w:t xml:space="preserve"> e outros eventos culturais exibidos em salas e casas de espetáculos localizadas no Município de Itaquaquecetuba e dá outras providências”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51/2016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Wilson dos Santos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“Dispõe sobre a Instituição do Serviço de Táxis Especiais para Deficientes no Município de Itaquaquecetuba e dá outras providências”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52/2016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Luiz Otávio da Silva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"Institui o Dia do Pastor no Munícipio de Itaquaquecetuba"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53/2016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Edson de Souza Moura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"Dispõe sobre denominação de Praça no Bairro Parque Piratininga"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54/2016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Edson de Souza Moura</w:t>
      </w:r>
    </w:p>
    <w:p w:rsidR="000945BC" w:rsidRPr="000945BC" w:rsidRDefault="00704C08" w:rsidP="000945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bookmarkStart w:id="0" w:name="_GoBack"/>
      <w:r w:rsidR="000945BC" w:rsidRPr="000945BC">
        <w:rPr>
          <w:rFonts w:ascii="Times New Roman" w:eastAsia="Times New Roman" w:hAnsi="Times New Roman" w:cs="Times New Roman"/>
          <w:sz w:val="28"/>
          <w:szCs w:val="28"/>
          <w:lang w:eastAsia="pt-BR"/>
        </w:rPr>
        <w:t>"Dispõe sobre a instalação de câmeras de vídeo e monitoramento em locais de grande circulação de pessoas, no âmbito do Bairro do Parque Piratininga, no Município de Itaquaquecetuba, e dá outras providências</w:t>
      </w:r>
      <w:proofErr w:type="gramStart"/>
      <w:r w:rsidR="000945BC" w:rsidRPr="000945BC">
        <w:rPr>
          <w:rFonts w:ascii="Times New Roman" w:eastAsia="Times New Roman" w:hAnsi="Times New Roman" w:cs="Times New Roman"/>
          <w:sz w:val="28"/>
          <w:szCs w:val="28"/>
          <w:lang w:eastAsia="pt-BR"/>
        </w:rPr>
        <w:t>"</w:t>
      </w:r>
      <w:proofErr w:type="gramEnd"/>
    </w:p>
    <w:p w:rsidR="00DE549B" w:rsidRPr="000945BC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04C08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lastRenderedPageBreak/>
        <w:t>Projeto de Lei nº 55/2016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Wilson dos Santos</w:t>
      </w:r>
      <w:r w:rsidR="008560BD">
        <w:rPr>
          <w:rFonts w:ascii="Times New Roman" w:hAnsi="Times New Roman" w:cs="Times New Roman"/>
          <w:sz w:val="28"/>
          <w:szCs w:val="28"/>
        </w:rPr>
        <w:t xml:space="preserve"> e Luiz Otávio da Silva.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"Dispõe sobre a criação do Dia Municipal da Educação Cristã a ser celebrado no Segundo Domingo de Dezembro de cada Ano"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56/2016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Wilson dos Santos</w:t>
      </w:r>
      <w:r w:rsidR="008560BD">
        <w:rPr>
          <w:rFonts w:ascii="Times New Roman" w:hAnsi="Times New Roman" w:cs="Times New Roman"/>
          <w:sz w:val="28"/>
          <w:szCs w:val="28"/>
        </w:rPr>
        <w:t xml:space="preserve"> e Luiz Otávio da Silva.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Dispõe sobre a Instituição Dia da Mulher Cristã, no Calendário Oficial de Eventos da Cidade de Itaquaquecetuba, a ser comemorado anualmente no Dia 09 de Dezembro.</w:t>
      </w: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>Projeto de Lei nº 57/2016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704C08">
        <w:rPr>
          <w:rFonts w:ascii="Times New Roman" w:hAnsi="Times New Roman" w:cs="Times New Roman"/>
          <w:sz w:val="28"/>
          <w:szCs w:val="28"/>
        </w:rPr>
        <w:t>Wilson dos Santos</w:t>
      </w:r>
    </w:p>
    <w:p w:rsidR="00DE549B" w:rsidRPr="00704C08" w:rsidRDefault="00704C08" w:rsidP="00704C08">
      <w:pPr>
        <w:jc w:val="both"/>
        <w:rPr>
          <w:rFonts w:ascii="Times New Roman" w:hAnsi="Times New Roman" w:cs="Times New Roman"/>
          <w:sz w:val="28"/>
          <w:szCs w:val="28"/>
        </w:rPr>
      </w:pPr>
      <w:r w:rsidRPr="00704C0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704C08">
        <w:rPr>
          <w:rFonts w:ascii="Times New Roman" w:hAnsi="Times New Roman" w:cs="Times New Roman"/>
          <w:sz w:val="28"/>
          <w:szCs w:val="28"/>
        </w:rPr>
        <w:t>"Dispõe sobre a denominação de Ruas no Bairro Residencial Jasmim, no Município</w:t>
      </w:r>
      <w:proofErr w:type="gramStart"/>
      <w:r w:rsidRPr="00704C0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B" w:rsidRPr="00704C08" w:rsidRDefault="00DE549B" w:rsidP="00704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49B" w:rsidRPr="00704C0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945BC"/>
    <w:rsid w:val="001915A3"/>
    <w:rsid w:val="00217F62"/>
    <w:rsid w:val="00704C08"/>
    <w:rsid w:val="008560BD"/>
    <w:rsid w:val="00A906D8"/>
    <w:rsid w:val="00AB5A74"/>
    <w:rsid w:val="00B61CFF"/>
    <w:rsid w:val="00DE549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2016-04-19T19:30:00Z</dcterms:modified>
</cp:coreProperties>
</file>