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- 3ª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3E4F25">
      <w:pPr>
        <w:jc w:val="both"/>
      </w:pPr>
      <w:r>
        <w:rPr>
          <w:b/>
        </w:rPr>
        <w:t>Moção Nº 4/2023</w:t>
      </w:r>
    </w:p>
    <w:p w:rsidR="00F469DE" w:rsidRDefault="00000000" w:rsidP="003E4F2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F469DE" w:rsidRDefault="00000000" w:rsidP="003E4F2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voto de pesar pelas mortes e desabrigados em decorrência da tragédia causada pelas fortes chuvas nas cidades do litoral de São Paulo.</w:t>
      </w:r>
    </w:p>
    <w:p w:rsidR="00F469DE" w:rsidRDefault="00F469DE" w:rsidP="003E4F25">
      <w:pPr>
        <w:jc w:val="both"/>
        <w:rPr>
          <w:i/>
        </w:rPr>
      </w:pPr>
    </w:p>
    <w:p w:rsidR="00F469DE" w:rsidRDefault="00000000" w:rsidP="003E4F25">
      <w:pPr>
        <w:jc w:val="both"/>
        <w:rPr>
          <w:i/>
        </w:rPr>
      </w:pPr>
      <w:r>
        <w:rPr>
          <w:b/>
        </w:rPr>
        <w:t>Moção Nº 5/2023</w:t>
      </w:r>
    </w:p>
    <w:p w:rsidR="00F469DE" w:rsidRDefault="00000000" w:rsidP="003E4F2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F469DE" w:rsidRDefault="00000000" w:rsidP="003E4F2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Congratulações a “Igreja Universal do Reino de Deus” em Itaquaquecetuba, pelo trabalho social prestado através do grupo Unisocial nos bairros do Tipóia e Marengo</w:t>
      </w:r>
    </w:p>
    <w:p w:rsidR="00F469DE" w:rsidRDefault="00F469DE" w:rsidP="003E4F25">
      <w:pPr>
        <w:jc w:val="both"/>
        <w:rPr>
          <w:i/>
        </w:rPr>
      </w:pPr>
    </w:p>
    <w:p w:rsidR="00F469DE" w:rsidRDefault="00000000" w:rsidP="003E4F25">
      <w:pPr>
        <w:jc w:val="both"/>
        <w:rPr>
          <w:i/>
        </w:rPr>
      </w:pPr>
      <w:r>
        <w:rPr>
          <w:b/>
        </w:rPr>
        <w:t>Projeto de Lei Nº 10/2023</w:t>
      </w:r>
    </w:p>
    <w:p w:rsidR="00F469DE" w:rsidRDefault="00000000" w:rsidP="003E4F2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F469DE" w:rsidRDefault="00000000" w:rsidP="003E4F2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a denominação de Logradouros Públicos, localizados no Bairro Parque Piratininga."</w:t>
      </w:r>
    </w:p>
    <w:p w:rsidR="00F469DE" w:rsidRDefault="00F469DE" w:rsidP="003E4F25">
      <w:pPr>
        <w:jc w:val="both"/>
        <w:rPr>
          <w:i/>
        </w:rPr>
      </w:pPr>
    </w:p>
    <w:p w:rsidR="00F469DE" w:rsidRDefault="00000000" w:rsidP="003E4F25">
      <w:pPr>
        <w:jc w:val="both"/>
        <w:rPr>
          <w:i/>
        </w:rPr>
      </w:pPr>
      <w:r>
        <w:rPr>
          <w:b/>
        </w:rPr>
        <w:t>Projeto de Lei Nº 1</w:t>
      </w:r>
      <w:r w:rsidR="00E57F2C">
        <w:rPr>
          <w:b/>
        </w:rPr>
        <w:t>2</w:t>
      </w:r>
      <w:r>
        <w:rPr>
          <w:b/>
        </w:rPr>
        <w:t>/2023</w:t>
      </w:r>
    </w:p>
    <w:p w:rsidR="00F469DE" w:rsidRDefault="00000000" w:rsidP="003E4F25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Mesa Diretora</w:t>
      </w:r>
    </w:p>
    <w:p w:rsidR="00F469DE" w:rsidRDefault="00000000" w:rsidP="003E4F25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o rateio de honorários sucumbenciais aos Procuradores Legislativos da Câmara Municipal de Itaquaquecetuba.</w:t>
      </w:r>
    </w:p>
    <w:p w:rsidR="00F469DE" w:rsidRDefault="00F469DE" w:rsidP="003E4F25">
      <w:pPr>
        <w:jc w:val="both"/>
        <w:rPr>
          <w:i/>
        </w:rPr>
      </w:pPr>
    </w:p>
    <w:p w:rsidR="00F469DE" w:rsidRDefault="00F469DE" w:rsidP="00BC07FD">
      <w:pPr>
        <w:rPr>
          <w:i/>
        </w:rPr>
      </w:pPr>
    </w:p>
    <w:p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3E4F25"/>
    <w:rsid w:val="00460E62"/>
    <w:rsid w:val="00531FD7"/>
    <w:rsid w:val="006452D1"/>
    <w:rsid w:val="006523FB"/>
    <w:rsid w:val="006758D2"/>
    <w:rsid w:val="008334ED"/>
    <w:rsid w:val="008E55DD"/>
    <w:rsid w:val="009A0DF0"/>
    <w:rsid w:val="009A0E47"/>
    <w:rsid w:val="00A25A0C"/>
    <w:rsid w:val="00A906D8"/>
    <w:rsid w:val="00AB5A74"/>
    <w:rsid w:val="00B61CFF"/>
    <w:rsid w:val="00BC07FD"/>
    <w:rsid w:val="00C23825"/>
    <w:rsid w:val="00E57F2C"/>
    <w:rsid w:val="00E92BA8"/>
    <w:rsid w:val="00F071AE"/>
    <w:rsid w:val="00F11889"/>
    <w:rsid w:val="00F469DE"/>
    <w:rsid w:val="00FC3560"/>
    <w:rsid w:val="00FE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E7C6"/>
  <w15:docId w15:val="{1E67A025-0C94-4DFE-B9DB-297C80D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19</cp:revision>
  <dcterms:created xsi:type="dcterms:W3CDTF">2015-07-02T20:38:00Z</dcterms:created>
  <dcterms:modified xsi:type="dcterms:W3CDTF">2023-02-23T17:25:00Z</dcterms:modified>
</cp:coreProperties>
</file>