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- 5ª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A773F3">
      <w:pPr>
        <w:jc w:val="both"/>
      </w:pPr>
      <w:r>
        <w:rPr>
          <w:b/>
        </w:rPr>
        <w:t>Requerimento Nº 26/2023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EDP São Paulo Distribuição de Energia S/A, no sentido de que se providencie, em caráter de urgência, a instalação de rede e fornecimento de energia elétrica às residências da Rua Arandu, Jardim Caiuby, Itaquaquecetuba.</w:t>
      </w:r>
    </w:p>
    <w:p w:rsidR="007572BB" w:rsidRDefault="007572BB" w:rsidP="00A773F3">
      <w:pPr>
        <w:jc w:val="both"/>
        <w:rPr>
          <w:i/>
        </w:rPr>
      </w:pPr>
    </w:p>
    <w:p w:rsidR="007572BB" w:rsidRDefault="00000000" w:rsidP="00A773F3">
      <w:pPr>
        <w:jc w:val="both"/>
        <w:rPr>
          <w:i/>
        </w:rPr>
      </w:pPr>
      <w:r>
        <w:rPr>
          <w:b/>
        </w:rPr>
        <w:t>Requerimento Nº 27/2023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no sentido de que providencie em caráter de urgência a remoção de poste de energia elétrica de propriedade desta empresa, defronte à garagem da propriedade particular localizada na Rua Costa Rica, CEP 08598780 defronte ao número 189, no bairro Jardim Americano – Itaquaquecetuba – SP</w:t>
      </w:r>
    </w:p>
    <w:p w:rsidR="007572BB" w:rsidRDefault="007572BB" w:rsidP="00A773F3">
      <w:pPr>
        <w:jc w:val="both"/>
        <w:rPr>
          <w:i/>
        </w:rPr>
      </w:pPr>
    </w:p>
    <w:p w:rsidR="007572BB" w:rsidRDefault="00000000" w:rsidP="00A773F3">
      <w:pPr>
        <w:jc w:val="both"/>
        <w:rPr>
          <w:i/>
        </w:rPr>
      </w:pPr>
      <w:r>
        <w:rPr>
          <w:b/>
        </w:rPr>
        <w:t>Requerimento Nº 28/2023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Abastecimento do Estado de São Paulo, a implantação de Saneamento Básico e Rede de Esgoto na Avenida Gonçalves Dias altura do número 838, seguimento até o número 1165, no bairro Parque Residencial Marengo, neste município.</w:t>
      </w:r>
    </w:p>
    <w:p w:rsidR="007572BB" w:rsidRDefault="007572BB" w:rsidP="00A773F3">
      <w:pPr>
        <w:jc w:val="both"/>
        <w:rPr>
          <w:i/>
        </w:rPr>
      </w:pPr>
    </w:p>
    <w:p w:rsidR="007572BB" w:rsidRDefault="00000000" w:rsidP="00A773F3">
      <w:pPr>
        <w:jc w:val="both"/>
        <w:rPr>
          <w:i/>
        </w:rPr>
      </w:pPr>
      <w:r>
        <w:rPr>
          <w:b/>
        </w:rPr>
        <w:t>Requerimento Nº 29/2023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Ministério da Saúde Federal e o Excelentíssimo Sr. Presidente da República do Brasil, no sentido de que providenciem o depósito da Emenda Especial, no valor de de quinhentos mil reais (R$ 500.000,00), em caráter de urgência, para que a reforma na USF Parque Piratininga seja iniciada em caráter de urgência e nos informe qual é a previsão para o depósito do valor do contrato.</w:t>
      </w:r>
    </w:p>
    <w:p w:rsidR="007572BB" w:rsidRDefault="007572BB" w:rsidP="00A773F3">
      <w:pPr>
        <w:jc w:val="both"/>
        <w:rPr>
          <w:i/>
        </w:rPr>
      </w:pPr>
    </w:p>
    <w:p w:rsidR="007572BB" w:rsidRDefault="00000000" w:rsidP="00A773F3">
      <w:pPr>
        <w:jc w:val="both"/>
        <w:rPr>
          <w:i/>
        </w:rPr>
      </w:pPr>
      <w:r>
        <w:rPr>
          <w:b/>
        </w:rPr>
        <w:t>Requerimento Nº 30/2023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Bandeirantes de Energia, para que nos informe: 1. Que procedimentos a empresa adota a partir do momento que chega à solicitação de retirada de postes, que estão localizados em meio de lotes? 2 Já foi enviada alguma equipe técnica até o endereço acima citado, para constatar o problema informado a empresa? 3.</w:t>
      </w:r>
      <w:r>
        <w:rPr>
          <w:i/>
        </w:rPr>
        <w:tab/>
        <w:t>Qual é o prazo para a retirada do poste a partir da solicitação?</w:t>
      </w:r>
    </w:p>
    <w:p w:rsidR="007572BB" w:rsidRDefault="007572BB" w:rsidP="00A773F3">
      <w:pPr>
        <w:jc w:val="both"/>
        <w:rPr>
          <w:i/>
        </w:rPr>
      </w:pPr>
    </w:p>
    <w:p w:rsidR="007572BB" w:rsidRDefault="00000000" w:rsidP="00A773F3">
      <w:pPr>
        <w:jc w:val="both"/>
        <w:rPr>
          <w:i/>
        </w:rPr>
      </w:pPr>
      <w:r>
        <w:rPr>
          <w:b/>
        </w:rPr>
        <w:t>Requerimento Nº 31/2023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Excelentíssimo Secretário Estadual dos Transportes Metropolitanos do Estado de São Paulo, no sentido que viabilize junto a EMTU o funcionamento em tempo integral da linha 242BI1, que atente o trecho Pequeno Coração - Itaquaquecetuba à Estação Carrão/ São Paulo.</w:t>
      </w:r>
    </w:p>
    <w:p w:rsidR="007572BB" w:rsidRDefault="007572BB" w:rsidP="00A773F3">
      <w:pPr>
        <w:jc w:val="both"/>
        <w:rPr>
          <w:i/>
        </w:rPr>
      </w:pPr>
    </w:p>
    <w:p w:rsidR="007572BB" w:rsidRDefault="00000000" w:rsidP="00A773F3">
      <w:pPr>
        <w:jc w:val="both"/>
        <w:rPr>
          <w:i/>
        </w:rPr>
      </w:pPr>
      <w:r>
        <w:rPr>
          <w:b/>
        </w:rPr>
        <w:t>Requerimento Nº 32/2023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Excelentíssimo Senhor Presidente da República do Brasil, Excelentíssimo Senhor Presidente do Senado, Excelentíssimo Senhor Presidente da Câmara dos Deputados Federais, Excelentíssimo Ministro da Justiça, no sentido de viabilizarem a aprovação da PL 10291/2018, que permite que os Guardas Municipais sejam denominados Policia Municipal e inclusão no rol de órgãos de segurança pública.</w:t>
      </w:r>
    </w:p>
    <w:p w:rsidR="00A773F3" w:rsidRDefault="00A773F3" w:rsidP="00A773F3">
      <w:pPr>
        <w:jc w:val="both"/>
        <w:rPr>
          <w:i/>
        </w:rPr>
      </w:pPr>
    </w:p>
    <w:p w:rsidR="007572BB" w:rsidRDefault="007572BB" w:rsidP="00A773F3">
      <w:pPr>
        <w:jc w:val="both"/>
        <w:rPr>
          <w:i/>
        </w:rPr>
      </w:pPr>
    </w:p>
    <w:p w:rsidR="007572BB" w:rsidRDefault="00000000" w:rsidP="00A773F3">
      <w:pPr>
        <w:jc w:val="both"/>
        <w:rPr>
          <w:i/>
        </w:rPr>
      </w:pPr>
      <w:r>
        <w:rPr>
          <w:b/>
        </w:rPr>
        <w:lastRenderedPageBreak/>
        <w:t>Requerimento Nº 33/2023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Bandeirantes de Energia, a remoção dos três postes desativados, que estão localizados na Rua João Cabral de Melo Neto, 07, Rua João Francisco Lisboa, 149 A e Rua Joaquim Caetano, 460 e, no bairro Parque Piratininga  – Itaquaquecetuba – SP.</w:t>
      </w:r>
    </w:p>
    <w:p w:rsidR="007572BB" w:rsidRDefault="007572BB" w:rsidP="00A773F3">
      <w:pPr>
        <w:jc w:val="both"/>
        <w:rPr>
          <w:i/>
        </w:rPr>
      </w:pPr>
    </w:p>
    <w:p w:rsidR="007572BB" w:rsidRDefault="00000000" w:rsidP="00A773F3">
      <w:pPr>
        <w:jc w:val="both"/>
        <w:rPr>
          <w:i/>
        </w:rPr>
      </w:pPr>
      <w:r>
        <w:rPr>
          <w:b/>
        </w:rPr>
        <w:t>Requerimento Nº 35/2023</w:t>
      </w:r>
    </w:p>
    <w:p w:rsidR="007572BB" w:rsidRDefault="00000000" w:rsidP="00A773F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7572BB" w:rsidRDefault="00000000" w:rsidP="00A773F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Requeiro informações sobre a retomada do projeto - Empreendimento Habitacional Fazenda Albor, localizado no Município de Itaquaquecetuba.</w:t>
      </w:r>
    </w:p>
    <w:p w:rsidR="007572BB" w:rsidRDefault="007572BB" w:rsidP="00A773F3">
      <w:pPr>
        <w:jc w:val="both"/>
        <w:rPr>
          <w:i/>
        </w:rPr>
      </w:pPr>
    </w:p>
    <w:p w:rsidR="007572BB" w:rsidRDefault="007572BB" w:rsidP="00A773F3">
      <w:pPr>
        <w:jc w:val="both"/>
        <w:rPr>
          <w:i/>
        </w:rPr>
      </w:pPr>
    </w:p>
    <w:p w:rsidR="006452D1" w:rsidRPr="00BC07FD" w:rsidRDefault="006452D1" w:rsidP="00A773F3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725E0"/>
    <w:rsid w:val="002F32F7"/>
    <w:rsid w:val="003464E3"/>
    <w:rsid w:val="00460E62"/>
    <w:rsid w:val="00531FD7"/>
    <w:rsid w:val="006452D1"/>
    <w:rsid w:val="006523FB"/>
    <w:rsid w:val="006758D2"/>
    <w:rsid w:val="007572BB"/>
    <w:rsid w:val="008334ED"/>
    <w:rsid w:val="008E55DD"/>
    <w:rsid w:val="009A0E47"/>
    <w:rsid w:val="00A25A0C"/>
    <w:rsid w:val="00A773F3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242E-EDA3-4F51-B235-79C5AC87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cp:lastPrinted>2023-03-07T18:47:00Z</cp:lastPrinted>
  <dcterms:created xsi:type="dcterms:W3CDTF">2015-07-02T20:38:00Z</dcterms:created>
  <dcterms:modified xsi:type="dcterms:W3CDTF">2023-03-07T18:50:00Z</dcterms:modified>
</cp:coreProperties>
</file>