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20166" w:rsidRDefault="00002B9B" w:rsidP="00620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66">
        <w:rPr>
          <w:rFonts w:ascii="Times New Roman" w:hAnsi="Times New Roman" w:cs="Times New Roman"/>
          <w:b/>
          <w:sz w:val="28"/>
          <w:szCs w:val="28"/>
        </w:rPr>
        <w:t>Projetos em deliberação - 13ª Sessão Ordinária de 2016</w:t>
      </w:r>
    </w:p>
    <w:p w:rsidR="00002B9B" w:rsidRPr="00620166" w:rsidRDefault="00002B9B" w:rsidP="00620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36" w:rsidRPr="00620166" w:rsidRDefault="00620166" w:rsidP="00620166">
      <w:pPr>
        <w:jc w:val="both"/>
        <w:rPr>
          <w:rFonts w:ascii="Times New Roman" w:hAnsi="Times New Roman" w:cs="Times New Roman"/>
          <w:sz w:val="28"/>
          <w:szCs w:val="28"/>
        </w:rPr>
      </w:pPr>
      <w:r w:rsidRPr="00620166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683C13">
        <w:rPr>
          <w:rFonts w:ascii="Times New Roman" w:hAnsi="Times New Roman" w:cs="Times New Roman"/>
          <w:b/>
          <w:sz w:val="28"/>
          <w:szCs w:val="28"/>
        </w:rPr>
        <w:t>n</w:t>
      </w:r>
      <w:r w:rsidRPr="00620166">
        <w:rPr>
          <w:rFonts w:ascii="Times New Roman" w:hAnsi="Times New Roman" w:cs="Times New Roman"/>
          <w:b/>
          <w:sz w:val="28"/>
          <w:szCs w:val="28"/>
        </w:rPr>
        <w:t>º 58/2016</w:t>
      </w:r>
    </w:p>
    <w:p w:rsidR="00E83E36" w:rsidRPr="00620166" w:rsidRDefault="00620166" w:rsidP="00620166">
      <w:pPr>
        <w:jc w:val="both"/>
        <w:rPr>
          <w:rFonts w:ascii="Times New Roman" w:hAnsi="Times New Roman" w:cs="Times New Roman"/>
          <w:sz w:val="28"/>
          <w:szCs w:val="28"/>
        </w:rPr>
      </w:pPr>
      <w:r w:rsidRPr="0062016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0166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83E36" w:rsidRPr="00620166" w:rsidRDefault="00620166" w:rsidP="00620166">
      <w:pPr>
        <w:jc w:val="both"/>
        <w:rPr>
          <w:rFonts w:ascii="Times New Roman" w:hAnsi="Times New Roman" w:cs="Times New Roman"/>
          <w:sz w:val="28"/>
          <w:szCs w:val="28"/>
        </w:rPr>
      </w:pPr>
      <w:r w:rsidRPr="006201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0166">
        <w:rPr>
          <w:rFonts w:ascii="Times New Roman" w:hAnsi="Times New Roman" w:cs="Times New Roman"/>
          <w:sz w:val="28"/>
          <w:szCs w:val="28"/>
        </w:rPr>
        <w:t>“Dispõe sobre denominação de Praça e Academia ao Ar Livre localizada no Parque Scaffid II, neste Município</w:t>
      </w:r>
      <w:proofErr w:type="gramStart"/>
      <w:r w:rsidRPr="00620166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E83E36" w:rsidRPr="00620166" w:rsidRDefault="00E83E36" w:rsidP="00620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E36" w:rsidRPr="00620166" w:rsidRDefault="00620166" w:rsidP="00620166">
      <w:pPr>
        <w:jc w:val="both"/>
        <w:rPr>
          <w:rFonts w:ascii="Times New Roman" w:hAnsi="Times New Roman" w:cs="Times New Roman"/>
          <w:sz w:val="28"/>
          <w:szCs w:val="28"/>
        </w:rPr>
      </w:pPr>
      <w:r w:rsidRPr="00620166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683C13"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620166">
        <w:rPr>
          <w:rFonts w:ascii="Times New Roman" w:hAnsi="Times New Roman" w:cs="Times New Roman"/>
          <w:b/>
          <w:sz w:val="28"/>
          <w:szCs w:val="28"/>
        </w:rPr>
        <w:t>º 59/2016</w:t>
      </w:r>
    </w:p>
    <w:p w:rsidR="00E83E36" w:rsidRPr="00620166" w:rsidRDefault="00620166" w:rsidP="00620166">
      <w:pPr>
        <w:jc w:val="both"/>
        <w:rPr>
          <w:rFonts w:ascii="Times New Roman" w:hAnsi="Times New Roman" w:cs="Times New Roman"/>
          <w:sz w:val="28"/>
          <w:szCs w:val="28"/>
        </w:rPr>
      </w:pPr>
      <w:r w:rsidRPr="0062016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0166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83E36" w:rsidRPr="00620166" w:rsidRDefault="00620166" w:rsidP="00620166">
      <w:pPr>
        <w:jc w:val="both"/>
        <w:rPr>
          <w:rFonts w:ascii="Times New Roman" w:hAnsi="Times New Roman" w:cs="Times New Roman"/>
          <w:sz w:val="28"/>
          <w:szCs w:val="28"/>
        </w:rPr>
      </w:pPr>
      <w:r w:rsidRPr="006201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0166">
        <w:rPr>
          <w:rFonts w:ascii="Times New Roman" w:hAnsi="Times New Roman" w:cs="Times New Roman"/>
          <w:sz w:val="28"/>
          <w:szCs w:val="28"/>
        </w:rPr>
        <w:t>"Dispõe sobre denominação de Praça localizada no Bairro do Condomínio Residencial Village"</w:t>
      </w:r>
    </w:p>
    <w:p w:rsidR="00E83E36" w:rsidRPr="00620166" w:rsidRDefault="00E83E36" w:rsidP="00620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E36" w:rsidRPr="00620166" w:rsidRDefault="00E83E36" w:rsidP="006201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E36" w:rsidRPr="0062016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20166"/>
    <w:rsid w:val="00683C13"/>
    <w:rsid w:val="00A906D8"/>
    <w:rsid w:val="00AB5A74"/>
    <w:rsid w:val="00B61CFF"/>
    <w:rsid w:val="00E83E3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2016-04-26T15:27:00Z</cp:lastPrinted>
  <dcterms:created xsi:type="dcterms:W3CDTF">2015-07-02T20:38:00Z</dcterms:created>
  <dcterms:modified xsi:type="dcterms:W3CDTF">2016-04-26T15:29:00Z</dcterms:modified>
</cp:coreProperties>
</file>