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Requerimentos - 16ª Sessão Ordinária de 2023</w:t>
      </w:r>
    </w:p>
    <w:bookmarkEnd w:id="0"/>
    <w:bookmarkEnd w:id="1"/>
    <w:bookmarkEnd w:id="2"/>
    <w:bookmarkEnd w:id="3"/>
    <w:p w:rsidR="009A0E47" w:rsidRDefault="009A0E47" w:rsidP="00BC07FD"/>
    <w:p w:rsidR="00F11889" w:rsidRDefault="00000000" w:rsidP="007C7F46">
      <w:pPr>
        <w:jc w:val="both"/>
      </w:pPr>
      <w:r>
        <w:rPr>
          <w:b/>
        </w:rPr>
        <w:t>Requerimento Nº 157/2023</w:t>
      </w:r>
    </w:p>
    <w:p w:rsidR="003E56B0" w:rsidRDefault="00000000" w:rsidP="007C7F4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:rsidR="003E56B0" w:rsidRDefault="00000000" w:rsidP="007C7F4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CETESB, Secretaria Estadual de Meio Ambiente e a Procuradoria Geral do Estado de São Paulo (Departamento de Desapropriações), solicitando informações sobre licenças ambientais e desapropriações, relacionadas as obras de recuperação, duplicação de pistas e acostamentos da SP-56 Rodovias Alberto Hinoto.</w:t>
      </w:r>
    </w:p>
    <w:p w:rsidR="003E56B0" w:rsidRDefault="003E56B0" w:rsidP="007C7F46">
      <w:pPr>
        <w:jc w:val="both"/>
        <w:rPr>
          <w:i/>
        </w:rPr>
      </w:pPr>
    </w:p>
    <w:p w:rsidR="003E56B0" w:rsidRDefault="00000000" w:rsidP="007C7F46">
      <w:pPr>
        <w:jc w:val="both"/>
        <w:rPr>
          <w:i/>
        </w:rPr>
      </w:pPr>
      <w:r>
        <w:rPr>
          <w:b/>
        </w:rPr>
        <w:t>Requerimento Nº 158/2023</w:t>
      </w:r>
    </w:p>
    <w:p w:rsidR="003E56B0" w:rsidRDefault="00000000" w:rsidP="007C7F4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Manoel Missias da Silva</w:t>
      </w:r>
    </w:p>
    <w:p w:rsidR="003E56B0" w:rsidRDefault="00000000" w:rsidP="007C7F4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ao Senhor Prefeito Municipal e a Direção da EDP São Paulo Distribuição de Energia S.A, que providencie a instalação dos rabichos para a implantação de iluminação pública em trinta e oito postes, no Bairro Chácara Dona Escolástica, e que informe qual é a previsão.</w:t>
      </w:r>
    </w:p>
    <w:p w:rsidR="003E56B0" w:rsidRDefault="003E56B0" w:rsidP="007C7F46">
      <w:pPr>
        <w:jc w:val="both"/>
        <w:rPr>
          <w:i/>
        </w:rPr>
      </w:pPr>
    </w:p>
    <w:p w:rsidR="003E56B0" w:rsidRDefault="00000000" w:rsidP="007C7F46">
      <w:pPr>
        <w:jc w:val="both"/>
        <w:rPr>
          <w:i/>
        </w:rPr>
      </w:pPr>
      <w:r>
        <w:rPr>
          <w:b/>
        </w:rPr>
        <w:t>Requerimento Nº 159/2023</w:t>
      </w:r>
    </w:p>
    <w:p w:rsidR="003E56B0" w:rsidRDefault="00000000" w:rsidP="007C7F4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:rsidR="003E56B0" w:rsidRDefault="00000000" w:rsidP="007C7F4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ao Ministério da Saúde do Governo Federal, o Exmo. Sr. Presidente da República do Brasil e o TCU Tribunal de Contas da União, visando a reposição em caráter de urgência dos profissionais médicos nas USF, (Unidades de Saúde da Família de Itaquaquecetuba) ou em caso de dificuldades para o Governo Federal sugerimos o repasse da verba e autonomia para o pagamento desses profissionais para o Município, e o próprio Município faz a contratação dos médicos, para sanar essa problema que afeta diretamente os pacientes.</w:t>
      </w:r>
    </w:p>
    <w:p w:rsidR="003E56B0" w:rsidRDefault="003E56B0" w:rsidP="007C7F46">
      <w:pPr>
        <w:jc w:val="both"/>
        <w:rPr>
          <w:i/>
        </w:rPr>
      </w:pPr>
    </w:p>
    <w:p w:rsidR="003E56B0" w:rsidRDefault="00000000" w:rsidP="007C7F46">
      <w:pPr>
        <w:jc w:val="both"/>
        <w:rPr>
          <w:i/>
        </w:rPr>
      </w:pPr>
      <w:r>
        <w:rPr>
          <w:b/>
        </w:rPr>
        <w:t>Requerimento Nº 160/2023</w:t>
      </w:r>
    </w:p>
    <w:p w:rsidR="003E56B0" w:rsidRDefault="00000000" w:rsidP="007C7F4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:rsidR="003E56B0" w:rsidRDefault="00000000" w:rsidP="007C7F4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Sabesp Cia de Saneamento Básico do Estado de São Paulo, recomposição asfáltica e reparos ao redor da caixa de inspeção da galeria de esgoto, na avenida Graciliano Ramos, altura do número 19, bairro Parque Residencial Marengo, neste município.</w:t>
      </w:r>
    </w:p>
    <w:p w:rsidR="003E56B0" w:rsidRDefault="003E56B0" w:rsidP="007C7F46">
      <w:pPr>
        <w:jc w:val="both"/>
        <w:rPr>
          <w:i/>
        </w:rPr>
      </w:pPr>
    </w:p>
    <w:p w:rsidR="003E56B0" w:rsidRDefault="00000000" w:rsidP="007C7F46">
      <w:pPr>
        <w:jc w:val="both"/>
        <w:rPr>
          <w:i/>
        </w:rPr>
      </w:pPr>
      <w:r>
        <w:rPr>
          <w:b/>
        </w:rPr>
        <w:t>Requerimento Nº 161/2023</w:t>
      </w:r>
    </w:p>
    <w:p w:rsidR="003E56B0" w:rsidRDefault="00000000" w:rsidP="007C7F4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:rsidR="003E56B0" w:rsidRDefault="00000000" w:rsidP="007C7F4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“EDP São Paulo Distribuição de Energia S.A”, que avalie as condições no que se refere a substituição do poste de rede de energia elétrica na rua Silvio Romero, altura do número 120, no bairro Parque Residencial Marengo, neste município.</w:t>
      </w:r>
    </w:p>
    <w:p w:rsidR="003E56B0" w:rsidRDefault="003E56B0" w:rsidP="007C7F46">
      <w:pPr>
        <w:jc w:val="both"/>
        <w:rPr>
          <w:i/>
        </w:rPr>
      </w:pPr>
    </w:p>
    <w:p w:rsidR="003E56B0" w:rsidRDefault="00000000" w:rsidP="007C7F46">
      <w:pPr>
        <w:jc w:val="both"/>
        <w:rPr>
          <w:i/>
        </w:rPr>
      </w:pPr>
      <w:r>
        <w:rPr>
          <w:b/>
        </w:rPr>
        <w:t>Requerimento Nº 162/2023</w:t>
      </w:r>
    </w:p>
    <w:p w:rsidR="003E56B0" w:rsidRDefault="00000000" w:rsidP="007C7F4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:rsidR="003E56B0" w:rsidRDefault="00000000" w:rsidP="007C7F4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“EDP São Paulo Distribuição de Energia S.A”, que avalie as condições no que se refere a substituição do poste de rede de energia elétrica na rua Central, altura do número 281, no bairro Jardim Napoli I, neste município.</w:t>
      </w:r>
    </w:p>
    <w:p w:rsidR="003E56B0" w:rsidRDefault="003E56B0" w:rsidP="007C7F46">
      <w:pPr>
        <w:jc w:val="both"/>
        <w:rPr>
          <w:i/>
        </w:rPr>
      </w:pPr>
    </w:p>
    <w:p w:rsidR="003E56B0" w:rsidRDefault="003E56B0" w:rsidP="007C7F46">
      <w:pPr>
        <w:jc w:val="both"/>
        <w:rPr>
          <w:i/>
        </w:rPr>
      </w:pPr>
    </w:p>
    <w:p w:rsidR="006452D1" w:rsidRPr="00BC07FD" w:rsidRDefault="006452D1" w:rsidP="007C7F46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3E56B0"/>
    <w:rsid w:val="00460E62"/>
    <w:rsid w:val="00531FD7"/>
    <w:rsid w:val="006452D1"/>
    <w:rsid w:val="006523FB"/>
    <w:rsid w:val="006758D2"/>
    <w:rsid w:val="007C7F46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EAFE4-8455-4D91-8340-FD91636A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2023-05-23T11:54:00Z</dcterms:modified>
</cp:coreProperties>
</file>