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2" w:rsidRDefault="00273842" w:rsidP="0027384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</w:t>
      </w:r>
    </w:p>
    <w:p w:rsidR="00311904" w:rsidRDefault="00311904" w:rsidP="00273842">
      <w:pPr>
        <w:pStyle w:val="Standard"/>
        <w:rPr>
          <w:b/>
          <w:bCs/>
          <w:i/>
          <w:iCs/>
        </w:rPr>
      </w:pPr>
    </w:p>
    <w:p w:rsidR="00311904" w:rsidRDefault="00311904" w:rsidP="00273842">
      <w:pPr>
        <w:pStyle w:val="Standard"/>
        <w:rPr>
          <w:b/>
          <w:bCs/>
          <w:i/>
          <w:iCs/>
        </w:rPr>
      </w:pPr>
    </w:p>
    <w:p w:rsidR="00311904" w:rsidRPr="00CF60C5" w:rsidRDefault="00311904" w:rsidP="00065A97">
      <w:pPr>
        <w:pStyle w:val="western"/>
        <w:spacing w:after="0"/>
        <w:jc w:val="right"/>
        <w:rPr>
          <w:sz w:val="28"/>
          <w:szCs w:val="28"/>
        </w:rPr>
      </w:pPr>
      <w:r w:rsidRPr="00CF60C5">
        <w:rPr>
          <w:b/>
          <w:bCs/>
          <w:iCs/>
          <w:sz w:val="28"/>
          <w:szCs w:val="28"/>
          <w:u w:val="single"/>
        </w:rPr>
        <w:t xml:space="preserve">PROJETO DE DECRETO LEGISLATIVO Nº      </w:t>
      </w:r>
      <w:r w:rsidR="00CF60C5" w:rsidRPr="00CF60C5">
        <w:rPr>
          <w:b/>
          <w:bCs/>
          <w:iCs/>
          <w:sz w:val="28"/>
          <w:szCs w:val="28"/>
          <w:u w:val="single"/>
        </w:rPr>
        <w:t xml:space="preserve">13 </w:t>
      </w:r>
      <w:r w:rsidRPr="00CF60C5">
        <w:rPr>
          <w:b/>
          <w:bCs/>
          <w:iCs/>
          <w:sz w:val="28"/>
          <w:szCs w:val="28"/>
          <w:u w:val="single"/>
        </w:rPr>
        <w:t xml:space="preserve">        /2015</w:t>
      </w:r>
    </w:p>
    <w:p w:rsidR="00311904" w:rsidRPr="00CF60C5" w:rsidRDefault="00311904" w:rsidP="00065A97">
      <w:pPr>
        <w:pStyle w:val="western"/>
        <w:spacing w:after="0"/>
        <w:jc w:val="right"/>
        <w:rPr>
          <w:sz w:val="28"/>
          <w:szCs w:val="28"/>
        </w:rPr>
      </w:pPr>
      <w:r w:rsidRPr="00CF60C5">
        <w:rPr>
          <w:sz w:val="28"/>
          <w:szCs w:val="28"/>
        </w:rPr>
        <w:t>“Dispõe sobre concessão de Título de Cidadão Itaquaquecetubense</w:t>
      </w:r>
      <w:r w:rsidRPr="00CF60C5">
        <w:rPr>
          <w:iCs/>
          <w:sz w:val="28"/>
          <w:szCs w:val="28"/>
        </w:rPr>
        <w:t>”</w:t>
      </w:r>
    </w:p>
    <w:p w:rsidR="00311904" w:rsidRPr="00CF60C5" w:rsidRDefault="00311904" w:rsidP="00CF60C5">
      <w:pPr>
        <w:pStyle w:val="western"/>
        <w:spacing w:after="0"/>
        <w:jc w:val="center"/>
        <w:rPr>
          <w:sz w:val="28"/>
          <w:szCs w:val="28"/>
        </w:rPr>
      </w:pPr>
    </w:p>
    <w:p w:rsidR="00311904" w:rsidRPr="00CF60C5" w:rsidRDefault="00311904" w:rsidP="00CF60C5">
      <w:pPr>
        <w:pStyle w:val="western"/>
        <w:spacing w:after="0"/>
        <w:jc w:val="center"/>
        <w:rPr>
          <w:sz w:val="28"/>
          <w:szCs w:val="28"/>
        </w:rPr>
      </w:pPr>
      <w:r w:rsidRPr="00CF60C5">
        <w:rPr>
          <w:b/>
          <w:bCs/>
          <w:iCs/>
          <w:sz w:val="28"/>
          <w:szCs w:val="28"/>
        </w:rPr>
        <w:t>A CÂMARA MUNICIPAL DE ITAQUAQUECETUBA DECRETA:</w:t>
      </w:r>
    </w:p>
    <w:p w:rsidR="00311904" w:rsidRPr="00CF60C5" w:rsidRDefault="00311904" w:rsidP="00CF60C5">
      <w:pPr>
        <w:ind w:firstLine="1680"/>
        <w:jc w:val="center"/>
        <w:rPr>
          <w:b/>
          <w:sz w:val="28"/>
          <w:szCs w:val="28"/>
          <w:u w:val="single"/>
        </w:rPr>
      </w:pPr>
    </w:p>
    <w:p w:rsidR="00CF60C5" w:rsidRPr="00CF60C5" w:rsidRDefault="00CF60C5" w:rsidP="00CF60C5">
      <w:pPr>
        <w:ind w:firstLine="1680"/>
        <w:jc w:val="both"/>
        <w:rPr>
          <w:rFonts w:ascii="Baskerville Old Face" w:hAnsi="Baskerville Old Face"/>
          <w:b/>
          <w:sz w:val="28"/>
          <w:szCs w:val="28"/>
          <w:u w:val="single"/>
        </w:rPr>
      </w:pPr>
    </w:p>
    <w:p w:rsidR="00311904" w:rsidRPr="00CF60C5" w:rsidRDefault="00311904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CF60C5">
        <w:rPr>
          <w:rFonts w:ascii="Baskerville Old Face" w:hAnsi="Baskerville Old Face"/>
          <w:b/>
          <w:sz w:val="28"/>
          <w:szCs w:val="28"/>
          <w:u w:val="single"/>
        </w:rPr>
        <w:t>Art</w:t>
      </w:r>
      <w:r w:rsidR="00CF60C5" w:rsidRPr="00CF60C5">
        <w:rPr>
          <w:rFonts w:ascii="Baskerville Old Face" w:hAnsi="Baskerville Old Face"/>
          <w:b/>
          <w:sz w:val="28"/>
          <w:szCs w:val="28"/>
          <w:u w:val="single"/>
        </w:rPr>
        <w:t>.</w:t>
      </w:r>
      <w:r w:rsidRPr="00CF60C5">
        <w:rPr>
          <w:rFonts w:ascii="Baskerville Old Face" w:hAnsi="Baskerville Old Face"/>
          <w:b/>
          <w:sz w:val="28"/>
          <w:szCs w:val="28"/>
          <w:u w:val="single"/>
        </w:rPr>
        <w:t>1º</w:t>
      </w:r>
      <w:r w:rsidRPr="00CF60C5">
        <w:rPr>
          <w:rFonts w:ascii="Baskerville Old Face" w:hAnsi="Baskerville Old Face"/>
          <w:sz w:val="28"/>
          <w:szCs w:val="28"/>
        </w:rPr>
        <w:t xml:space="preserve"> - Fica concedido o Título de Cidadão Itaquaquecetubense ao Ilustríssimo Senhor CARLOS LAPIQUE, pelos relevantes serviços prestados ao Município.</w:t>
      </w:r>
    </w:p>
    <w:p w:rsidR="00311904" w:rsidRPr="00CF60C5" w:rsidRDefault="00311904" w:rsidP="00065A97">
      <w:pPr>
        <w:tabs>
          <w:tab w:val="num" w:pos="0"/>
        </w:tabs>
        <w:ind w:firstLine="709"/>
        <w:jc w:val="both"/>
        <w:rPr>
          <w:rFonts w:ascii="Baskerville Old Face" w:hAnsi="Baskerville Old Face"/>
          <w:sz w:val="28"/>
          <w:szCs w:val="28"/>
        </w:rPr>
      </w:pPr>
    </w:p>
    <w:p w:rsidR="00311904" w:rsidRPr="00CF60C5" w:rsidRDefault="00311904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CF60C5">
        <w:rPr>
          <w:rFonts w:ascii="Baskerville Old Face" w:hAnsi="Baskerville Old Face"/>
          <w:b/>
          <w:sz w:val="28"/>
          <w:szCs w:val="28"/>
          <w:u w:val="single"/>
        </w:rPr>
        <w:t>Art</w:t>
      </w:r>
      <w:r w:rsidR="00CF60C5" w:rsidRPr="00CF60C5">
        <w:rPr>
          <w:rFonts w:ascii="Baskerville Old Face" w:hAnsi="Baskerville Old Face"/>
          <w:b/>
          <w:sz w:val="28"/>
          <w:szCs w:val="28"/>
          <w:u w:val="single"/>
        </w:rPr>
        <w:t>.</w:t>
      </w:r>
      <w:r w:rsidRPr="00CF60C5">
        <w:rPr>
          <w:rFonts w:ascii="Baskerville Old Face" w:hAnsi="Baskerville Old Face"/>
          <w:b/>
          <w:sz w:val="28"/>
          <w:szCs w:val="28"/>
          <w:u w:val="single"/>
        </w:rPr>
        <w:t xml:space="preserve"> 2º</w:t>
      </w:r>
      <w:r w:rsidRPr="00CF60C5">
        <w:rPr>
          <w:rFonts w:ascii="Baskerville Old Face" w:hAnsi="Baskerville Old Face"/>
          <w:sz w:val="28"/>
          <w:szCs w:val="28"/>
        </w:rPr>
        <w:t xml:space="preserve"> - A Presidência da Casa designará local, dia e hora para a Sessão Solene a ser realizada, a entrega do título ora conferido.</w:t>
      </w:r>
    </w:p>
    <w:p w:rsidR="00311904" w:rsidRPr="00CF60C5" w:rsidRDefault="00311904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</w:p>
    <w:p w:rsidR="00311904" w:rsidRPr="00CF60C5" w:rsidRDefault="00311904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CF60C5">
        <w:rPr>
          <w:rFonts w:ascii="Baskerville Old Face" w:hAnsi="Baskerville Old Face"/>
          <w:b/>
          <w:sz w:val="28"/>
          <w:szCs w:val="28"/>
          <w:u w:val="single"/>
        </w:rPr>
        <w:t>Art</w:t>
      </w:r>
      <w:r w:rsidR="00CF60C5" w:rsidRPr="00CF60C5">
        <w:rPr>
          <w:rFonts w:ascii="Baskerville Old Face" w:hAnsi="Baskerville Old Face"/>
          <w:b/>
          <w:sz w:val="28"/>
          <w:szCs w:val="28"/>
          <w:u w:val="single"/>
        </w:rPr>
        <w:t>.</w:t>
      </w:r>
      <w:r w:rsidRPr="00CF60C5">
        <w:rPr>
          <w:rFonts w:ascii="Baskerville Old Face" w:hAnsi="Baskerville Old Face"/>
          <w:b/>
          <w:sz w:val="28"/>
          <w:szCs w:val="28"/>
          <w:u w:val="single"/>
        </w:rPr>
        <w:t xml:space="preserve"> 3º</w:t>
      </w:r>
      <w:r w:rsidRPr="00CF60C5">
        <w:rPr>
          <w:rFonts w:ascii="Baskerville Old Face" w:hAnsi="Baskerville Old Face"/>
          <w:sz w:val="28"/>
          <w:szCs w:val="28"/>
        </w:rPr>
        <w:t xml:space="preserve"> - As despesas decorrentes deste Decreto Legislativo correrão à conta das verbas próprias do Orçamento, suplementadas se necessário.</w:t>
      </w:r>
    </w:p>
    <w:p w:rsidR="00311904" w:rsidRPr="00CF60C5" w:rsidRDefault="00311904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</w:p>
    <w:p w:rsidR="00CF60C5" w:rsidRPr="00CF60C5" w:rsidRDefault="00CF60C5" w:rsidP="00065A97">
      <w:pPr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CF60C5">
        <w:rPr>
          <w:rFonts w:ascii="Baskerville Old Face" w:hAnsi="Baskerville Old Face"/>
          <w:b/>
          <w:sz w:val="28"/>
          <w:szCs w:val="28"/>
          <w:u w:val="single"/>
        </w:rPr>
        <w:t>Art. 4º</w:t>
      </w:r>
      <w:r w:rsidRPr="00CF60C5">
        <w:rPr>
          <w:rFonts w:ascii="Baskerville Old Face" w:hAnsi="Baskerville Old Face"/>
          <w:sz w:val="28"/>
          <w:szCs w:val="28"/>
        </w:rPr>
        <w:t xml:space="preserve"> - Este Decreto Legislativo entra em vigor na data de sua publicação. </w:t>
      </w:r>
    </w:p>
    <w:p w:rsidR="00CF60C5" w:rsidRPr="00CF60C5" w:rsidRDefault="00CF60C5" w:rsidP="00311904">
      <w:pPr>
        <w:rPr>
          <w:rFonts w:ascii="Baskerville Old Face" w:hAnsi="Baskerville Old Face"/>
          <w:sz w:val="28"/>
          <w:szCs w:val="28"/>
        </w:rPr>
      </w:pPr>
    </w:p>
    <w:p w:rsidR="00311904" w:rsidRPr="00065A97" w:rsidRDefault="00311904" w:rsidP="00CF60C5">
      <w:pPr>
        <w:jc w:val="center"/>
        <w:rPr>
          <w:rFonts w:ascii="Baskerville Old Face" w:hAnsi="Baskerville Old Face"/>
          <w:sz w:val="28"/>
          <w:szCs w:val="28"/>
        </w:rPr>
      </w:pPr>
      <w:r w:rsidRPr="00065A97">
        <w:rPr>
          <w:sz w:val="28"/>
          <w:szCs w:val="28"/>
        </w:rPr>
        <w:t>Plenário Vereador Maurício Alves Braz, 1</w:t>
      </w:r>
      <w:r w:rsidR="00CF60C5" w:rsidRPr="00065A97">
        <w:rPr>
          <w:sz w:val="28"/>
          <w:szCs w:val="28"/>
        </w:rPr>
        <w:t>3</w:t>
      </w:r>
      <w:r w:rsidRPr="00065A97">
        <w:rPr>
          <w:sz w:val="28"/>
          <w:szCs w:val="28"/>
        </w:rPr>
        <w:t xml:space="preserve"> de Agosto de 2015.</w:t>
      </w:r>
    </w:p>
    <w:p w:rsidR="00311904" w:rsidRPr="00CF60C5" w:rsidRDefault="00311904" w:rsidP="00CF60C5">
      <w:pPr>
        <w:ind w:firstLine="1680"/>
        <w:jc w:val="center"/>
        <w:rPr>
          <w:sz w:val="28"/>
          <w:szCs w:val="28"/>
        </w:rPr>
      </w:pPr>
    </w:p>
    <w:p w:rsidR="00311904" w:rsidRPr="00CF60C5" w:rsidRDefault="00311904" w:rsidP="00311904">
      <w:pPr>
        <w:ind w:firstLine="1680"/>
        <w:rPr>
          <w:rFonts w:ascii="Baskerville Old Face" w:hAnsi="Baskerville Old Face"/>
          <w:sz w:val="28"/>
          <w:szCs w:val="28"/>
        </w:rPr>
      </w:pPr>
    </w:p>
    <w:p w:rsidR="00311904" w:rsidRPr="00CF60C5" w:rsidRDefault="00311904" w:rsidP="00311904">
      <w:pPr>
        <w:jc w:val="center"/>
        <w:rPr>
          <w:sz w:val="28"/>
          <w:szCs w:val="28"/>
        </w:rPr>
      </w:pPr>
    </w:p>
    <w:p w:rsidR="00311904" w:rsidRPr="00CF60C5" w:rsidRDefault="00311904" w:rsidP="00311904">
      <w:pPr>
        <w:pStyle w:val="western"/>
        <w:spacing w:after="0"/>
        <w:outlineLvl w:val="0"/>
        <w:rPr>
          <w:sz w:val="28"/>
          <w:szCs w:val="28"/>
        </w:rPr>
      </w:pPr>
      <w:r w:rsidRPr="00CF60C5">
        <w:rPr>
          <w:sz w:val="28"/>
          <w:szCs w:val="28"/>
        </w:rPr>
        <w:t xml:space="preserve">                                     </w:t>
      </w:r>
      <w:r w:rsidRPr="00CF60C5">
        <w:rPr>
          <w:b/>
          <w:bCs/>
          <w:iCs/>
          <w:sz w:val="28"/>
          <w:szCs w:val="28"/>
        </w:rPr>
        <w:t>ROLGACIANO FERNANDES ALMEIDA</w:t>
      </w:r>
    </w:p>
    <w:p w:rsidR="00133300" w:rsidRPr="00CF60C5" w:rsidRDefault="00311904" w:rsidP="00CF60C5">
      <w:pPr>
        <w:pStyle w:val="western"/>
        <w:spacing w:after="0"/>
        <w:ind w:left="1416" w:firstLine="708"/>
        <w:jc w:val="center"/>
        <w:outlineLvl w:val="0"/>
        <w:rPr>
          <w:b/>
          <w:sz w:val="28"/>
          <w:szCs w:val="28"/>
        </w:rPr>
      </w:pPr>
      <w:r w:rsidRPr="00CF60C5">
        <w:rPr>
          <w:sz w:val="28"/>
          <w:szCs w:val="28"/>
        </w:rPr>
        <w:t>V</w:t>
      </w:r>
      <w:r w:rsidR="00CF60C5">
        <w:rPr>
          <w:sz w:val="28"/>
          <w:szCs w:val="28"/>
        </w:rPr>
        <w:t>ereador</w:t>
      </w:r>
    </w:p>
    <w:p w:rsidR="00133300" w:rsidRDefault="00133300" w:rsidP="00311904">
      <w:pPr>
        <w:pStyle w:val="western"/>
        <w:spacing w:after="0"/>
        <w:outlineLvl w:val="0"/>
        <w:rPr>
          <w:b/>
          <w:sz w:val="28"/>
          <w:szCs w:val="28"/>
        </w:rPr>
      </w:pPr>
    </w:p>
    <w:p w:rsidR="00133300" w:rsidRDefault="00133300" w:rsidP="00311904">
      <w:pPr>
        <w:pStyle w:val="western"/>
        <w:spacing w:after="0"/>
        <w:outlineLvl w:val="0"/>
        <w:rPr>
          <w:b/>
          <w:sz w:val="28"/>
          <w:szCs w:val="28"/>
        </w:rPr>
      </w:pPr>
    </w:p>
    <w:p w:rsidR="00CF60C5" w:rsidRDefault="00CF60C5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4C1699" w:rsidRDefault="004C1699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4C1699" w:rsidRDefault="004C1699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4C1699" w:rsidRDefault="004C1699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CF60C5" w:rsidRPr="004C1699" w:rsidRDefault="004C1699" w:rsidP="004C1699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Baskerville Old Face" w:hAnsi="Baskerville Old Face" w:cs="Calibri"/>
          <w:b/>
          <w:bCs/>
          <w:iCs/>
          <w:sz w:val="28"/>
          <w:szCs w:val="28"/>
          <w:u w:val="single"/>
        </w:rPr>
      </w:pPr>
      <w:r w:rsidRPr="004C1699">
        <w:rPr>
          <w:rFonts w:ascii="Baskerville Old Face" w:hAnsi="Baskerville Old Face" w:cs="Calibri"/>
          <w:b/>
          <w:bCs/>
          <w:iCs/>
          <w:sz w:val="28"/>
          <w:szCs w:val="28"/>
          <w:u w:val="single"/>
        </w:rPr>
        <w:t>CARLOS LAPIQUE</w:t>
      </w:r>
    </w:p>
    <w:p w:rsidR="00CF60C5" w:rsidRDefault="00CF60C5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133300" w:rsidRPr="00133300" w:rsidRDefault="00CF60C5" w:rsidP="00CF60C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Baskerville Old Face" w:hAnsi="Baskerville Old Face" w:cs="Calibri"/>
          <w:sz w:val="23"/>
          <w:szCs w:val="23"/>
        </w:rPr>
      </w:pPr>
      <w:r>
        <w:rPr>
          <w:rFonts w:ascii="Baskerville Old Face" w:hAnsi="Baskerville Old Face" w:cs="Calibri"/>
          <w:bCs/>
          <w:iCs/>
          <w:sz w:val="28"/>
          <w:szCs w:val="28"/>
        </w:rPr>
        <w:t>E</w:t>
      </w:r>
      <w:r w:rsidR="00133300" w:rsidRPr="00133300">
        <w:rPr>
          <w:rFonts w:ascii="Baskerville Old Face" w:hAnsi="Baskerville Old Face" w:cs="Calibri"/>
          <w:bCs/>
          <w:iCs/>
          <w:sz w:val="28"/>
          <w:szCs w:val="28"/>
        </w:rPr>
        <w:t>mpresário e atuante em Itaquaquecetuba há mais de 25 anos</w:t>
      </w:r>
      <w:r w:rsidR="004C1699">
        <w:rPr>
          <w:rFonts w:ascii="Baskerville Old Face" w:hAnsi="Baskerville Old Face" w:cs="Calibri"/>
          <w:bCs/>
          <w:iCs/>
          <w:sz w:val="28"/>
          <w:szCs w:val="28"/>
        </w:rPr>
        <w:t xml:space="preserve">. Carlos </w:t>
      </w:r>
      <w:proofErr w:type="spellStart"/>
      <w:r w:rsidR="004C1699">
        <w:rPr>
          <w:rFonts w:ascii="Baskerville Old Face" w:hAnsi="Baskerville Old Face" w:cs="Calibri"/>
          <w:bCs/>
          <w:iCs/>
          <w:sz w:val="28"/>
          <w:szCs w:val="28"/>
        </w:rPr>
        <w:t>Lapique</w:t>
      </w:r>
      <w:proofErr w:type="spellEnd"/>
      <w:r w:rsidR="004C1699">
        <w:rPr>
          <w:rFonts w:ascii="Baskerville Old Face" w:hAnsi="Baskerville Old Face" w:cs="Calibri"/>
          <w:bCs/>
          <w:iCs/>
          <w:sz w:val="28"/>
          <w:szCs w:val="28"/>
        </w:rPr>
        <w:t xml:space="preserve">, </w:t>
      </w:r>
      <w:r w:rsidR="00133300" w:rsidRPr="00133300">
        <w:rPr>
          <w:rFonts w:ascii="Baskerville Old Face" w:hAnsi="Baskerville Old Face" w:cs="Calibri"/>
          <w:bCs/>
          <w:iCs/>
          <w:sz w:val="28"/>
          <w:szCs w:val="28"/>
        </w:rPr>
        <w:t>59 anos, formado em Engenharia Mecânica, com MBA em Administração Industrial, Doutorando em Engenharia na Espanha, visionário como é, escolheu a cidade em 17 de Julho de 1991 como sede para suas empresas.</w:t>
      </w:r>
    </w:p>
    <w:p w:rsidR="00133300" w:rsidRPr="00133300" w:rsidRDefault="00133300" w:rsidP="00CF60C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Baskerville Old Face" w:hAnsi="Baskerville Old Face" w:cs="Calibri"/>
          <w:sz w:val="23"/>
          <w:szCs w:val="23"/>
        </w:rPr>
      </w:pPr>
      <w:r w:rsidRPr="00133300">
        <w:rPr>
          <w:rFonts w:ascii="Baskerville Old Face" w:hAnsi="Baskerville Old Face" w:cs="Calibri"/>
          <w:bCs/>
          <w:iCs/>
          <w:sz w:val="28"/>
          <w:szCs w:val="28"/>
        </w:rPr>
        <w:t> A Petit Marie Química, fundadora do Grupo atua no mercado de importação de matérias primas para a fabricação de Fragrâncias e Essências, ao longo dos anos viu-se a oportunidade de expandir os negócios e nasceu a L’Essence Frangrances que é fabricante de fragrâncias para toda área de House Hold, Cosméticos e Perfumaria Fina; e para fechar o triângulo sensorial, que é o logo do Grupo, foi criada a Lapiendrius Flavors que domina a fabricação de aromas para a área alimentícia. O sonho começou em Santo Amaro com uma planta e cerca de 10 colaboradores, mas concretizou-se em solos itaquaquenses, hoje com 2 estruturas físicas e empregando mais de 200 funcionários da região.</w:t>
      </w:r>
    </w:p>
    <w:p w:rsidR="00133300" w:rsidRPr="00133300" w:rsidRDefault="00133300" w:rsidP="00CF60C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Baskerville Old Face" w:hAnsi="Baskerville Old Face" w:cs="Calibri"/>
          <w:sz w:val="23"/>
          <w:szCs w:val="23"/>
        </w:rPr>
      </w:pPr>
      <w:r w:rsidRPr="00133300">
        <w:rPr>
          <w:rFonts w:ascii="Baskerville Old Face" w:hAnsi="Baskerville Old Face" w:cs="Calibri"/>
          <w:bCs/>
          <w:iCs/>
          <w:sz w:val="28"/>
          <w:szCs w:val="28"/>
        </w:rPr>
        <w:t> Sempre muito envolvido no campo social da Cidade, em 2010, Carlos foi Presidente da FEMPI (Frente Empresarial Pro Itaquaquecetuba) e lá buscava dar maior amplitude aos interesses e bem de todos, assim como hoje atua como conselheiro da FIESP/CIESP. Além disso, sempre foi muito participativo com o Fundo Social, com a Casa da Criança, na APAE, na Mãos Unidas, no Orfanato SAMA, e outras ONG’s pela região.</w:t>
      </w:r>
    </w:p>
    <w:p w:rsidR="00133300" w:rsidRPr="00133300" w:rsidRDefault="00133300" w:rsidP="00CF60C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Baskerville Old Face" w:hAnsi="Baskerville Old Face" w:cs="Calibri"/>
          <w:bCs/>
          <w:iCs/>
          <w:sz w:val="28"/>
          <w:szCs w:val="28"/>
        </w:rPr>
      </w:pPr>
      <w:r w:rsidRPr="00133300">
        <w:rPr>
          <w:rFonts w:ascii="Baskerville Old Face" w:hAnsi="Baskerville Old Face" w:cs="Calibri"/>
          <w:bCs/>
          <w:iCs/>
          <w:sz w:val="28"/>
          <w:szCs w:val="28"/>
        </w:rPr>
        <w:t xml:space="preserve"> Casado há 25 anos com Débora Lapique, o casal é muito unido e sempre está com seus filhos, Jessica, 25 e Carlinhos, 23. A família sempre participa e aproveita de todos os momentos juntos em </w:t>
      </w:r>
      <w:r w:rsidR="008E0B06" w:rsidRPr="00133300">
        <w:rPr>
          <w:rFonts w:ascii="Baskerville Old Face" w:hAnsi="Baskerville Old Face" w:cs="Calibri"/>
          <w:bCs/>
          <w:iCs/>
          <w:sz w:val="28"/>
          <w:szCs w:val="28"/>
        </w:rPr>
        <w:t>Itaqu</w:t>
      </w:r>
      <w:r w:rsidR="008E0B06">
        <w:rPr>
          <w:rFonts w:ascii="Baskerville Old Face" w:hAnsi="Baskerville Old Face" w:cs="Calibri"/>
          <w:bCs/>
          <w:iCs/>
          <w:sz w:val="28"/>
          <w:szCs w:val="28"/>
        </w:rPr>
        <w:t>á</w:t>
      </w:r>
      <w:r w:rsidRPr="00133300">
        <w:rPr>
          <w:rFonts w:ascii="Baskerville Old Face" w:hAnsi="Baskerville Old Face" w:cs="Calibri"/>
          <w:bCs/>
          <w:iCs/>
          <w:sz w:val="28"/>
          <w:szCs w:val="28"/>
        </w:rPr>
        <w:t xml:space="preserve"> e na região e afirma orgulhoso: “O essencial para manter uma boa rede de contatos e felicidade para a cidade é o gostar de Itaquaquecetuba.”.</w:t>
      </w:r>
    </w:p>
    <w:p w:rsidR="00133300" w:rsidRPr="00133300" w:rsidRDefault="00133300" w:rsidP="00133300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Baskerville Old Face" w:hAnsi="Baskerville Old Face" w:cs="Calibri"/>
          <w:bCs/>
          <w:iCs/>
          <w:sz w:val="28"/>
          <w:szCs w:val="28"/>
        </w:rPr>
      </w:pPr>
    </w:p>
    <w:p w:rsidR="00133300" w:rsidRPr="00133300" w:rsidRDefault="00133300" w:rsidP="00133300">
      <w:pPr>
        <w:pStyle w:val="SemEspaamento"/>
        <w:jc w:val="center"/>
        <w:rPr>
          <w:rFonts w:ascii="Baskerville Old Face" w:hAnsi="Baskerville Old Face"/>
          <w:sz w:val="28"/>
          <w:szCs w:val="28"/>
        </w:rPr>
      </w:pPr>
      <w:r w:rsidRPr="00133300">
        <w:rPr>
          <w:rFonts w:ascii="Baskerville Old Face" w:hAnsi="Baskerville Old Face"/>
          <w:sz w:val="28"/>
          <w:szCs w:val="28"/>
        </w:rPr>
        <w:t>ROLGACIANO FERNANDES ALMEIDA</w:t>
      </w:r>
    </w:p>
    <w:p w:rsidR="00133300" w:rsidRPr="00133300" w:rsidRDefault="00133300" w:rsidP="00133300">
      <w:pPr>
        <w:pStyle w:val="SemEspaamento"/>
        <w:jc w:val="center"/>
        <w:rPr>
          <w:rFonts w:ascii="Baskerville Old Face" w:hAnsi="Baskerville Old Face"/>
          <w:sz w:val="28"/>
          <w:szCs w:val="28"/>
        </w:rPr>
      </w:pPr>
      <w:r w:rsidRPr="00133300">
        <w:rPr>
          <w:rFonts w:ascii="Baskerville Old Face" w:hAnsi="Baskerville Old Face"/>
          <w:sz w:val="28"/>
          <w:szCs w:val="28"/>
        </w:rPr>
        <w:t>VEREADOR</w:t>
      </w:r>
      <w:bookmarkStart w:id="0" w:name="_GoBack"/>
      <w:bookmarkEnd w:id="0"/>
    </w:p>
    <w:sectPr w:rsidR="00133300" w:rsidRPr="00133300" w:rsidSect="00311904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6F" w:rsidRDefault="00C13C6F">
      <w:r>
        <w:separator/>
      </w:r>
    </w:p>
  </w:endnote>
  <w:endnote w:type="continuationSeparator" w:id="0">
    <w:p w:rsidR="00C13C6F" w:rsidRDefault="00C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6F" w:rsidRDefault="00C13C6F">
      <w:r>
        <w:separator/>
      </w:r>
    </w:p>
  </w:footnote>
  <w:footnote w:type="continuationSeparator" w:id="0">
    <w:p w:rsidR="00C13C6F" w:rsidRDefault="00C1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83" w:rsidRDefault="00C13C6F" w:rsidP="00C81697">
    <w:pPr>
      <w:ind w:firstLine="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90pt;height:78pt;z-index:251657728">
          <v:imagedata r:id="rId1" o:title="" grayscale="t"/>
        </v:shape>
        <o:OLEObject Type="Embed" ProgID="MSPhotoEd.3" ShapeID="_x0000_s2049" DrawAspect="Content" ObjectID="_1500990401" r:id="rId2"/>
      </w:pict>
    </w:r>
    <w:r w:rsidR="00C81697">
      <w:tab/>
    </w:r>
    <w:r w:rsidR="00C81697">
      <w:tab/>
    </w:r>
  </w:p>
  <w:p w:rsidR="00C81697" w:rsidRPr="00CF60C5" w:rsidRDefault="00C81697" w:rsidP="00CF60C5">
    <w:pPr>
      <w:ind w:left="1932" w:firstLine="900"/>
      <w:rPr>
        <w:rFonts w:ascii="Tahoma" w:hAnsi="Tahoma"/>
        <w:spacing w:val="24"/>
      </w:rPr>
    </w:pPr>
    <w:r w:rsidRPr="00CF60C5">
      <w:rPr>
        <w:rFonts w:ascii="Tahoma" w:hAnsi="Tahoma"/>
        <w:spacing w:val="24"/>
      </w:rPr>
      <w:t xml:space="preserve">CÂMARA MUNICIPAL DE </w:t>
    </w:r>
    <w:r w:rsidR="00CF60C5">
      <w:rPr>
        <w:rFonts w:ascii="Tahoma" w:hAnsi="Tahoma"/>
        <w:spacing w:val="24"/>
      </w:rPr>
      <w:t>IT</w:t>
    </w:r>
    <w:r w:rsidR="00CF60C5" w:rsidRPr="00CF60C5">
      <w:rPr>
        <w:rFonts w:ascii="Tahoma" w:hAnsi="Tahoma"/>
        <w:spacing w:val="24"/>
      </w:rPr>
      <w:t>A</w:t>
    </w:r>
    <w:r w:rsidRPr="00CF60C5">
      <w:rPr>
        <w:rFonts w:ascii="Tahoma" w:hAnsi="Tahoma"/>
        <w:spacing w:val="24"/>
      </w:rPr>
      <w:t>QUAQUECETUBA</w:t>
    </w:r>
  </w:p>
  <w:p w:rsidR="00C81697" w:rsidRPr="00CF60C5" w:rsidRDefault="007B36DA" w:rsidP="007B36DA">
    <w:pPr>
      <w:ind w:left="3348" w:firstLine="900"/>
      <w:rPr>
        <w:rFonts w:ascii="Tahoma" w:hAnsi="Tahoma"/>
        <w:b/>
        <w:spacing w:val="24"/>
      </w:rPr>
    </w:pPr>
    <w:r w:rsidRPr="00CF60C5">
      <w:rPr>
        <w:rFonts w:ascii="Tahoma" w:hAnsi="Tahoma"/>
        <w:b/>
        <w:spacing w:val="24"/>
      </w:rPr>
      <w:t>Estado de São Paulo</w:t>
    </w:r>
  </w:p>
  <w:p w:rsidR="00CF3CA6" w:rsidRDefault="00C13C6F">
    <w:r>
      <w:rPr>
        <w:noProof/>
      </w:rPr>
      <w:drawing>
        <wp:anchor distT="0" distB="0" distL="114300" distR="114300" simplePos="0" relativeHeight="251658240" behindDoc="0" locked="0" layoutInCell="1" allowOverlap="1" wp14:anchorId="532CF926" wp14:editId="7F5F0EA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65A97"/>
    <w:rsid w:val="000A19A8"/>
    <w:rsid w:val="000C33A0"/>
    <w:rsid w:val="000E5078"/>
    <w:rsid w:val="00103A31"/>
    <w:rsid w:val="00132BEC"/>
    <w:rsid w:val="00133300"/>
    <w:rsid w:val="00151839"/>
    <w:rsid w:val="001533AC"/>
    <w:rsid w:val="00170021"/>
    <w:rsid w:val="00171068"/>
    <w:rsid w:val="001968B2"/>
    <w:rsid w:val="002039E3"/>
    <w:rsid w:val="00204446"/>
    <w:rsid w:val="00212552"/>
    <w:rsid w:val="00226237"/>
    <w:rsid w:val="0024423A"/>
    <w:rsid w:val="002465E0"/>
    <w:rsid w:val="00255853"/>
    <w:rsid w:val="002638B2"/>
    <w:rsid w:val="00270928"/>
    <w:rsid w:val="00273842"/>
    <w:rsid w:val="0029076C"/>
    <w:rsid w:val="002B6012"/>
    <w:rsid w:val="002C5498"/>
    <w:rsid w:val="002D33B2"/>
    <w:rsid w:val="00311904"/>
    <w:rsid w:val="003126FF"/>
    <w:rsid w:val="0033330F"/>
    <w:rsid w:val="00370221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97942"/>
    <w:rsid w:val="004C1699"/>
    <w:rsid w:val="00526EE3"/>
    <w:rsid w:val="0053557F"/>
    <w:rsid w:val="00564EAD"/>
    <w:rsid w:val="005A2701"/>
    <w:rsid w:val="005D0B2C"/>
    <w:rsid w:val="005E0523"/>
    <w:rsid w:val="0067517F"/>
    <w:rsid w:val="00684FB0"/>
    <w:rsid w:val="006D4008"/>
    <w:rsid w:val="006E0532"/>
    <w:rsid w:val="006F00F5"/>
    <w:rsid w:val="007072B4"/>
    <w:rsid w:val="00722F21"/>
    <w:rsid w:val="0075341C"/>
    <w:rsid w:val="0077092A"/>
    <w:rsid w:val="00771D05"/>
    <w:rsid w:val="00777DC1"/>
    <w:rsid w:val="00782FAC"/>
    <w:rsid w:val="007B36DA"/>
    <w:rsid w:val="00800244"/>
    <w:rsid w:val="00811629"/>
    <w:rsid w:val="00827EA8"/>
    <w:rsid w:val="008324DD"/>
    <w:rsid w:val="00877CB1"/>
    <w:rsid w:val="00890867"/>
    <w:rsid w:val="008C0C0E"/>
    <w:rsid w:val="008C5D2D"/>
    <w:rsid w:val="008D59D9"/>
    <w:rsid w:val="008E0B06"/>
    <w:rsid w:val="008E1644"/>
    <w:rsid w:val="008F713E"/>
    <w:rsid w:val="009052EA"/>
    <w:rsid w:val="00910F67"/>
    <w:rsid w:val="009149C4"/>
    <w:rsid w:val="00931883"/>
    <w:rsid w:val="0094139A"/>
    <w:rsid w:val="00943E25"/>
    <w:rsid w:val="00967163"/>
    <w:rsid w:val="009A20FF"/>
    <w:rsid w:val="009A6B01"/>
    <w:rsid w:val="009B55FF"/>
    <w:rsid w:val="009E4B40"/>
    <w:rsid w:val="009E6ECA"/>
    <w:rsid w:val="009F12A9"/>
    <w:rsid w:val="009F61FB"/>
    <w:rsid w:val="00A131BD"/>
    <w:rsid w:val="00A357CC"/>
    <w:rsid w:val="00A72B1B"/>
    <w:rsid w:val="00A74620"/>
    <w:rsid w:val="00AA7D14"/>
    <w:rsid w:val="00AB3D1B"/>
    <w:rsid w:val="00AE2BE5"/>
    <w:rsid w:val="00AE7755"/>
    <w:rsid w:val="00B23676"/>
    <w:rsid w:val="00B37383"/>
    <w:rsid w:val="00B4749C"/>
    <w:rsid w:val="00B7536D"/>
    <w:rsid w:val="00B76FA3"/>
    <w:rsid w:val="00BA3572"/>
    <w:rsid w:val="00BB76E8"/>
    <w:rsid w:val="00BD0F0A"/>
    <w:rsid w:val="00BD24D5"/>
    <w:rsid w:val="00BD6F08"/>
    <w:rsid w:val="00BE0CFA"/>
    <w:rsid w:val="00BF2622"/>
    <w:rsid w:val="00BF49CA"/>
    <w:rsid w:val="00BF4ED2"/>
    <w:rsid w:val="00C100D3"/>
    <w:rsid w:val="00C13C6F"/>
    <w:rsid w:val="00C745D8"/>
    <w:rsid w:val="00C81697"/>
    <w:rsid w:val="00C91C0B"/>
    <w:rsid w:val="00C93F47"/>
    <w:rsid w:val="00CB0E64"/>
    <w:rsid w:val="00CD609C"/>
    <w:rsid w:val="00CD66CD"/>
    <w:rsid w:val="00CE6468"/>
    <w:rsid w:val="00CF3CA6"/>
    <w:rsid w:val="00CF60C5"/>
    <w:rsid w:val="00D06BE0"/>
    <w:rsid w:val="00D3028D"/>
    <w:rsid w:val="00D33794"/>
    <w:rsid w:val="00D56654"/>
    <w:rsid w:val="00DA07B6"/>
    <w:rsid w:val="00DD262F"/>
    <w:rsid w:val="00DF2D0C"/>
    <w:rsid w:val="00E01655"/>
    <w:rsid w:val="00E0601F"/>
    <w:rsid w:val="00E339BB"/>
    <w:rsid w:val="00E54805"/>
    <w:rsid w:val="00E633C1"/>
    <w:rsid w:val="00E84A2E"/>
    <w:rsid w:val="00E9080A"/>
    <w:rsid w:val="00EA15BB"/>
    <w:rsid w:val="00EA36C5"/>
    <w:rsid w:val="00EB05A5"/>
    <w:rsid w:val="00EB2A7F"/>
    <w:rsid w:val="00EC573A"/>
    <w:rsid w:val="00EC7E32"/>
    <w:rsid w:val="00EE7C3B"/>
    <w:rsid w:val="00F12BC2"/>
    <w:rsid w:val="00F1541F"/>
    <w:rsid w:val="00F342DC"/>
    <w:rsid w:val="00F430EB"/>
    <w:rsid w:val="00F53085"/>
    <w:rsid w:val="00F61432"/>
    <w:rsid w:val="00F63552"/>
    <w:rsid w:val="00F642E0"/>
    <w:rsid w:val="00F97F69"/>
    <w:rsid w:val="00FB3145"/>
    <w:rsid w:val="00FD739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western">
    <w:name w:val="western"/>
    <w:basedOn w:val="Normal"/>
    <w:rsid w:val="00311904"/>
    <w:pPr>
      <w:spacing w:before="100" w:beforeAutospacing="1" w:after="119"/>
    </w:pPr>
  </w:style>
  <w:style w:type="paragraph" w:customStyle="1" w:styleId="ecxmsonormal">
    <w:name w:val="ecxmsonormal"/>
    <w:basedOn w:val="Normal"/>
    <w:rsid w:val="00133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western">
    <w:name w:val="western"/>
    <w:basedOn w:val="Normal"/>
    <w:rsid w:val="00311904"/>
    <w:pPr>
      <w:spacing w:before="100" w:beforeAutospacing="1" w:after="119"/>
    </w:pPr>
  </w:style>
  <w:style w:type="paragraph" w:customStyle="1" w:styleId="ecxmsonormal">
    <w:name w:val="ecxmsonormal"/>
    <w:basedOn w:val="Normal"/>
    <w:rsid w:val="001333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7DF2-3C74-4FA6-A5A7-BC3F1BC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8</cp:revision>
  <cp:lastPrinted>2014-12-01T14:51:00Z</cp:lastPrinted>
  <dcterms:created xsi:type="dcterms:W3CDTF">2015-08-11T18:42:00Z</dcterms:created>
  <dcterms:modified xsi:type="dcterms:W3CDTF">2015-08-13T20:00:00Z</dcterms:modified>
</cp:coreProperties>
</file>