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31FD7" w:rsidRPr="006758D2" w:rsidRDefault="00000000" w:rsidP="006758D2">
      <w:pPr>
        <w:jc w:val="center"/>
        <w:rPr>
          <w:b/>
        </w:rPr>
      </w:pPr>
      <w:bookmarkStart w:id="0" w:name="OLE_LINK1"/>
      <w:bookmarkStart w:id="1" w:name="OLE_LINK2"/>
      <w:bookmarkStart w:id="2" w:name="OLE_LINK3"/>
      <w:bookmarkStart w:id="3" w:name="OLE_LINK4"/>
      <w:r w:rsidRPr="006758D2">
        <w:rPr>
          <w:b/>
        </w:rPr>
        <w:t>Requerimentos - 20ª Sessão Ordinária de 2023</w:t>
      </w:r>
    </w:p>
    <w:bookmarkEnd w:id="0"/>
    <w:bookmarkEnd w:id="1"/>
    <w:bookmarkEnd w:id="2"/>
    <w:bookmarkEnd w:id="3"/>
    <w:p w:rsidR="009A0E47" w:rsidRDefault="009A0E47" w:rsidP="00BC07FD"/>
    <w:p w:rsidR="00F11889" w:rsidRDefault="00000000" w:rsidP="00AF5778">
      <w:pPr>
        <w:jc w:val="both"/>
      </w:pPr>
      <w:r>
        <w:rPr>
          <w:b/>
        </w:rPr>
        <w:t>Requerimento Nº 173/2023</w:t>
      </w:r>
    </w:p>
    <w:p w:rsidR="003F27A9" w:rsidRDefault="00000000" w:rsidP="00AF5778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Edson de Souza Moura</w:t>
      </w:r>
    </w:p>
    <w:p w:rsidR="003F27A9" w:rsidRDefault="00000000" w:rsidP="00AF5778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Requerendo à EDP São Paulo Distribuição de Energia S.A, no sentido de que providencie em caráter de urgência a remoção de poste de energia elétrica de propriedade desta empresa, defronte à garagem da propriedade particular localizada na Rua Costa Rica, CEP 08598780 defronte ao número 189, no bairro Jardim Americano, neste município</w:t>
      </w:r>
    </w:p>
    <w:p w:rsidR="003F27A9" w:rsidRDefault="003F27A9" w:rsidP="00AF5778">
      <w:pPr>
        <w:jc w:val="both"/>
        <w:rPr>
          <w:i/>
        </w:rPr>
      </w:pPr>
    </w:p>
    <w:p w:rsidR="003F27A9" w:rsidRDefault="00000000" w:rsidP="00AF5778">
      <w:pPr>
        <w:jc w:val="both"/>
        <w:rPr>
          <w:i/>
        </w:rPr>
      </w:pPr>
      <w:r>
        <w:rPr>
          <w:b/>
        </w:rPr>
        <w:t>Requerimento Nº 174/2023</w:t>
      </w:r>
    </w:p>
    <w:p w:rsidR="003F27A9" w:rsidRDefault="00000000" w:rsidP="00AF5778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Edson de Souza Moura</w:t>
      </w:r>
    </w:p>
    <w:p w:rsidR="003F27A9" w:rsidRDefault="00000000" w:rsidP="00AF5778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Requerendo à EDP São Paulo Distribuição de Energia S.A, no sentido de viabilizar em caráter de urgência a remoção de postes desativados, no Parque Piratininga, neste município</w:t>
      </w:r>
    </w:p>
    <w:p w:rsidR="003F27A9" w:rsidRDefault="003F27A9" w:rsidP="00AF5778">
      <w:pPr>
        <w:jc w:val="both"/>
        <w:rPr>
          <w:i/>
        </w:rPr>
      </w:pPr>
    </w:p>
    <w:p w:rsidR="003F27A9" w:rsidRDefault="00000000" w:rsidP="00AF5778">
      <w:pPr>
        <w:jc w:val="both"/>
        <w:rPr>
          <w:i/>
        </w:rPr>
      </w:pPr>
      <w:r>
        <w:rPr>
          <w:b/>
        </w:rPr>
        <w:t>Requerimento Nº 175/2023</w:t>
      </w:r>
    </w:p>
    <w:p w:rsidR="003F27A9" w:rsidRDefault="00000000" w:rsidP="00AF5778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Edson de Souza Moura</w:t>
      </w:r>
    </w:p>
    <w:p w:rsidR="003F27A9" w:rsidRDefault="00000000" w:rsidP="00AF5778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Requerendo à EDP Bandeirantes de Energia, no sentido de viabilizar em caráter de urgência a remoção dos três postes desativados, que estão localizados na Rua Las Vegas (Antiga Rua Onze), no Jardim Califórnia, CEP 08584-310, Itaquaquecetuba – SP</w:t>
      </w:r>
    </w:p>
    <w:p w:rsidR="003F27A9" w:rsidRDefault="003F27A9" w:rsidP="00AF5778">
      <w:pPr>
        <w:jc w:val="both"/>
        <w:rPr>
          <w:i/>
        </w:rPr>
      </w:pPr>
    </w:p>
    <w:p w:rsidR="003F27A9" w:rsidRDefault="00000000" w:rsidP="00AF5778">
      <w:pPr>
        <w:jc w:val="both"/>
        <w:rPr>
          <w:i/>
        </w:rPr>
      </w:pPr>
      <w:r>
        <w:rPr>
          <w:b/>
        </w:rPr>
        <w:t>Requerimento Nº 176/2023</w:t>
      </w:r>
    </w:p>
    <w:p w:rsidR="003F27A9" w:rsidRDefault="00000000" w:rsidP="00AF5778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Edson de Souza Moura</w:t>
      </w:r>
    </w:p>
    <w:p w:rsidR="003F27A9" w:rsidRDefault="00000000" w:rsidP="00AF5778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Requerendo ao Ministério da Saúde do Governo Federal, o Exmo. Sr. Presidente da República do Brasil e o TCU Tribunal de Contas da União, visando a reposição em caráter de urgência dos profissionais médicos nas USF, (Unidades de Saúde da Família de Itaquaquecetuba) ou em caso de dificuldades para o Governo Federal sugerimos o repasse da verba e autonomia para o pagamento desses profissionais para o Município, e o próprio Município faz a contratação dos médicos, para sanar essa problema que afeta diretamente os pacientes.</w:t>
      </w:r>
    </w:p>
    <w:p w:rsidR="003F27A9" w:rsidRDefault="003F27A9" w:rsidP="00AF5778">
      <w:pPr>
        <w:jc w:val="both"/>
        <w:rPr>
          <w:i/>
        </w:rPr>
      </w:pPr>
    </w:p>
    <w:p w:rsidR="003F27A9" w:rsidRDefault="00000000" w:rsidP="00AF5778">
      <w:pPr>
        <w:jc w:val="both"/>
        <w:rPr>
          <w:i/>
        </w:rPr>
      </w:pPr>
      <w:r>
        <w:rPr>
          <w:b/>
        </w:rPr>
        <w:t>Requerimento Nº 177/2023</w:t>
      </w:r>
    </w:p>
    <w:p w:rsidR="003F27A9" w:rsidRDefault="00000000" w:rsidP="00AF5778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Edson de Souza Moura, Gilberto Aparecido do Nascimento</w:t>
      </w:r>
    </w:p>
    <w:p w:rsidR="003F27A9" w:rsidRDefault="00000000" w:rsidP="00AF5778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Requerendo ao Governador do Estado de São Paulo e ao Departamento de Estradas de Rodagens (DER) e para Secretaria Estadual de Transportes, no sentido que nos informem:  1. Se nas pontes localizadas na Rodovia Alberto Hinoto, na Avenida Emancipação, na Rua Dirce Passos, na Rua Tiradentes, na Avenida Liberdade x Alberto Hinoto, na Avenida Ver. Almiro Dias de Oliveira, na Estrada do Pinheirinho e na Estrada São Bento, os laudos técnicos todos em dia e se as vistorias acontecem periodicamente em cada ponte.  2. Caso positivo enviar cópias dos laudos técnicos de cada ponte para apreciação dessa Casa de Leis.</w:t>
      </w:r>
    </w:p>
    <w:p w:rsidR="003F27A9" w:rsidRDefault="003F27A9" w:rsidP="00AF5778">
      <w:pPr>
        <w:jc w:val="both"/>
        <w:rPr>
          <w:i/>
        </w:rPr>
      </w:pPr>
    </w:p>
    <w:p w:rsidR="003F27A9" w:rsidRDefault="003F27A9" w:rsidP="00BC07FD">
      <w:pPr>
        <w:rPr>
          <w:i/>
        </w:rPr>
      </w:pPr>
    </w:p>
    <w:p w:rsidR="006452D1" w:rsidRPr="00BC07FD" w:rsidRDefault="006452D1" w:rsidP="00BC07FD"/>
    <w:sectPr w:rsidR="006452D1" w:rsidRPr="00BC07FD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F62"/>
    <w:rsid w:val="00002B9B"/>
    <w:rsid w:val="001915A3"/>
    <w:rsid w:val="001E03BA"/>
    <w:rsid w:val="00200CB7"/>
    <w:rsid w:val="00217F62"/>
    <w:rsid w:val="002F32F7"/>
    <w:rsid w:val="003464E3"/>
    <w:rsid w:val="003F27A9"/>
    <w:rsid w:val="00460E62"/>
    <w:rsid w:val="00531FD7"/>
    <w:rsid w:val="006452D1"/>
    <w:rsid w:val="006523FB"/>
    <w:rsid w:val="006758D2"/>
    <w:rsid w:val="008334ED"/>
    <w:rsid w:val="008E55DD"/>
    <w:rsid w:val="009A0E47"/>
    <w:rsid w:val="00A25A0C"/>
    <w:rsid w:val="00A906D8"/>
    <w:rsid w:val="00AB5A74"/>
    <w:rsid w:val="00AF5778"/>
    <w:rsid w:val="00B61CFF"/>
    <w:rsid w:val="00BC07FD"/>
    <w:rsid w:val="00C23825"/>
    <w:rsid w:val="00E92BA8"/>
    <w:rsid w:val="00F071AE"/>
    <w:rsid w:val="00F11889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1D8EE8-1544-4E9F-BB70-778298C1F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359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 Yuko Nishio</cp:lastModifiedBy>
  <cp:revision>14</cp:revision>
  <dcterms:created xsi:type="dcterms:W3CDTF">2015-07-02T20:38:00Z</dcterms:created>
  <dcterms:modified xsi:type="dcterms:W3CDTF">2023-06-20T11:45:00Z</dcterms:modified>
</cp:coreProperties>
</file>