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C80B7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5C4967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bookmarkStart w:id="0" w:name="_GoBack"/>
      <w:bookmarkEnd w:id="0"/>
      <w:r w:rsidR="00C80B7E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Default="00CD4C5D" w:rsidP="00C80B7E">
      <w:pPr>
        <w:spacing w:after="0" w:line="240" w:lineRule="auto"/>
        <w:ind w:left="368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spõe sobre denominação d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e Viela no 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E269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80B7E">
        <w:rPr>
          <w:rFonts w:ascii="Times New Roman" w:hAnsi="Times New Roman" w:cs="Times New Roman"/>
          <w:b/>
          <w:sz w:val="28"/>
          <w:szCs w:val="28"/>
        </w:rPr>
        <w:t>A</w:t>
      </w:r>
      <w:r w:rsidR="00895B28" w:rsidRPr="00C8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B7E">
        <w:rPr>
          <w:rFonts w:ascii="Times New Roman" w:hAnsi="Times New Roman" w:cs="Times New Roman"/>
          <w:b/>
          <w:sz w:val="28"/>
          <w:szCs w:val="28"/>
        </w:rPr>
        <w:t>Câmara Municipal de Itaquaquecetuba</w:t>
      </w:r>
      <w:r>
        <w:rPr>
          <w:rFonts w:ascii="Times New Roman" w:hAnsi="Times New Roman" w:cs="Times New Roman"/>
          <w:sz w:val="28"/>
          <w:szCs w:val="28"/>
        </w:rPr>
        <w:t>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CE2692">
        <w:rPr>
          <w:rFonts w:ascii="Times New Roman" w:hAnsi="Times New Roman" w:cs="Times New Roman"/>
          <w:sz w:val="28"/>
          <w:szCs w:val="28"/>
        </w:rPr>
        <w:t xml:space="preserve">da Lei Orgânica do Município.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EC03E2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A Viela</w:t>
      </w:r>
      <w:r w:rsidR="005D0795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localizada</w:t>
      </w:r>
      <w:r w:rsidR="005D0795">
        <w:rPr>
          <w:rFonts w:ascii="Times New Roman" w:hAnsi="Times New Roman" w:cs="Times New Roman"/>
          <w:sz w:val="28"/>
          <w:szCs w:val="28"/>
        </w:rPr>
        <w:t xml:space="preserve"> </w:t>
      </w:r>
      <w:r w:rsidR="005C7152">
        <w:rPr>
          <w:rFonts w:ascii="Times New Roman" w:hAnsi="Times New Roman" w:cs="Times New Roman"/>
          <w:bCs/>
          <w:sz w:val="28"/>
          <w:szCs w:val="28"/>
        </w:rPr>
        <w:t xml:space="preserve">na Rua </w:t>
      </w:r>
      <w:r w:rsidR="00CE2692">
        <w:rPr>
          <w:rFonts w:ascii="Times New Roman" w:hAnsi="Times New Roman" w:cs="Times New Roman"/>
          <w:bCs/>
          <w:sz w:val="28"/>
          <w:szCs w:val="28"/>
        </w:rPr>
        <w:t xml:space="preserve">João Francisco Lisboa </w:t>
      </w:r>
      <w:r w:rsidR="005C7152">
        <w:rPr>
          <w:rFonts w:ascii="Times New Roman" w:hAnsi="Times New Roman" w:cs="Times New Roman"/>
          <w:bCs/>
          <w:sz w:val="28"/>
          <w:szCs w:val="28"/>
        </w:rPr>
        <w:t>entre os números</w:t>
      </w:r>
      <w:r w:rsidR="00CE2692">
        <w:rPr>
          <w:rFonts w:ascii="Times New Roman" w:hAnsi="Times New Roman" w:cs="Times New Roman"/>
          <w:bCs/>
          <w:sz w:val="28"/>
          <w:szCs w:val="28"/>
        </w:rPr>
        <w:t xml:space="preserve"> 909 e 626</w:t>
      </w:r>
      <w:r w:rsidR="00C80B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</w:t>
      </w:r>
      <w:r w:rsidR="00255DFC">
        <w:rPr>
          <w:rFonts w:ascii="Times New Roman" w:hAnsi="Times New Roman" w:cs="Times New Roman"/>
          <w:bCs/>
          <w:sz w:val="28"/>
          <w:szCs w:val="28"/>
        </w:rPr>
        <w:t xml:space="preserve"> passa</w:t>
      </w:r>
      <w:r w:rsidR="00EC03E2">
        <w:rPr>
          <w:rFonts w:ascii="Times New Roman" w:hAnsi="Times New Roman" w:cs="Times New Roman"/>
          <w:bCs/>
          <w:sz w:val="28"/>
          <w:szCs w:val="28"/>
        </w:rPr>
        <w:t xml:space="preserve"> a denominar-se</w:t>
      </w:r>
      <w:proofErr w:type="gramStart"/>
      <w:r w:rsidR="0082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6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CE2692">
        <w:rPr>
          <w:rFonts w:ascii="Times New Roman" w:hAnsi="Times New Roman" w:cs="Times New Roman"/>
          <w:bCs/>
          <w:sz w:val="28"/>
          <w:szCs w:val="28"/>
        </w:rPr>
        <w:t>“</w:t>
      </w:r>
      <w:r w:rsidR="00C80B7E" w:rsidRPr="00C80B7E">
        <w:rPr>
          <w:rFonts w:ascii="Times New Roman" w:hAnsi="Times New Roman" w:cs="Times New Roman"/>
          <w:b/>
          <w:bCs/>
          <w:sz w:val="28"/>
          <w:szCs w:val="28"/>
        </w:rPr>
        <w:t xml:space="preserve">Viela </w:t>
      </w:r>
      <w:r w:rsidR="00CE2692" w:rsidRPr="00C80B7E">
        <w:rPr>
          <w:rFonts w:ascii="Times New Roman" w:hAnsi="Times New Roman" w:cs="Times New Roman"/>
          <w:b/>
          <w:bCs/>
          <w:sz w:val="28"/>
          <w:szCs w:val="28"/>
        </w:rPr>
        <w:t>Bela Vista</w:t>
      </w:r>
      <w:r w:rsidR="00255DFC">
        <w:rPr>
          <w:rFonts w:ascii="Times New Roman" w:hAnsi="Times New Roman" w:cs="Times New Roman"/>
          <w:bCs/>
          <w:sz w:val="28"/>
          <w:szCs w:val="28"/>
        </w:rPr>
        <w:t>”</w:t>
      </w:r>
      <w:r w:rsidR="002A3242" w:rsidRPr="00822159">
        <w:rPr>
          <w:rFonts w:ascii="Times New Roman" w:hAnsi="Times New Roman" w:cs="Times New Roman"/>
          <w:bCs/>
          <w:sz w:val="28"/>
          <w:szCs w:val="28"/>
        </w:rPr>
        <w:t>.</w:t>
      </w:r>
      <w:r w:rsidR="0018010A" w:rsidRPr="008221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FD313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FD3130">
        <w:rPr>
          <w:rFonts w:ascii="Times New Roman" w:hAnsi="Times New Roman" w:cs="Times New Roman"/>
          <w:sz w:val="28"/>
          <w:szCs w:val="28"/>
        </w:rPr>
        <w:t xml:space="preserve"> agosto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11B17" w:rsidRDefault="00011B17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CE2692" w:rsidRDefault="00CE269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CE2692" w:rsidRDefault="00CE269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C80B7E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7E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sectPr w:rsidR="00DF63C2" w:rsidSect="00CE2692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47" w:rsidRDefault="00735147" w:rsidP="00C81BCD">
      <w:pPr>
        <w:spacing w:after="0" w:line="240" w:lineRule="auto"/>
      </w:pPr>
      <w:r>
        <w:separator/>
      </w:r>
    </w:p>
  </w:endnote>
  <w:endnote w:type="continuationSeparator" w:id="0">
    <w:p w:rsidR="00735147" w:rsidRDefault="00735147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47" w:rsidRDefault="00735147" w:rsidP="00C81BCD">
      <w:pPr>
        <w:spacing w:after="0" w:line="240" w:lineRule="auto"/>
      </w:pPr>
      <w:r>
        <w:separator/>
      </w:r>
    </w:p>
  </w:footnote>
  <w:footnote w:type="continuationSeparator" w:id="0">
    <w:p w:rsidR="00735147" w:rsidRDefault="00735147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 wp14:anchorId="175BBC9C" wp14:editId="355F732E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E95B93" w:rsidRDefault="007351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11B17"/>
    <w:rsid w:val="00024D6E"/>
    <w:rsid w:val="000344FB"/>
    <w:rsid w:val="00035CDE"/>
    <w:rsid w:val="0005175A"/>
    <w:rsid w:val="0007071A"/>
    <w:rsid w:val="000C28E9"/>
    <w:rsid w:val="000C2B28"/>
    <w:rsid w:val="000D1006"/>
    <w:rsid w:val="000E0CE1"/>
    <w:rsid w:val="000E10A8"/>
    <w:rsid w:val="000E51BF"/>
    <w:rsid w:val="00105740"/>
    <w:rsid w:val="001212C2"/>
    <w:rsid w:val="001359B8"/>
    <w:rsid w:val="0013770D"/>
    <w:rsid w:val="00145B0B"/>
    <w:rsid w:val="00164AC1"/>
    <w:rsid w:val="00172078"/>
    <w:rsid w:val="0018010A"/>
    <w:rsid w:val="001B1BD1"/>
    <w:rsid w:val="001C1822"/>
    <w:rsid w:val="001D3F1B"/>
    <w:rsid w:val="001F52C4"/>
    <w:rsid w:val="00224736"/>
    <w:rsid w:val="00225D40"/>
    <w:rsid w:val="00255DFC"/>
    <w:rsid w:val="00274E38"/>
    <w:rsid w:val="002A3242"/>
    <w:rsid w:val="002A5959"/>
    <w:rsid w:val="002B1913"/>
    <w:rsid w:val="002B4B8A"/>
    <w:rsid w:val="002C1CAA"/>
    <w:rsid w:val="002E7782"/>
    <w:rsid w:val="002F4109"/>
    <w:rsid w:val="00302585"/>
    <w:rsid w:val="00304E36"/>
    <w:rsid w:val="0030711D"/>
    <w:rsid w:val="0034081F"/>
    <w:rsid w:val="00361FE5"/>
    <w:rsid w:val="00367C06"/>
    <w:rsid w:val="00372773"/>
    <w:rsid w:val="003747F4"/>
    <w:rsid w:val="003A533D"/>
    <w:rsid w:val="003B3E1A"/>
    <w:rsid w:val="00404352"/>
    <w:rsid w:val="00476630"/>
    <w:rsid w:val="004875D0"/>
    <w:rsid w:val="004943EA"/>
    <w:rsid w:val="004A209D"/>
    <w:rsid w:val="004B48FA"/>
    <w:rsid w:val="004D43C2"/>
    <w:rsid w:val="005333DE"/>
    <w:rsid w:val="00566C98"/>
    <w:rsid w:val="00567570"/>
    <w:rsid w:val="005715E3"/>
    <w:rsid w:val="00580F58"/>
    <w:rsid w:val="00584700"/>
    <w:rsid w:val="00591619"/>
    <w:rsid w:val="00593750"/>
    <w:rsid w:val="005B1DB8"/>
    <w:rsid w:val="005B5894"/>
    <w:rsid w:val="005B6FA5"/>
    <w:rsid w:val="005B7056"/>
    <w:rsid w:val="005C4967"/>
    <w:rsid w:val="005C7152"/>
    <w:rsid w:val="005D0795"/>
    <w:rsid w:val="005F64F2"/>
    <w:rsid w:val="00646851"/>
    <w:rsid w:val="00663C9D"/>
    <w:rsid w:val="006714A9"/>
    <w:rsid w:val="00681C39"/>
    <w:rsid w:val="00683F84"/>
    <w:rsid w:val="006C204A"/>
    <w:rsid w:val="006D463B"/>
    <w:rsid w:val="00704F6D"/>
    <w:rsid w:val="00735147"/>
    <w:rsid w:val="00751171"/>
    <w:rsid w:val="0075531A"/>
    <w:rsid w:val="007A2654"/>
    <w:rsid w:val="007C0840"/>
    <w:rsid w:val="007C20A9"/>
    <w:rsid w:val="007E35F9"/>
    <w:rsid w:val="008020CA"/>
    <w:rsid w:val="00803738"/>
    <w:rsid w:val="00814A7E"/>
    <w:rsid w:val="00822159"/>
    <w:rsid w:val="0082338E"/>
    <w:rsid w:val="008412DB"/>
    <w:rsid w:val="00854D23"/>
    <w:rsid w:val="008649A5"/>
    <w:rsid w:val="00874A3A"/>
    <w:rsid w:val="00880553"/>
    <w:rsid w:val="008809FC"/>
    <w:rsid w:val="00883F21"/>
    <w:rsid w:val="0089326B"/>
    <w:rsid w:val="00895B28"/>
    <w:rsid w:val="00895F5E"/>
    <w:rsid w:val="008A2839"/>
    <w:rsid w:val="008B2A05"/>
    <w:rsid w:val="008B4794"/>
    <w:rsid w:val="008B521D"/>
    <w:rsid w:val="008D16A0"/>
    <w:rsid w:val="008E585A"/>
    <w:rsid w:val="008F4596"/>
    <w:rsid w:val="008F532F"/>
    <w:rsid w:val="00916B0C"/>
    <w:rsid w:val="00923EE9"/>
    <w:rsid w:val="00925B93"/>
    <w:rsid w:val="00960B5B"/>
    <w:rsid w:val="009B5BB6"/>
    <w:rsid w:val="009C18F4"/>
    <w:rsid w:val="009D1A41"/>
    <w:rsid w:val="009D5D62"/>
    <w:rsid w:val="009F0A10"/>
    <w:rsid w:val="00A01A1C"/>
    <w:rsid w:val="00A124F4"/>
    <w:rsid w:val="00A222AC"/>
    <w:rsid w:val="00A25818"/>
    <w:rsid w:val="00A34D83"/>
    <w:rsid w:val="00A86A8A"/>
    <w:rsid w:val="00AB01CF"/>
    <w:rsid w:val="00AB7E45"/>
    <w:rsid w:val="00AD4F47"/>
    <w:rsid w:val="00B0462A"/>
    <w:rsid w:val="00B1295C"/>
    <w:rsid w:val="00B1558B"/>
    <w:rsid w:val="00B15D4B"/>
    <w:rsid w:val="00B17A49"/>
    <w:rsid w:val="00B27D55"/>
    <w:rsid w:val="00B61671"/>
    <w:rsid w:val="00B825A2"/>
    <w:rsid w:val="00BB1EB9"/>
    <w:rsid w:val="00BE0623"/>
    <w:rsid w:val="00BE07DE"/>
    <w:rsid w:val="00BF2876"/>
    <w:rsid w:val="00C05548"/>
    <w:rsid w:val="00C66F2E"/>
    <w:rsid w:val="00C80B7E"/>
    <w:rsid w:val="00C81BCD"/>
    <w:rsid w:val="00C8494E"/>
    <w:rsid w:val="00C92B03"/>
    <w:rsid w:val="00CA4646"/>
    <w:rsid w:val="00CB08CF"/>
    <w:rsid w:val="00CD4C5D"/>
    <w:rsid w:val="00CE2692"/>
    <w:rsid w:val="00D05447"/>
    <w:rsid w:val="00D23859"/>
    <w:rsid w:val="00D32984"/>
    <w:rsid w:val="00D35811"/>
    <w:rsid w:val="00D75ECF"/>
    <w:rsid w:val="00D8378B"/>
    <w:rsid w:val="00D90E00"/>
    <w:rsid w:val="00DB7907"/>
    <w:rsid w:val="00DC48CE"/>
    <w:rsid w:val="00DD765E"/>
    <w:rsid w:val="00DE2D2E"/>
    <w:rsid w:val="00DF63C2"/>
    <w:rsid w:val="00E45A9B"/>
    <w:rsid w:val="00E91640"/>
    <w:rsid w:val="00E94811"/>
    <w:rsid w:val="00E95B93"/>
    <w:rsid w:val="00E96A05"/>
    <w:rsid w:val="00EC03E2"/>
    <w:rsid w:val="00EC3E2A"/>
    <w:rsid w:val="00EF57D6"/>
    <w:rsid w:val="00F0001A"/>
    <w:rsid w:val="00F024F0"/>
    <w:rsid w:val="00F07160"/>
    <w:rsid w:val="00F1617B"/>
    <w:rsid w:val="00F26663"/>
    <w:rsid w:val="00F62A03"/>
    <w:rsid w:val="00F63705"/>
    <w:rsid w:val="00F76856"/>
    <w:rsid w:val="00F81000"/>
    <w:rsid w:val="00F91C1E"/>
    <w:rsid w:val="00F93F04"/>
    <w:rsid w:val="00FA3C90"/>
    <w:rsid w:val="00FD3130"/>
    <w:rsid w:val="00FE7786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8</cp:revision>
  <cp:lastPrinted>2016-08-01T13:24:00Z</cp:lastPrinted>
  <dcterms:created xsi:type="dcterms:W3CDTF">2016-08-01T13:27:00Z</dcterms:created>
  <dcterms:modified xsi:type="dcterms:W3CDTF">2016-08-01T18:01:00Z</dcterms:modified>
</cp:coreProperties>
</file>