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5D" w:rsidRPr="00C81BCD" w:rsidRDefault="00CD4C5D" w:rsidP="0003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>PROJETO DE LEI Nº</w:t>
      </w:r>
      <w:proofErr w:type="gramStart"/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proofErr w:type="gramEnd"/>
      <w:r w:rsidR="003968DE">
        <w:rPr>
          <w:rFonts w:ascii="Times New Roman" w:hAnsi="Times New Roman" w:cs="Times New Roman"/>
          <w:b/>
          <w:bCs/>
          <w:sz w:val="32"/>
          <w:szCs w:val="32"/>
          <w:u w:val="single"/>
        </w:rPr>
        <w:t>128</w:t>
      </w:r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/201</w:t>
      </w:r>
      <w:r w:rsidR="004A209D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:rsidR="00CD4C5D" w:rsidRPr="00C81BCD" w:rsidRDefault="00C81BCD" w:rsidP="00C81BCD">
      <w:pPr>
        <w:tabs>
          <w:tab w:val="left" w:pos="62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C5D" w:rsidRDefault="00CD4C5D" w:rsidP="00CD4C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CD4C5D" w:rsidRDefault="00CD4C5D" w:rsidP="003968DE">
      <w:pPr>
        <w:spacing w:after="0" w:line="240" w:lineRule="auto"/>
        <w:ind w:left="3686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“Di</w:t>
      </w:r>
      <w:r w:rsidR="00361FE5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spõe sobre denominação d</w:t>
      </w:r>
      <w:r w:rsidR="00F93F04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e Viela no Parque Piratininga” </w:t>
      </w:r>
    </w:p>
    <w:p w:rsidR="00CD4C5D" w:rsidRDefault="00CD4C5D" w:rsidP="003968DE">
      <w:pPr>
        <w:autoSpaceDE w:val="0"/>
        <w:autoSpaceDN w:val="0"/>
        <w:adjustRightInd w:val="0"/>
        <w:spacing w:after="0" w:line="240" w:lineRule="auto"/>
        <w:ind w:left="3686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CD4C5D" w:rsidRDefault="00CD4C5D" w:rsidP="003968DE">
      <w:pPr>
        <w:autoSpaceDE w:val="0"/>
        <w:autoSpaceDN w:val="0"/>
        <w:adjustRightInd w:val="0"/>
        <w:spacing w:line="240" w:lineRule="auto"/>
        <w:ind w:left="368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4C5D" w:rsidRDefault="00CD4C5D" w:rsidP="00767086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Câmara Municipal de Itaquaquecetuba, no uso das atribuições que lhe são conferidas pelo artigo 44,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Lei Orgânica do Município</w:t>
      </w:r>
      <w:r w:rsidR="003968D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396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RESOLVE:</w:t>
      </w:r>
    </w:p>
    <w:p w:rsidR="00EC03E2" w:rsidRPr="00822159" w:rsidRDefault="008D16A0" w:rsidP="00224736">
      <w:pPr>
        <w:spacing w:before="100" w:beforeAutospacing="1" w:after="100" w:afterAutospacing="1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83F84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CD4C5D" w:rsidRPr="00683F84">
        <w:rPr>
          <w:rFonts w:ascii="Times New Roman" w:hAnsi="Times New Roman" w:cs="Times New Roman"/>
          <w:b/>
          <w:bCs/>
          <w:sz w:val="28"/>
          <w:szCs w:val="28"/>
        </w:rPr>
        <w:t xml:space="preserve"> 1º</w:t>
      </w:r>
      <w:r w:rsidR="00CD4C5D" w:rsidRPr="00683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C5D" w:rsidRPr="00683F84">
        <w:rPr>
          <w:rFonts w:ascii="Times New Roman" w:hAnsi="Times New Roman" w:cs="Times New Roman"/>
          <w:sz w:val="28"/>
          <w:szCs w:val="28"/>
        </w:rPr>
        <w:t>-</w:t>
      </w:r>
      <w:r w:rsidR="00895B28" w:rsidRPr="00683F84">
        <w:rPr>
          <w:rFonts w:ascii="Times New Roman" w:hAnsi="Times New Roman" w:cs="Times New Roman"/>
          <w:sz w:val="28"/>
          <w:szCs w:val="28"/>
        </w:rPr>
        <w:t xml:space="preserve"> </w:t>
      </w:r>
      <w:r w:rsidR="00F93F04">
        <w:rPr>
          <w:rFonts w:ascii="Times New Roman" w:hAnsi="Times New Roman" w:cs="Times New Roman"/>
          <w:sz w:val="28"/>
          <w:szCs w:val="28"/>
        </w:rPr>
        <w:t>A Viela</w:t>
      </w:r>
      <w:r w:rsidR="005D0795">
        <w:rPr>
          <w:rFonts w:ascii="Times New Roman" w:hAnsi="Times New Roman" w:cs="Times New Roman"/>
          <w:sz w:val="28"/>
          <w:szCs w:val="28"/>
        </w:rPr>
        <w:t xml:space="preserve"> </w:t>
      </w:r>
      <w:r w:rsidR="00F93F04">
        <w:rPr>
          <w:rFonts w:ascii="Times New Roman" w:hAnsi="Times New Roman" w:cs="Times New Roman"/>
          <w:sz w:val="28"/>
          <w:szCs w:val="28"/>
        </w:rPr>
        <w:t>localizada</w:t>
      </w:r>
      <w:r w:rsidR="005D0795">
        <w:rPr>
          <w:rFonts w:ascii="Times New Roman" w:hAnsi="Times New Roman" w:cs="Times New Roman"/>
          <w:sz w:val="28"/>
          <w:szCs w:val="28"/>
        </w:rPr>
        <w:t xml:space="preserve"> </w:t>
      </w:r>
      <w:r w:rsidR="00767086">
        <w:rPr>
          <w:rFonts w:ascii="Times New Roman" w:hAnsi="Times New Roman" w:cs="Times New Roman"/>
          <w:sz w:val="28"/>
          <w:szCs w:val="28"/>
        </w:rPr>
        <w:t>na</w:t>
      </w:r>
      <w:r w:rsidR="00D1715E">
        <w:rPr>
          <w:rFonts w:ascii="Times New Roman" w:hAnsi="Times New Roman" w:cs="Times New Roman"/>
          <w:sz w:val="28"/>
          <w:szCs w:val="28"/>
        </w:rPr>
        <w:t xml:space="preserve"> </w:t>
      </w:r>
      <w:r w:rsidR="00487608">
        <w:rPr>
          <w:rFonts w:ascii="Times New Roman" w:hAnsi="Times New Roman" w:cs="Times New Roman"/>
          <w:sz w:val="28"/>
          <w:szCs w:val="28"/>
        </w:rPr>
        <w:t>Rua Raul Pompéia</w:t>
      </w:r>
      <w:r w:rsidR="00D1715E">
        <w:rPr>
          <w:rFonts w:ascii="Times New Roman" w:hAnsi="Times New Roman" w:cs="Times New Roman"/>
          <w:sz w:val="28"/>
          <w:szCs w:val="28"/>
        </w:rPr>
        <w:t xml:space="preserve"> </w:t>
      </w:r>
      <w:r w:rsidR="00487608">
        <w:rPr>
          <w:rFonts w:ascii="Times New Roman" w:hAnsi="Times New Roman" w:cs="Times New Roman"/>
          <w:sz w:val="28"/>
          <w:szCs w:val="28"/>
        </w:rPr>
        <w:t xml:space="preserve">defronte aos números </w:t>
      </w:r>
      <w:r w:rsidR="00D1715E">
        <w:rPr>
          <w:rFonts w:ascii="Times New Roman" w:hAnsi="Times New Roman" w:cs="Times New Roman"/>
          <w:sz w:val="28"/>
          <w:szCs w:val="28"/>
        </w:rPr>
        <w:t>03 e 17,</w:t>
      </w:r>
      <w:r w:rsidR="009D0AAA">
        <w:rPr>
          <w:rFonts w:ascii="Times New Roman" w:hAnsi="Times New Roman" w:cs="Times New Roman"/>
          <w:sz w:val="28"/>
          <w:szCs w:val="28"/>
        </w:rPr>
        <w:t xml:space="preserve"> </w:t>
      </w:r>
      <w:r w:rsidR="00487608">
        <w:rPr>
          <w:rFonts w:ascii="Times New Roman" w:hAnsi="Times New Roman" w:cs="Times New Roman"/>
          <w:sz w:val="28"/>
          <w:szCs w:val="28"/>
        </w:rPr>
        <w:t>ao lado dos</w:t>
      </w:r>
      <w:r w:rsidR="00D1715E">
        <w:rPr>
          <w:rFonts w:ascii="Times New Roman" w:hAnsi="Times New Roman" w:cs="Times New Roman"/>
          <w:sz w:val="28"/>
          <w:szCs w:val="28"/>
        </w:rPr>
        <w:t xml:space="preserve"> </w:t>
      </w:r>
      <w:r w:rsidR="00487608">
        <w:rPr>
          <w:rFonts w:ascii="Times New Roman" w:hAnsi="Times New Roman" w:cs="Times New Roman"/>
          <w:sz w:val="28"/>
          <w:szCs w:val="28"/>
        </w:rPr>
        <w:t>números</w:t>
      </w:r>
      <w:r w:rsidR="00D1715E">
        <w:rPr>
          <w:rFonts w:ascii="Times New Roman" w:hAnsi="Times New Roman" w:cs="Times New Roman"/>
          <w:sz w:val="28"/>
          <w:szCs w:val="28"/>
        </w:rPr>
        <w:t xml:space="preserve"> </w:t>
      </w:r>
      <w:r w:rsidR="00487608">
        <w:rPr>
          <w:rFonts w:ascii="Times New Roman" w:hAnsi="Times New Roman" w:cs="Times New Roman"/>
          <w:sz w:val="28"/>
          <w:szCs w:val="28"/>
        </w:rPr>
        <w:t>06</w:t>
      </w:r>
      <w:r w:rsidR="00D1715E">
        <w:rPr>
          <w:rFonts w:ascii="Times New Roman" w:hAnsi="Times New Roman" w:cs="Times New Roman"/>
          <w:sz w:val="28"/>
          <w:szCs w:val="28"/>
        </w:rPr>
        <w:t xml:space="preserve"> </w:t>
      </w:r>
      <w:r w:rsidR="00487608">
        <w:rPr>
          <w:rFonts w:ascii="Times New Roman" w:hAnsi="Times New Roman" w:cs="Times New Roman"/>
          <w:sz w:val="28"/>
          <w:szCs w:val="28"/>
        </w:rPr>
        <w:t>e 22</w:t>
      </w:r>
      <w:r w:rsidR="009D0AAA">
        <w:rPr>
          <w:rFonts w:ascii="Times New Roman" w:hAnsi="Times New Roman" w:cs="Times New Roman"/>
          <w:sz w:val="28"/>
          <w:szCs w:val="28"/>
        </w:rPr>
        <w:t xml:space="preserve"> </w:t>
      </w:r>
      <w:r w:rsidR="00767086">
        <w:rPr>
          <w:rFonts w:ascii="Times New Roman" w:hAnsi="Times New Roman" w:cs="Times New Roman"/>
          <w:sz w:val="28"/>
          <w:szCs w:val="28"/>
        </w:rPr>
        <w:t xml:space="preserve">no </w:t>
      </w:r>
      <w:r w:rsidR="00EC03E2">
        <w:rPr>
          <w:rFonts w:ascii="Times New Roman" w:hAnsi="Times New Roman" w:cs="Times New Roman"/>
          <w:bCs/>
          <w:sz w:val="28"/>
          <w:szCs w:val="28"/>
        </w:rPr>
        <w:t>Bairro</w:t>
      </w:r>
      <w:r w:rsidR="00646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3E2">
        <w:rPr>
          <w:rFonts w:ascii="Times New Roman" w:hAnsi="Times New Roman" w:cs="Times New Roman"/>
          <w:bCs/>
          <w:sz w:val="28"/>
          <w:szCs w:val="28"/>
        </w:rPr>
        <w:t>Parque Piratininga</w:t>
      </w:r>
      <w:r w:rsidR="00646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3E2">
        <w:rPr>
          <w:rFonts w:ascii="Times New Roman" w:hAnsi="Times New Roman" w:cs="Times New Roman"/>
          <w:bCs/>
          <w:sz w:val="28"/>
          <w:szCs w:val="28"/>
        </w:rPr>
        <w:t>neste município, passa a denominar-se</w:t>
      </w:r>
      <w:r w:rsidR="00822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385" w:rsidRPr="0076708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767086" w:rsidRPr="00767086">
        <w:rPr>
          <w:rFonts w:ascii="Times New Roman" w:hAnsi="Times New Roman" w:cs="Times New Roman"/>
          <w:b/>
          <w:bCs/>
          <w:sz w:val="28"/>
          <w:szCs w:val="28"/>
        </w:rPr>
        <w:t>Viela</w:t>
      </w:r>
      <w:r w:rsidR="00487608">
        <w:rPr>
          <w:rFonts w:ascii="Times New Roman" w:hAnsi="Times New Roman" w:cs="Times New Roman"/>
          <w:b/>
          <w:bCs/>
          <w:sz w:val="28"/>
          <w:szCs w:val="28"/>
        </w:rPr>
        <w:t xml:space="preserve"> Euclides da Cunha</w:t>
      </w:r>
      <w:r w:rsidR="00D1715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2A3242" w:rsidRPr="00767086">
        <w:rPr>
          <w:rFonts w:ascii="Times New Roman" w:hAnsi="Times New Roman" w:cs="Times New Roman"/>
          <w:bCs/>
          <w:sz w:val="28"/>
          <w:szCs w:val="28"/>
        </w:rPr>
        <w:t>.</w:t>
      </w:r>
      <w:r w:rsidR="0018010A" w:rsidRPr="007670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- As despesas decorrentes da execução da presente Lei</w:t>
      </w:r>
      <w:r w:rsidR="00895B28">
        <w:rPr>
          <w:rFonts w:ascii="Times New Roman" w:hAnsi="Times New Roman" w:cs="Times New Roman"/>
          <w:sz w:val="28"/>
          <w:szCs w:val="28"/>
        </w:rPr>
        <w:t xml:space="preserve"> correrão</w:t>
      </w:r>
      <w:r>
        <w:rPr>
          <w:rFonts w:ascii="Times New Roman" w:hAnsi="Times New Roman" w:cs="Times New Roman"/>
          <w:sz w:val="28"/>
          <w:szCs w:val="28"/>
        </w:rPr>
        <w:t xml:space="preserve"> por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conta das dotações próprias do orçamento, suplementadas se </w:t>
      </w:r>
      <w:r w:rsidR="00895B28">
        <w:rPr>
          <w:rFonts w:ascii="Times New Roman" w:hAnsi="Times New Roman" w:cs="Times New Roman"/>
          <w:sz w:val="28"/>
          <w:szCs w:val="28"/>
        </w:rPr>
        <w:t>necessário.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3º -</w:t>
      </w:r>
      <w:r w:rsidR="00895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Esta Lei entrará em vigor na data de sua publicação, revogadas as disposições em contrário.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164AC1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Plenário Vereador Maurício Alves Braz, em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 w:rsidR="00764D6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764D62">
        <w:rPr>
          <w:rFonts w:ascii="Times New Roman" w:hAnsi="Times New Roman" w:cs="Times New Roman"/>
          <w:sz w:val="28"/>
          <w:szCs w:val="28"/>
        </w:rPr>
        <w:t xml:space="preserve"> agosto</w:t>
      </w:r>
      <w:r w:rsidR="00F54385">
        <w:rPr>
          <w:rFonts w:ascii="Times New Roman" w:hAnsi="Times New Roman" w:cs="Times New Roman"/>
          <w:sz w:val="28"/>
          <w:szCs w:val="28"/>
        </w:rPr>
        <w:t xml:space="preserve"> </w:t>
      </w:r>
      <w:r w:rsidR="005B1DB8">
        <w:rPr>
          <w:rFonts w:ascii="Times New Roman" w:hAnsi="Times New Roman" w:cs="Times New Roman"/>
          <w:sz w:val="28"/>
          <w:szCs w:val="28"/>
        </w:rPr>
        <w:t>de 2016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4FB" w:rsidRDefault="000344FB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0344FB" w:rsidRDefault="000344FB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224736" w:rsidRDefault="00224736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0344FB" w:rsidRPr="003968DE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DE">
        <w:rPr>
          <w:rFonts w:ascii="Times New Roman" w:hAnsi="Times New Roman" w:cs="Times New Roman"/>
          <w:b/>
          <w:sz w:val="28"/>
          <w:szCs w:val="28"/>
        </w:rPr>
        <w:t>Edson de Souza Moura</w:t>
      </w:r>
    </w:p>
    <w:p w:rsidR="000344FB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Moura</w:t>
      </w:r>
    </w:p>
    <w:p w:rsidR="000344FB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</w:t>
      </w:r>
      <w:r w:rsidR="0064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PT</w:t>
      </w:r>
    </w:p>
    <w:p w:rsidR="00DF63C2" w:rsidRDefault="00DF63C2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164AC1" w:rsidRDefault="00164AC1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2F4109" w:rsidRDefault="002F4109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67086" w:rsidRDefault="00CD4C5D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468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67086" w:rsidRDefault="00767086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67086" w:rsidRDefault="00767086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67086" w:rsidRDefault="00767086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83F84" w:rsidRDefault="00646851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46851">
        <w:rPr>
          <w:rFonts w:ascii="Times New Roman" w:hAnsi="Times New Roman" w:cs="Times New Roman"/>
          <w:b/>
          <w:sz w:val="36"/>
          <w:szCs w:val="36"/>
        </w:rPr>
        <w:lastRenderedPageBreak/>
        <w:t>H</w:t>
      </w:r>
      <w:r w:rsidR="00C8494E" w:rsidRPr="00646851">
        <w:rPr>
          <w:rFonts w:ascii="Times New Roman" w:hAnsi="Times New Roman" w:cs="Times New Roman"/>
          <w:b/>
          <w:sz w:val="36"/>
          <w:szCs w:val="36"/>
        </w:rPr>
        <w:t>ISTÓRICO</w:t>
      </w:r>
    </w:p>
    <w:p w:rsidR="000031C4" w:rsidRDefault="000031C4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31C4" w:rsidRDefault="000031C4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5156E" w:rsidRPr="00D5156E" w:rsidRDefault="00D5156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  <w:r w:rsidRPr="00D5156E">
        <w:rPr>
          <w:rFonts w:ascii="Arial" w:hAnsi="Arial" w:cs="Arial"/>
        </w:rPr>
        <w:t>Euclides da Cunha nasceu no Rio de Janeiro, em 20 de janeiro de</w:t>
      </w:r>
      <w:r w:rsidR="003968DE">
        <w:rPr>
          <w:rFonts w:ascii="Arial" w:hAnsi="Arial" w:cs="Arial"/>
        </w:rPr>
        <w:t xml:space="preserve"> </w:t>
      </w:r>
      <w:r w:rsidRPr="00D5156E">
        <w:rPr>
          <w:rFonts w:ascii="Arial" w:hAnsi="Arial" w:cs="Arial"/>
        </w:rPr>
        <w:t>1866 e morreu neste mesmo estado, em 1909, aos 43 anos de idade.</w:t>
      </w:r>
    </w:p>
    <w:p w:rsidR="00D5156E" w:rsidRPr="00D5156E" w:rsidRDefault="00D5156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</w:p>
    <w:p w:rsidR="00D5156E" w:rsidRPr="00D5156E" w:rsidRDefault="00D5156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  <w:r w:rsidRPr="00D5156E">
        <w:rPr>
          <w:rFonts w:ascii="Arial" w:hAnsi="Arial" w:cs="Arial"/>
        </w:rPr>
        <w:t>Era engenheiro, porém seu talento literário não passava despercebido, e, logo recebeu um convite para ser correspo</w:t>
      </w:r>
      <w:r w:rsidR="008533F3">
        <w:rPr>
          <w:rFonts w:ascii="Arial" w:hAnsi="Arial" w:cs="Arial"/>
        </w:rPr>
        <w:t xml:space="preserve">ndente do jornal “O Estado de São </w:t>
      </w:r>
      <w:r w:rsidRPr="00D5156E">
        <w:rPr>
          <w:rFonts w:ascii="Arial" w:hAnsi="Arial" w:cs="Arial"/>
        </w:rPr>
        <w:t>Paulo”, este fato ocorreu durante o período da Guerra de Canudos.</w:t>
      </w:r>
    </w:p>
    <w:p w:rsidR="00D5156E" w:rsidRPr="00D5156E" w:rsidRDefault="00D5156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</w:p>
    <w:p w:rsidR="00D5156E" w:rsidRPr="00D5156E" w:rsidRDefault="00D5156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  <w:r w:rsidRPr="00D5156E">
        <w:rPr>
          <w:rFonts w:ascii="Arial" w:hAnsi="Arial" w:cs="Arial"/>
        </w:rPr>
        <w:t>Posteriormente, escreveu sobre esta revolta no livro:</w:t>
      </w:r>
      <w:r w:rsidR="003968DE">
        <w:rPr>
          <w:rFonts w:ascii="Arial" w:hAnsi="Arial" w:cs="Arial"/>
        </w:rPr>
        <w:t xml:space="preserve"> </w:t>
      </w:r>
      <w:r w:rsidRPr="00D5156E">
        <w:rPr>
          <w:rStyle w:val="Forte"/>
          <w:rFonts w:ascii="Arial" w:hAnsi="Arial" w:cs="Arial"/>
          <w:bdr w:val="none" w:sz="0" w:space="0" w:color="auto" w:frame="1"/>
        </w:rPr>
        <w:t>Os Sertões</w:t>
      </w:r>
      <w:r w:rsidRPr="00D5156E">
        <w:rPr>
          <w:rFonts w:ascii="Arial" w:hAnsi="Arial" w:cs="Arial"/>
        </w:rPr>
        <w:t>, obra que atingiu um grande sucesso.</w:t>
      </w:r>
      <w:r w:rsidR="003968DE">
        <w:rPr>
          <w:rFonts w:ascii="Arial" w:hAnsi="Arial" w:cs="Arial"/>
        </w:rPr>
        <w:t xml:space="preserve"> </w:t>
      </w:r>
      <w:proofErr w:type="spellStart"/>
      <w:r w:rsidRPr="00D5156E">
        <w:rPr>
          <w:rFonts w:ascii="Arial" w:hAnsi="Arial" w:cs="Arial"/>
        </w:rPr>
        <w:t>Nestaobra</w:t>
      </w:r>
      <w:proofErr w:type="spellEnd"/>
      <w:r w:rsidRPr="00D5156E">
        <w:rPr>
          <w:rFonts w:ascii="Arial" w:hAnsi="Arial" w:cs="Arial"/>
        </w:rPr>
        <w:t xml:space="preserve"> ele faz ainda uma análise brilhante da psicologia do sertanejo e de seus </w:t>
      </w:r>
      <w:proofErr w:type="spellStart"/>
      <w:proofErr w:type="gramStart"/>
      <w:r w:rsidRPr="00D5156E">
        <w:rPr>
          <w:rFonts w:ascii="Arial" w:hAnsi="Arial" w:cs="Arial"/>
        </w:rPr>
        <w:t>costumes.</w:t>
      </w:r>
      <w:proofErr w:type="gramEnd"/>
      <w:r w:rsidRPr="00D5156E">
        <w:rPr>
          <w:rFonts w:ascii="Arial" w:hAnsi="Arial" w:cs="Arial"/>
        </w:rPr>
        <w:t>Escreveu</w:t>
      </w:r>
      <w:proofErr w:type="spellEnd"/>
      <w:r w:rsidRPr="00D5156E">
        <w:rPr>
          <w:rFonts w:ascii="Arial" w:hAnsi="Arial" w:cs="Arial"/>
        </w:rPr>
        <w:t xml:space="preserve"> </w:t>
      </w:r>
      <w:proofErr w:type="spellStart"/>
      <w:r w:rsidRPr="00D5156E">
        <w:rPr>
          <w:rFonts w:ascii="Arial" w:hAnsi="Arial" w:cs="Arial"/>
        </w:rPr>
        <w:t>também:</w:t>
      </w:r>
      <w:hyperlink r:id="rId7" w:history="1">
        <w:r w:rsidRPr="00D5156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Peru</w:t>
        </w:r>
        <w:proofErr w:type="spellEnd"/>
      </w:hyperlink>
      <w:r w:rsidR="003968D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Pr="00D5156E">
        <w:rPr>
          <w:rFonts w:ascii="Arial" w:hAnsi="Arial" w:cs="Arial"/>
        </w:rPr>
        <w:t>versus Bolívia, Contrastes e Confrontos e A Margem da História. </w:t>
      </w:r>
    </w:p>
    <w:p w:rsidR="003968DE" w:rsidRDefault="003968D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</w:p>
    <w:p w:rsidR="00D5156E" w:rsidRPr="00D5156E" w:rsidRDefault="00D5156E" w:rsidP="00D5156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</w:rPr>
      </w:pPr>
      <w:r w:rsidRPr="00D5156E">
        <w:rPr>
          <w:rFonts w:ascii="Arial" w:hAnsi="Arial" w:cs="Arial"/>
        </w:rPr>
        <w:t>. No ano de 1909 ele prestou concurso para o magistério. Apesar de ter sido aprovado ele não teve tempo de assumir o cargo, pois,</w:t>
      </w:r>
      <w:r w:rsidR="00D1715E" w:rsidRPr="00D5156E">
        <w:rPr>
          <w:rFonts w:ascii="Arial" w:hAnsi="Arial" w:cs="Arial"/>
        </w:rPr>
        <w:t xml:space="preserve"> </w:t>
      </w:r>
      <w:r w:rsidR="008533F3">
        <w:rPr>
          <w:rFonts w:ascii="Arial" w:hAnsi="Arial" w:cs="Arial"/>
        </w:rPr>
        <w:t xml:space="preserve">morreu </w:t>
      </w:r>
      <w:r w:rsidRPr="00D5156E">
        <w:rPr>
          <w:rFonts w:ascii="Arial" w:hAnsi="Arial" w:cs="Arial"/>
        </w:rPr>
        <w:t>pouco tempo depois. Sua obra é reconhecida até os dias de hoje e seus livros são lidos pelos apreciadores da literatura brasileira.</w:t>
      </w:r>
    </w:p>
    <w:p w:rsidR="00D5156E" w:rsidRPr="00D5156E" w:rsidRDefault="00D5156E" w:rsidP="00D5156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31C4" w:rsidRPr="000031C4" w:rsidRDefault="00D5156E" w:rsidP="00D5156E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15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livro </w:t>
      </w:r>
      <w:r w:rsidR="00D1715E" w:rsidRPr="00D5156E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 w:rsidR="000031C4" w:rsidRPr="000031C4">
        <w:rPr>
          <w:rFonts w:ascii="Arial" w:eastAsia="Times New Roman" w:hAnsi="Arial" w:cs="Arial"/>
          <w:b/>
          <w:sz w:val="24"/>
          <w:szCs w:val="24"/>
          <w:lang w:eastAsia="pt-BR"/>
        </w:rPr>
        <w:t>Os Sertões</w:t>
      </w:r>
      <w:r w:rsidRPr="00D5156E">
        <w:rPr>
          <w:rFonts w:ascii="Arial" w:eastAsia="Times New Roman" w:hAnsi="Arial" w:cs="Arial"/>
          <w:b/>
          <w:sz w:val="24"/>
          <w:szCs w:val="24"/>
          <w:lang w:eastAsia="pt-BR"/>
        </w:rPr>
        <w:t>”</w:t>
      </w:r>
      <w:r w:rsidR="00D1715E" w:rsidRPr="00D515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031C4">
        <w:rPr>
          <w:rFonts w:ascii="Arial" w:eastAsia="Times New Roman" w:hAnsi="Arial" w:cs="Arial"/>
          <w:sz w:val="24"/>
          <w:szCs w:val="24"/>
          <w:lang w:eastAsia="pt-BR"/>
        </w:rPr>
        <w:t>foi publicado nos seguintes idiomas: alemão, chinês, francês, inglês, dinamarquês, espanhol, holandês, italiano e sueco</w:t>
      </w:r>
      <w:r w:rsidRPr="00D5156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0031C4" w:rsidRDefault="000031C4" w:rsidP="00C84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031C4" w:rsidRDefault="000031C4" w:rsidP="00C849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031C4" w:rsidSect="00C81BCD">
      <w:headerReference w:type="default" r:id="rId8"/>
      <w:footerReference w:type="default" r:id="rId9"/>
      <w:pgSz w:w="11907" w:h="16839" w:code="9"/>
      <w:pgMar w:top="1134" w:right="1134" w:bottom="567" w:left="1701" w:header="142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98" w:rsidRDefault="003E5098" w:rsidP="00C81BCD">
      <w:pPr>
        <w:spacing w:after="0" w:line="240" w:lineRule="auto"/>
      </w:pPr>
      <w:r>
        <w:separator/>
      </w:r>
    </w:p>
  </w:endnote>
  <w:endnote w:type="continuationSeparator" w:id="0">
    <w:p w:rsidR="003E5098" w:rsidRDefault="003E5098" w:rsidP="00C8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FB" w:rsidRPr="004E0ED5" w:rsidRDefault="000344FB" w:rsidP="000344FB">
    <w:pPr>
      <w:pStyle w:val="Rodap"/>
      <w:ind w:left="426" w:hanging="426"/>
      <w:jc w:val="center"/>
      <w:rPr>
        <w:rFonts w:ascii="Arial" w:hAnsi="Arial" w:cs="Arial"/>
        <w:sz w:val="18"/>
        <w:szCs w:val="18"/>
      </w:rPr>
    </w:pPr>
    <w:r w:rsidRPr="004E0ED5">
      <w:rPr>
        <w:rFonts w:ascii="Arial" w:hAnsi="Arial" w:cs="Arial"/>
        <w:sz w:val="18"/>
        <w:szCs w:val="18"/>
      </w:rPr>
      <w:t>Rua</w:t>
    </w:r>
    <w:r w:rsidR="001C1822" w:rsidRPr="004E0ED5">
      <w:rPr>
        <w:rFonts w:ascii="Arial" w:hAnsi="Arial" w:cs="Arial"/>
        <w:sz w:val="18"/>
        <w:szCs w:val="18"/>
      </w:rPr>
      <w:t xml:space="preserve"> </w:t>
    </w:r>
    <w:r w:rsidRPr="004E0ED5">
      <w:rPr>
        <w:rFonts w:ascii="Arial" w:hAnsi="Arial" w:cs="Arial"/>
        <w:sz w:val="18"/>
        <w:szCs w:val="18"/>
      </w:rPr>
      <w:t>Vereador José Barbosa de Araújo nº 267 – Vila Virgínia – Itaquaquecetuba</w:t>
    </w:r>
    <w:r w:rsidR="001C1822" w:rsidRPr="004E0ED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 Sala 09</w:t>
    </w:r>
    <w:r w:rsidR="001C1822">
      <w:rPr>
        <w:rFonts w:ascii="Arial" w:hAnsi="Arial" w:cs="Arial"/>
        <w:sz w:val="18"/>
        <w:szCs w:val="18"/>
      </w:rPr>
      <w:t xml:space="preserve"> </w:t>
    </w:r>
    <w:r w:rsidRPr="004E0ED5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 xml:space="preserve">CEP: 085573-040 </w:t>
    </w:r>
    <w:r w:rsidRPr="004E0ED5">
      <w:rPr>
        <w:rFonts w:ascii="Arial" w:hAnsi="Arial" w:cs="Arial"/>
        <w:sz w:val="18"/>
        <w:szCs w:val="18"/>
      </w:rPr>
      <w:t xml:space="preserve">Telefone: 4646-4539 – </w:t>
    </w:r>
  </w:p>
  <w:p w:rsidR="000344FB" w:rsidRPr="004E0ED5" w:rsidRDefault="000344FB" w:rsidP="000344FB">
    <w:pPr>
      <w:pStyle w:val="Rodap"/>
      <w:ind w:left="426" w:hanging="426"/>
      <w:jc w:val="center"/>
      <w:rPr>
        <w:rFonts w:ascii="Arial" w:hAnsi="Arial" w:cs="Arial"/>
        <w:sz w:val="18"/>
        <w:szCs w:val="18"/>
      </w:rPr>
    </w:pPr>
    <w:r w:rsidRPr="004E0ED5">
      <w:rPr>
        <w:rFonts w:ascii="Arial" w:hAnsi="Arial" w:cs="Arial"/>
        <w:sz w:val="18"/>
        <w:szCs w:val="18"/>
      </w:rPr>
      <w:t>E-mail edsonmoura@camaraitaquaquecetuba.sp.gov.br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98" w:rsidRDefault="003E5098" w:rsidP="00C81BCD">
      <w:pPr>
        <w:spacing w:after="0" w:line="240" w:lineRule="auto"/>
      </w:pPr>
      <w:r>
        <w:separator/>
      </w:r>
    </w:p>
  </w:footnote>
  <w:footnote w:type="continuationSeparator" w:id="0">
    <w:p w:rsidR="003E5098" w:rsidRDefault="003E5098" w:rsidP="00C8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CD" w:rsidRDefault="00C81BCD" w:rsidP="00C81BCD">
    <w:pPr>
      <w:pStyle w:val="Cabealho"/>
      <w:ind w:left="426" w:hanging="1276"/>
      <w:jc w:val="center"/>
    </w:pPr>
    <w:r>
      <w:rPr>
        <w:noProof/>
        <w:lang w:eastAsia="pt-BR"/>
      </w:rPr>
      <w:drawing>
        <wp:inline distT="0" distB="0" distL="0" distR="0">
          <wp:extent cx="6311897" cy="1352550"/>
          <wp:effectExtent l="19050" t="0" r="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897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BCD" w:rsidRDefault="00C81BCD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4617fcbe564ddd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5D"/>
    <w:rsid w:val="00000528"/>
    <w:rsid w:val="000031C4"/>
    <w:rsid w:val="00003328"/>
    <w:rsid w:val="00024D6E"/>
    <w:rsid w:val="000344FB"/>
    <w:rsid w:val="00035CDE"/>
    <w:rsid w:val="0005175A"/>
    <w:rsid w:val="0007071A"/>
    <w:rsid w:val="000C173A"/>
    <w:rsid w:val="000C28E9"/>
    <w:rsid w:val="000C2B28"/>
    <w:rsid w:val="000D1006"/>
    <w:rsid w:val="000E0CE1"/>
    <w:rsid w:val="000E10A8"/>
    <w:rsid w:val="000E51BF"/>
    <w:rsid w:val="001037FB"/>
    <w:rsid w:val="00105740"/>
    <w:rsid w:val="0011414D"/>
    <w:rsid w:val="001212C2"/>
    <w:rsid w:val="0013770D"/>
    <w:rsid w:val="00145B0B"/>
    <w:rsid w:val="00164AC1"/>
    <w:rsid w:val="00172078"/>
    <w:rsid w:val="0018010A"/>
    <w:rsid w:val="001B1BD1"/>
    <w:rsid w:val="001C1822"/>
    <w:rsid w:val="001D3F1B"/>
    <w:rsid w:val="00224736"/>
    <w:rsid w:val="00225D40"/>
    <w:rsid w:val="00274E38"/>
    <w:rsid w:val="002A0286"/>
    <w:rsid w:val="002A3242"/>
    <w:rsid w:val="002A5959"/>
    <w:rsid w:val="002B1913"/>
    <w:rsid w:val="002B4B8A"/>
    <w:rsid w:val="002C1CAA"/>
    <w:rsid w:val="002E7782"/>
    <w:rsid w:val="002F4109"/>
    <w:rsid w:val="00302585"/>
    <w:rsid w:val="0030711D"/>
    <w:rsid w:val="00361FE5"/>
    <w:rsid w:val="00367C06"/>
    <w:rsid w:val="00372773"/>
    <w:rsid w:val="003747F4"/>
    <w:rsid w:val="003968DE"/>
    <w:rsid w:val="003A533D"/>
    <w:rsid w:val="003B3E1A"/>
    <w:rsid w:val="003E5098"/>
    <w:rsid w:val="00404352"/>
    <w:rsid w:val="00441162"/>
    <w:rsid w:val="00476630"/>
    <w:rsid w:val="00481794"/>
    <w:rsid w:val="00487608"/>
    <w:rsid w:val="004943EA"/>
    <w:rsid w:val="004A209D"/>
    <w:rsid w:val="004B48FA"/>
    <w:rsid w:val="004D43C2"/>
    <w:rsid w:val="00520E65"/>
    <w:rsid w:val="005333DE"/>
    <w:rsid w:val="00566C98"/>
    <w:rsid w:val="00567570"/>
    <w:rsid w:val="005715E3"/>
    <w:rsid w:val="00580F58"/>
    <w:rsid w:val="00591619"/>
    <w:rsid w:val="005B1DB8"/>
    <w:rsid w:val="005B5894"/>
    <w:rsid w:val="005B6FA5"/>
    <w:rsid w:val="005B7056"/>
    <w:rsid w:val="005D0795"/>
    <w:rsid w:val="005D1592"/>
    <w:rsid w:val="005F64F2"/>
    <w:rsid w:val="00625406"/>
    <w:rsid w:val="00646851"/>
    <w:rsid w:val="006714A9"/>
    <w:rsid w:val="00681C39"/>
    <w:rsid w:val="00683F84"/>
    <w:rsid w:val="006C204A"/>
    <w:rsid w:val="006D463B"/>
    <w:rsid w:val="00704F6D"/>
    <w:rsid w:val="00751171"/>
    <w:rsid w:val="0075531A"/>
    <w:rsid w:val="00764D62"/>
    <w:rsid w:val="00767086"/>
    <w:rsid w:val="007A2654"/>
    <w:rsid w:val="007E35F9"/>
    <w:rsid w:val="008020CA"/>
    <w:rsid w:val="00814A7E"/>
    <w:rsid w:val="00822159"/>
    <w:rsid w:val="008533F3"/>
    <w:rsid w:val="008649A5"/>
    <w:rsid w:val="00874A3A"/>
    <w:rsid w:val="00880553"/>
    <w:rsid w:val="008809FC"/>
    <w:rsid w:val="00881126"/>
    <w:rsid w:val="00883F21"/>
    <w:rsid w:val="008858A0"/>
    <w:rsid w:val="00895B28"/>
    <w:rsid w:val="00895F5E"/>
    <w:rsid w:val="008B2A05"/>
    <w:rsid w:val="008B521D"/>
    <w:rsid w:val="008D16A0"/>
    <w:rsid w:val="008E585A"/>
    <w:rsid w:val="008F532F"/>
    <w:rsid w:val="00916B0C"/>
    <w:rsid w:val="00923EE9"/>
    <w:rsid w:val="00960B5B"/>
    <w:rsid w:val="009B5BB6"/>
    <w:rsid w:val="009C18F4"/>
    <w:rsid w:val="009D0AAA"/>
    <w:rsid w:val="009D1A41"/>
    <w:rsid w:val="009F0A10"/>
    <w:rsid w:val="00A01A1C"/>
    <w:rsid w:val="00A11549"/>
    <w:rsid w:val="00A124F4"/>
    <w:rsid w:val="00A222AC"/>
    <w:rsid w:val="00A25818"/>
    <w:rsid w:val="00A34D83"/>
    <w:rsid w:val="00A65EA7"/>
    <w:rsid w:val="00A86A8A"/>
    <w:rsid w:val="00A87558"/>
    <w:rsid w:val="00AB01CF"/>
    <w:rsid w:val="00AB7E45"/>
    <w:rsid w:val="00AD4F47"/>
    <w:rsid w:val="00B0462A"/>
    <w:rsid w:val="00B1295C"/>
    <w:rsid w:val="00B1558B"/>
    <w:rsid w:val="00B15D4B"/>
    <w:rsid w:val="00B17A49"/>
    <w:rsid w:val="00B27D55"/>
    <w:rsid w:val="00B825A2"/>
    <w:rsid w:val="00BB1EB9"/>
    <w:rsid w:val="00BE0623"/>
    <w:rsid w:val="00BE07DE"/>
    <w:rsid w:val="00BF2876"/>
    <w:rsid w:val="00C05548"/>
    <w:rsid w:val="00C66F2E"/>
    <w:rsid w:val="00C81BCD"/>
    <w:rsid w:val="00C8494E"/>
    <w:rsid w:val="00C92B03"/>
    <w:rsid w:val="00C93735"/>
    <w:rsid w:val="00CA4646"/>
    <w:rsid w:val="00CB08CF"/>
    <w:rsid w:val="00CD1A13"/>
    <w:rsid w:val="00CD4C5D"/>
    <w:rsid w:val="00D05447"/>
    <w:rsid w:val="00D1715E"/>
    <w:rsid w:val="00D23859"/>
    <w:rsid w:val="00D35811"/>
    <w:rsid w:val="00D5156E"/>
    <w:rsid w:val="00D75ECF"/>
    <w:rsid w:val="00D8378B"/>
    <w:rsid w:val="00D90E00"/>
    <w:rsid w:val="00D92A38"/>
    <w:rsid w:val="00DB7907"/>
    <w:rsid w:val="00DC48CE"/>
    <w:rsid w:val="00DD765E"/>
    <w:rsid w:val="00DE2D2E"/>
    <w:rsid w:val="00DF63C2"/>
    <w:rsid w:val="00E45A9B"/>
    <w:rsid w:val="00E91640"/>
    <w:rsid w:val="00E94811"/>
    <w:rsid w:val="00E96A05"/>
    <w:rsid w:val="00EC03E2"/>
    <w:rsid w:val="00EC3E2A"/>
    <w:rsid w:val="00EC650E"/>
    <w:rsid w:val="00EF57D6"/>
    <w:rsid w:val="00F0001A"/>
    <w:rsid w:val="00F024F0"/>
    <w:rsid w:val="00F07160"/>
    <w:rsid w:val="00F1617B"/>
    <w:rsid w:val="00F26663"/>
    <w:rsid w:val="00F54385"/>
    <w:rsid w:val="00F62A03"/>
    <w:rsid w:val="00F81000"/>
    <w:rsid w:val="00F91C1E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5D"/>
  </w:style>
  <w:style w:type="paragraph" w:styleId="Ttulo2">
    <w:name w:val="heading 2"/>
    <w:basedOn w:val="Normal"/>
    <w:link w:val="Ttulo2Char"/>
    <w:uiPriority w:val="9"/>
    <w:qFormat/>
    <w:rsid w:val="00003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E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CD"/>
  </w:style>
  <w:style w:type="paragraph" w:styleId="Rodap">
    <w:name w:val="footer"/>
    <w:basedOn w:val="Normal"/>
    <w:link w:val="RodapChar"/>
    <w:uiPriority w:val="99"/>
    <w:unhideWhenUsed/>
    <w:rsid w:val="00C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CD"/>
  </w:style>
  <w:style w:type="character" w:customStyle="1" w:styleId="apple-converted-space">
    <w:name w:val="apple-converted-space"/>
    <w:basedOn w:val="Fontepargpadro"/>
    <w:rsid w:val="000C28E9"/>
  </w:style>
  <w:style w:type="character" w:styleId="Hyperlink">
    <w:name w:val="Hyperlink"/>
    <w:basedOn w:val="Fontepargpadro"/>
    <w:uiPriority w:val="99"/>
    <w:semiHidden/>
    <w:unhideWhenUsed/>
    <w:rsid w:val="00D90E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81C39"/>
    <w:rPr>
      <w:i/>
      <w:iCs/>
    </w:rPr>
  </w:style>
  <w:style w:type="character" w:styleId="Forte">
    <w:name w:val="Strong"/>
    <w:basedOn w:val="Fontepargpadro"/>
    <w:uiPriority w:val="22"/>
    <w:qFormat/>
    <w:rsid w:val="00681C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31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1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suapesquisa.com/paises/peru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b4c4e23-61c7-4a00-a626-032fa98265ec.png" Id="Rd0e3b9d97ec24b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4c4e23-61c7-4a00-a626-032fa98265ec.png" Id="R0e4617fcbe564d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9</cp:revision>
  <cp:lastPrinted>2016-05-23T18:30:00Z</cp:lastPrinted>
  <dcterms:created xsi:type="dcterms:W3CDTF">2016-08-08T17:34:00Z</dcterms:created>
  <dcterms:modified xsi:type="dcterms:W3CDTF">2016-08-08T18:05:00Z</dcterms:modified>
</cp:coreProperties>
</file>