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1B71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- 7ª Sessão Ordinária de 2024</w:t>
      </w:r>
    </w:p>
    <w:bookmarkEnd w:id="0"/>
    <w:bookmarkEnd w:id="1"/>
    <w:bookmarkEnd w:id="2"/>
    <w:bookmarkEnd w:id="3"/>
    <w:p w14:paraId="12C67739" w14:textId="77777777" w:rsidR="009A0E47" w:rsidRDefault="009A0E47" w:rsidP="00BC07FD"/>
    <w:p w14:paraId="69900FDF" w14:textId="77777777" w:rsidR="00611630" w:rsidRDefault="00000000" w:rsidP="00230B7A">
      <w:pPr>
        <w:jc w:val="both"/>
        <w:rPr>
          <w:i/>
        </w:rPr>
      </w:pPr>
      <w:r>
        <w:rPr>
          <w:b/>
        </w:rPr>
        <w:t>Projeto de Decreto Legislativo Nº 20/2024</w:t>
      </w:r>
    </w:p>
    <w:p w14:paraId="56BDDA2B" w14:textId="77777777" w:rsidR="00611630" w:rsidRDefault="00000000" w:rsidP="00230B7A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4C677CA3" w14:textId="77777777" w:rsidR="00611630" w:rsidRDefault="00000000" w:rsidP="00230B7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concessão de "Título de Cidadã Itaquaquecetubense a Senhora Cícera Aparecida de Oliveira Souza”.</w:t>
      </w:r>
    </w:p>
    <w:p w14:paraId="39254AF6" w14:textId="77777777" w:rsidR="00611630" w:rsidRDefault="00611630" w:rsidP="00230B7A">
      <w:pPr>
        <w:jc w:val="both"/>
        <w:rPr>
          <w:i/>
        </w:rPr>
      </w:pPr>
    </w:p>
    <w:p w14:paraId="66B99FB9" w14:textId="77777777" w:rsidR="00611630" w:rsidRDefault="00000000" w:rsidP="00230B7A">
      <w:pPr>
        <w:jc w:val="both"/>
        <w:rPr>
          <w:i/>
        </w:rPr>
      </w:pPr>
      <w:r>
        <w:rPr>
          <w:b/>
        </w:rPr>
        <w:t>Projeto de Lei Nº 36/2024</w:t>
      </w:r>
    </w:p>
    <w:p w14:paraId="7A316CAC" w14:textId="3727DD99" w:rsidR="00611630" w:rsidRPr="00230B7A" w:rsidRDefault="00000000" w:rsidP="00230B7A">
      <w:pPr>
        <w:jc w:val="both"/>
        <w:rPr>
          <w:bCs/>
        </w:rPr>
      </w:pPr>
      <w:r>
        <w:rPr>
          <w:b/>
        </w:rPr>
        <w:t>Autoria</w:t>
      </w:r>
      <w:r w:rsidRPr="00230B7A">
        <w:rPr>
          <w:bCs/>
        </w:rPr>
        <w:t xml:space="preserve">: </w:t>
      </w:r>
      <w:r w:rsidR="00230B7A" w:rsidRPr="00230B7A">
        <w:rPr>
          <w:bCs/>
        </w:rPr>
        <w:t xml:space="preserve">Excelentíssimo Senhor Prefeito Municipal </w:t>
      </w:r>
    </w:p>
    <w:p w14:paraId="5522F4F9" w14:textId="77777777" w:rsidR="00611630" w:rsidRDefault="00000000" w:rsidP="00230B7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 reserva de vagas de estacionamento rotativo destinadas à pessoa com transtorno do espectro autista e dá outras providências.</w:t>
      </w:r>
    </w:p>
    <w:p w14:paraId="391CE347" w14:textId="77777777" w:rsidR="00611630" w:rsidRDefault="00611630" w:rsidP="00230B7A">
      <w:pPr>
        <w:jc w:val="both"/>
        <w:rPr>
          <w:i/>
        </w:rPr>
      </w:pPr>
    </w:p>
    <w:p w14:paraId="2447E712" w14:textId="77777777" w:rsidR="00611630" w:rsidRDefault="00000000" w:rsidP="00230B7A">
      <w:pPr>
        <w:jc w:val="both"/>
        <w:rPr>
          <w:i/>
        </w:rPr>
      </w:pPr>
      <w:r>
        <w:rPr>
          <w:b/>
        </w:rPr>
        <w:t>Projeto de Lei Nº 37/2024</w:t>
      </w:r>
    </w:p>
    <w:p w14:paraId="00FA75F3" w14:textId="77777777" w:rsidR="00230B7A" w:rsidRPr="00230B7A" w:rsidRDefault="00000000" w:rsidP="00230B7A">
      <w:pPr>
        <w:jc w:val="both"/>
        <w:rPr>
          <w:bCs/>
        </w:rPr>
      </w:pPr>
      <w:r>
        <w:rPr>
          <w:b/>
        </w:rPr>
        <w:t xml:space="preserve">Autoria: </w:t>
      </w:r>
      <w:r w:rsidR="00230B7A" w:rsidRPr="00230B7A">
        <w:rPr>
          <w:bCs/>
        </w:rPr>
        <w:t xml:space="preserve">Excelentíssimo Senhor Prefeito Municipal </w:t>
      </w:r>
    </w:p>
    <w:p w14:paraId="29045BDC" w14:textId="6453E163" w:rsidR="00611630" w:rsidRDefault="00000000" w:rsidP="00230B7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instituição, no Município de Itaquaquecetuba, do Programa Lote Social Urbanizado, voltado a promover, custear e implantar lotes urbanizados para atendimento do direito de moradia.</w:t>
      </w:r>
    </w:p>
    <w:p w14:paraId="2744DE11" w14:textId="77777777" w:rsidR="00611630" w:rsidRDefault="00611630" w:rsidP="00230B7A">
      <w:pPr>
        <w:jc w:val="both"/>
        <w:rPr>
          <w:i/>
        </w:rPr>
      </w:pPr>
    </w:p>
    <w:p w14:paraId="1807EF2C" w14:textId="77777777" w:rsidR="00611630" w:rsidRDefault="00000000" w:rsidP="00230B7A">
      <w:pPr>
        <w:jc w:val="both"/>
        <w:rPr>
          <w:i/>
        </w:rPr>
      </w:pPr>
      <w:r>
        <w:rPr>
          <w:b/>
        </w:rPr>
        <w:t>Projeto de Lei Nº 38/2024</w:t>
      </w:r>
    </w:p>
    <w:p w14:paraId="29ADE402" w14:textId="77777777" w:rsidR="00230B7A" w:rsidRDefault="00000000" w:rsidP="00230B7A">
      <w:pPr>
        <w:jc w:val="both"/>
        <w:rPr>
          <w:b/>
        </w:rPr>
      </w:pPr>
      <w:r>
        <w:rPr>
          <w:b/>
        </w:rPr>
        <w:t xml:space="preserve">Autoria: </w:t>
      </w:r>
      <w:r w:rsidR="00230B7A" w:rsidRPr="00230B7A">
        <w:rPr>
          <w:bCs/>
        </w:rPr>
        <w:t>Excelentíssimo Senhor Prefeito Municipal</w:t>
      </w:r>
      <w:r w:rsidR="00230B7A">
        <w:rPr>
          <w:b/>
        </w:rPr>
        <w:t xml:space="preserve"> </w:t>
      </w:r>
    </w:p>
    <w:p w14:paraId="581BB01C" w14:textId="683A8FDC" w:rsidR="00611630" w:rsidRDefault="00000000" w:rsidP="00230B7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Institui a Ronda de Proteção à Mulher da Guarda Civil Municipal de Itaquaquecetuba e dá outras providências</w:t>
      </w:r>
    </w:p>
    <w:p w14:paraId="393FF99D" w14:textId="77777777" w:rsidR="00611630" w:rsidRDefault="00611630" w:rsidP="00230B7A">
      <w:pPr>
        <w:jc w:val="both"/>
        <w:rPr>
          <w:i/>
        </w:rPr>
      </w:pPr>
    </w:p>
    <w:p w14:paraId="6657D4E6" w14:textId="77777777" w:rsidR="00611630" w:rsidRDefault="00000000" w:rsidP="00230B7A">
      <w:pPr>
        <w:jc w:val="both"/>
        <w:rPr>
          <w:i/>
        </w:rPr>
      </w:pPr>
      <w:r>
        <w:rPr>
          <w:b/>
        </w:rPr>
        <w:t>Projeto de Lei Nº 39/2024</w:t>
      </w:r>
    </w:p>
    <w:p w14:paraId="1F3B37C5" w14:textId="77777777" w:rsidR="00230B7A" w:rsidRPr="00230B7A" w:rsidRDefault="00000000" w:rsidP="00230B7A">
      <w:pPr>
        <w:jc w:val="both"/>
        <w:rPr>
          <w:bCs/>
        </w:rPr>
      </w:pPr>
      <w:r>
        <w:rPr>
          <w:b/>
        </w:rPr>
        <w:t xml:space="preserve">Autoria: </w:t>
      </w:r>
      <w:r w:rsidR="00230B7A" w:rsidRPr="00230B7A">
        <w:rPr>
          <w:bCs/>
        </w:rPr>
        <w:t xml:space="preserve">Excelentíssimo Senhor Prefeito Municipal </w:t>
      </w:r>
    </w:p>
    <w:p w14:paraId="623E792B" w14:textId="18520FF7" w:rsidR="00611630" w:rsidRDefault="00000000" w:rsidP="00230B7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Ratifica Convênio celebrado com o Tribunal Regional do Trabalho da 2ª Região para a cessão de servidores municipais.</w:t>
      </w:r>
    </w:p>
    <w:p w14:paraId="11BB5658" w14:textId="77777777" w:rsidR="00611630" w:rsidRDefault="00611630" w:rsidP="00230B7A">
      <w:pPr>
        <w:jc w:val="both"/>
        <w:rPr>
          <w:i/>
        </w:rPr>
      </w:pPr>
    </w:p>
    <w:p w14:paraId="5AEC1AC6" w14:textId="77777777" w:rsidR="00611630" w:rsidRDefault="00000000" w:rsidP="00230B7A">
      <w:pPr>
        <w:jc w:val="both"/>
        <w:rPr>
          <w:i/>
        </w:rPr>
      </w:pPr>
      <w:r>
        <w:rPr>
          <w:b/>
        </w:rPr>
        <w:t>Projeto de Lei Nº 40/2024</w:t>
      </w:r>
    </w:p>
    <w:p w14:paraId="2ECC0F99" w14:textId="07C5AFB3" w:rsidR="00611630" w:rsidRDefault="00000000" w:rsidP="00230B7A">
      <w:pPr>
        <w:jc w:val="both"/>
        <w:rPr>
          <w:b/>
        </w:rPr>
      </w:pPr>
      <w:r>
        <w:rPr>
          <w:b/>
        </w:rPr>
        <w:t xml:space="preserve">Autoria: </w:t>
      </w:r>
      <w:r w:rsidR="00230B7A" w:rsidRPr="00230B7A">
        <w:rPr>
          <w:bCs/>
        </w:rPr>
        <w:t>Excelentíssimo Senhor Prefeito Municipal</w:t>
      </w:r>
    </w:p>
    <w:p w14:paraId="657F291C" w14:textId="77777777" w:rsidR="00611630" w:rsidRDefault="00000000" w:rsidP="00230B7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 autorização para abertura de Crédito Adicional Especial para execução de transferência da União pela Política Nacional Adir Blanc de Fomento à Cultura no Município de Itaquaquecetuba e dá outras providências</w:t>
      </w:r>
    </w:p>
    <w:p w14:paraId="5A5910C7" w14:textId="77777777" w:rsidR="00611630" w:rsidRDefault="00611630" w:rsidP="00230B7A">
      <w:pPr>
        <w:jc w:val="both"/>
        <w:rPr>
          <w:i/>
        </w:rPr>
      </w:pPr>
    </w:p>
    <w:p w14:paraId="25E59AEE" w14:textId="77777777" w:rsidR="00611630" w:rsidRDefault="00000000" w:rsidP="00230B7A">
      <w:pPr>
        <w:jc w:val="both"/>
        <w:rPr>
          <w:i/>
        </w:rPr>
      </w:pPr>
      <w:r>
        <w:rPr>
          <w:b/>
        </w:rPr>
        <w:t>Projeto de Lei Nº 41/2024</w:t>
      </w:r>
    </w:p>
    <w:p w14:paraId="747560DE" w14:textId="76755CC1" w:rsidR="00611630" w:rsidRPr="00230B7A" w:rsidRDefault="00000000" w:rsidP="00230B7A">
      <w:pPr>
        <w:jc w:val="both"/>
        <w:rPr>
          <w:bCs/>
        </w:rPr>
      </w:pPr>
      <w:r>
        <w:rPr>
          <w:b/>
        </w:rPr>
        <w:t xml:space="preserve">Autoria: </w:t>
      </w:r>
      <w:r w:rsidR="00230B7A" w:rsidRPr="00230B7A">
        <w:rPr>
          <w:bCs/>
        </w:rPr>
        <w:t>Excelentíssimo Senhor Prefeito Municipal</w:t>
      </w:r>
    </w:p>
    <w:p w14:paraId="56121EA1" w14:textId="77777777" w:rsidR="00611630" w:rsidRDefault="00000000" w:rsidP="00230B7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a criação da Escola Municipal de Educação Básica Professor Sérgio Luiz da Silva e dá outras providências</w:t>
      </w:r>
    </w:p>
    <w:p w14:paraId="102DFB9B" w14:textId="77777777" w:rsidR="00611630" w:rsidRDefault="00611630" w:rsidP="00230B7A">
      <w:pPr>
        <w:jc w:val="both"/>
        <w:rPr>
          <w:i/>
        </w:rPr>
      </w:pPr>
    </w:p>
    <w:p w14:paraId="4F1A191D" w14:textId="77777777" w:rsidR="00611630" w:rsidRDefault="00000000" w:rsidP="00230B7A">
      <w:pPr>
        <w:jc w:val="both"/>
        <w:rPr>
          <w:i/>
        </w:rPr>
      </w:pPr>
      <w:r>
        <w:rPr>
          <w:b/>
        </w:rPr>
        <w:t>Projeto de Lei Complementar Nº 392/2024</w:t>
      </w:r>
    </w:p>
    <w:p w14:paraId="3D3EEB34" w14:textId="77777777" w:rsidR="00230B7A" w:rsidRDefault="00000000" w:rsidP="00230B7A">
      <w:pPr>
        <w:jc w:val="both"/>
        <w:rPr>
          <w:b/>
        </w:rPr>
      </w:pPr>
      <w:r>
        <w:rPr>
          <w:b/>
        </w:rPr>
        <w:t xml:space="preserve">Autoria: </w:t>
      </w:r>
      <w:r w:rsidR="00230B7A" w:rsidRPr="00230B7A">
        <w:rPr>
          <w:bCs/>
        </w:rPr>
        <w:t>Excelentíssimo Senhor Prefeito Municipal</w:t>
      </w:r>
      <w:r w:rsidR="00230B7A">
        <w:rPr>
          <w:b/>
        </w:rPr>
        <w:t xml:space="preserve"> </w:t>
      </w:r>
    </w:p>
    <w:p w14:paraId="0412470D" w14:textId="556921B4" w:rsidR="00611630" w:rsidRDefault="00000000" w:rsidP="00230B7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Altera a Lei Complementar nº 157, de 10 de julho de 2008, que "Dispõe sobre o parcelamento do solo no Município de Itaquaquecetuba" e dá outras providências.</w:t>
      </w:r>
    </w:p>
    <w:p w14:paraId="4C3C7997" w14:textId="77777777" w:rsidR="00611630" w:rsidRDefault="00611630" w:rsidP="00230B7A">
      <w:pPr>
        <w:jc w:val="both"/>
        <w:rPr>
          <w:i/>
        </w:rPr>
      </w:pPr>
    </w:p>
    <w:p w14:paraId="463D7FC9" w14:textId="456AFE7E" w:rsidR="006B041C" w:rsidRDefault="006B041C" w:rsidP="006B041C">
      <w:pPr>
        <w:jc w:val="both"/>
        <w:rPr>
          <w:i/>
        </w:rPr>
      </w:pPr>
      <w:r>
        <w:rPr>
          <w:b/>
        </w:rPr>
        <w:t>Projeto de Lei Complementar Nº 393/2024</w:t>
      </w:r>
    </w:p>
    <w:p w14:paraId="405C11BE" w14:textId="77777777" w:rsidR="006B041C" w:rsidRPr="006B041C" w:rsidRDefault="006B041C" w:rsidP="006B041C">
      <w:pPr>
        <w:jc w:val="both"/>
        <w:rPr>
          <w:rFonts w:cstheme="minorHAnsi"/>
          <w:b/>
          <w:i/>
          <w:iCs/>
        </w:rPr>
      </w:pPr>
      <w:r>
        <w:rPr>
          <w:b/>
        </w:rPr>
        <w:t>Autoria</w:t>
      </w:r>
      <w:r w:rsidRPr="006B041C">
        <w:rPr>
          <w:rFonts w:cstheme="minorHAnsi"/>
          <w:b/>
        </w:rPr>
        <w:t xml:space="preserve">: </w:t>
      </w:r>
      <w:r w:rsidRPr="006B041C">
        <w:rPr>
          <w:rFonts w:cstheme="minorHAnsi"/>
          <w:bCs/>
          <w:i/>
          <w:iCs/>
        </w:rPr>
        <w:t>Excelentíssimo Senhor Prefeito Municipal</w:t>
      </w:r>
      <w:r w:rsidRPr="006B041C">
        <w:rPr>
          <w:rFonts w:cstheme="minorHAnsi"/>
          <w:b/>
          <w:i/>
          <w:iCs/>
        </w:rPr>
        <w:t xml:space="preserve"> </w:t>
      </w:r>
    </w:p>
    <w:p w14:paraId="2B78273E" w14:textId="3B863883" w:rsidR="006B041C" w:rsidRPr="006B041C" w:rsidRDefault="006B041C" w:rsidP="006B041C">
      <w:pPr>
        <w:jc w:val="both"/>
        <w:rPr>
          <w:rFonts w:eastAsia="Times New Roman" w:cstheme="minorHAnsi"/>
          <w:i/>
          <w:iCs/>
          <w:sz w:val="24"/>
          <w:szCs w:val="24"/>
          <w:lang w:eastAsia="pt-BR"/>
        </w:rPr>
      </w:pPr>
      <w:r w:rsidRPr="006B041C">
        <w:rPr>
          <w:rFonts w:cstheme="minorHAnsi"/>
          <w:b/>
          <w:i/>
          <w:iCs/>
        </w:rPr>
        <w:t xml:space="preserve">Assunto: </w:t>
      </w:r>
      <w:r w:rsidRPr="006B041C">
        <w:rPr>
          <w:rFonts w:eastAsia="Times New Roman" w:cstheme="minorHAnsi"/>
          <w:i/>
          <w:iCs/>
          <w:sz w:val="24"/>
          <w:szCs w:val="24"/>
          <w:lang w:eastAsia="pt-BR"/>
        </w:rPr>
        <w:t>Altera a organização administrativa da Prefeitura Municipal de Itaquaquecetuba, aprovada pela Lei Complementar Municipal nº 65, de 26 de dezembro de 2002, criando e alterando a nomenclatura de cargos e dá outras providências.</w:t>
      </w:r>
    </w:p>
    <w:p w14:paraId="75FE505E" w14:textId="2E72EA5E" w:rsidR="006B041C" w:rsidRPr="006B041C" w:rsidRDefault="006B041C" w:rsidP="00230B7A">
      <w:pPr>
        <w:jc w:val="both"/>
        <w:rPr>
          <w:rFonts w:cstheme="minorHAnsi"/>
          <w:i/>
          <w:iCs/>
        </w:rPr>
      </w:pPr>
    </w:p>
    <w:p w14:paraId="0FC9B2D2" w14:textId="77777777" w:rsidR="006B041C" w:rsidRDefault="006B041C" w:rsidP="00230B7A">
      <w:pPr>
        <w:jc w:val="both"/>
        <w:rPr>
          <w:i/>
        </w:rPr>
      </w:pPr>
    </w:p>
    <w:p w14:paraId="471174B7" w14:textId="77777777" w:rsidR="00611630" w:rsidRDefault="00000000" w:rsidP="00230B7A">
      <w:pPr>
        <w:jc w:val="both"/>
        <w:rPr>
          <w:i/>
        </w:rPr>
      </w:pPr>
      <w:r>
        <w:rPr>
          <w:b/>
        </w:rPr>
        <w:lastRenderedPageBreak/>
        <w:t>Veto Nº 1/2024 ao Projeto de Lei Nº 7/2024</w:t>
      </w:r>
    </w:p>
    <w:p w14:paraId="6572E8B4" w14:textId="77777777" w:rsidR="00230B7A" w:rsidRPr="00230B7A" w:rsidRDefault="00000000" w:rsidP="00230B7A">
      <w:pPr>
        <w:jc w:val="both"/>
        <w:rPr>
          <w:bCs/>
        </w:rPr>
      </w:pPr>
      <w:r>
        <w:rPr>
          <w:b/>
        </w:rPr>
        <w:t xml:space="preserve">Autoria: </w:t>
      </w:r>
      <w:r w:rsidR="00230B7A" w:rsidRPr="00230B7A">
        <w:rPr>
          <w:bCs/>
        </w:rPr>
        <w:t xml:space="preserve">Excelentíssimo Senhor Prefeito Municipal </w:t>
      </w:r>
    </w:p>
    <w:p w14:paraId="2E37604F" w14:textId="23072DC0" w:rsidR="00611630" w:rsidRDefault="00000000" w:rsidP="00230B7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Veto Total ao Projeto de Lei Nº 7/2024 - Dispõe sobre denominação de Logradouro Público, localizados no Bairro Jardim Cristiano.</w:t>
      </w:r>
    </w:p>
    <w:p w14:paraId="1D7677AA" w14:textId="77777777" w:rsidR="00611630" w:rsidRDefault="00611630" w:rsidP="00230B7A">
      <w:pPr>
        <w:jc w:val="both"/>
        <w:rPr>
          <w:i/>
        </w:rPr>
      </w:pPr>
    </w:p>
    <w:p w14:paraId="64D97ABD" w14:textId="77777777" w:rsidR="00611630" w:rsidRDefault="00000000" w:rsidP="00230B7A">
      <w:pPr>
        <w:jc w:val="both"/>
        <w:rPr>
          <w:i/>
        </w:rPr>
      </w:pPr>
      <w:r>
        <w:rPr>
          <w:b/>
        </w:rPr>
        <w:t>Veto Nº 2/2024 ao Projeto de Lei Nº 8/2024</w:t>
      </w:r>
    </w:p>
    <w:p w14:paraId="3E63A8C0" w14:textId="77777777" w:rsidR="00230B7A" w:rsidRDefault="00000000" w:rsidP="00230B7A">
      <w:pPr>
        <w:jc w:val="both"/>
        <w:rPr>
          <w:b/>
        </w:rPr>
      </w:pPr>
      <w:r>
        <w:rPr>
          <w:b/>
        </w:rPr>
        <w:t xml:space="preserve">Autoria: </w:t>
      </w:r>
      <w:r w:rsidR="00230B7A" w:rsidRPr="00230B7A">
        <w:rPr>
          <w:bCs/>
        </w:rPr>
        <w:t xml:space="preserve">Excelentíssimo Senhor Prefeito Municipal </w:t>
      </w:r>
    </w:p>
    <w:p w14:paraId="5D2FDAFA" w14:textId="60E4A390" w:rsidR="00611630" w:rsidRDefault="00000000" w:rsidP="00230B7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Veto Total ao Projeto de Lei Nº 8/2024 - Dispõe sobre denominação de Logradouro Público, localizados no Bairro Jardim Cristiano.</w:t>
      </w:r>
    </w:p>
    <w:p w14:paraId="0FF086DC" w14:textId="77777777" w:rsidR="00611630" w:rsidRDefault="00611630" w:rsidP="00230B7A">
      <w:pPr>
        <w:jc w:val="both"/>
        <w:rPr>
          <w:i/>
        </w:rPr>
      </w:pPr>
    </w:p>
    <w:p w14:paraId="197257D4" w14:textId="77777777" w:rsidR="00611630" w:rsidRDefault="00000000" w:rsidP="00230B7A">
      <w:pPr>
        <w:jc w:val="both"/>
        <w:rPr>
          <w:i/>
        </w:rPr>
      </w:pPr>
      <w:r>
        <w:rPr>
          <w:b/>
        </w:rPr>
        <w:t>Veto Nº 3/2024 ao Projeto de Lei Nº 9/2024</w:t>
      </w:r>
    </w:p>
    <w:p w14:paraId="45A93640" w14:textId="77777777" w:rsidR="00230B7A" w:rsidRDefault="00000000" w:rsidP="00230B7A">
      <w:pPr>
        <w:jc w:val="both"/>
        <w:rPr>
          <w:b/>
        </w:rPr>
      </w:pPr>
      <w:r>
        <w:rPr>
          <w:b/>
        </w:rPr>
        <w:t xml:space="preserve">Autoria: </w:t>
      </w:r>
      <w:r w:rsidR="00230B7A">
        <w:rPr>
          <w:b/>
        </w:rPr>
        <w:t xml:space="preserve">Excelentíssimo Senhor Prefeito Municipal </w:t>
      </w:r>
    </w:p>
    <w:p w14:paraId="61F05C41" w14:textId="7899F717" w:rsidR="00611630" w:rsidRDefault="00000000" w:rsidP="00230B7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Veto Total ao Projeto de Lei Nº 9/2024 - Dispõe sobre denominação de Logradouro Público, localizados no Bairro Jardim Cristiano.</w:t>
      </w:r>
    </w:p>
    <w:p w14:paraId="5D101655" w14:textId="77777777" w:rsidR="00611630" w:rsidRDefault="00611630" w:rsidP="00230B7A">
      <w:pPr>
        <w:jc w:val="both"/>
        <w:rPr>
          <w:i/>
        </w:rPr>
      </w:pPr>
    </w:p>
    <w:p w14:paraId="4D35AA39" w14:textId="77777777" w:rsidR="00611630" w:rsidRDefault="00000000" w:rsidP="00230B7A">
      <w:pPr>
        <w:jc w:val="both"/>
        <w:rPr>
          <w:i/>
        </w:rPr>
      </w:pPr>
      <w:r>
        <w:rPr>
          <w:b/>
        </w:rPr>
        <w:t>Veto Nº 4/2024 ao Projeto de Lei Nº 14/2024</w:t>
      </w:r>
    </w:p>
    <w:p w14:paraId="7654F072" w14:textId="77777777" w:rsidR="00230B7A" w:rsidRPr="00230B7A" w:rsidRDefault="00000000" w:rsidP="00230B7A">
      <w:pPr>
        <w:jc w:val="both"/>
        <w:rPr>
          <w:bCs/>
        </w:rPr>
      </w:pPr>
      <w:r>
        <w:rPr>
          <w:b/>
        </w:rPr>
        <w:t xml:space="preserve">Autoria: </w:t>
      </w:r>
      <w:r w:rsidR="00230B7A" w:rsidRPr="00230B7A">
        <w:rPr>
          <w:bCs/>
        </w:rPr>
        <w:t xml:space="preserve">Excelentíssimo Senhor Prefeito Municipal </w:t>
      </w:r>
    </w:p>
    <w:p w14:paraId="31EADFF7" w14:textId="2D9D9818" w:rsidR="00611630" w:rsidRDefault="00000000" w:rsidP="00230B7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Veto Total ao Projeto de Lei Nº 14/2024 - Dispõe sobre denominação de Logradouros   Públicos, localizados no bairro Jardim Itapuã, Itaquaquecetuba-S</w:t>
      </w:r>
      <w:r w:rsidR="00B5017A">
        <w:rPr>
          <w:i/>
        </w:rPr>
        <w:t>P</w:t>
      </w:r>
      <w:r>
        <w:rPr>
          <w:i/>
        </w:rPr>
        <w:t>.</w:t>
      </w:r>
    </w:p>
    <w:p w14:paraId="1A9ECD64" w14:textId="77777777" w:rsidR="00611630" w:rsidRDefault="00611630" w:rsidP="00230B7A">
      <w:pPr>
        <w:jc w:val="both"/>
        <w:rPr>
          <w:i/>
        </w:rPr>
      </w:pPr>
    </w:p>
    <w:p w14:paraId="593A33D1" w14:textId="77777777" w:rsidR="00611630" w:rsidRDefault="00000000" w:rsidP="00230B7A">
      <w:pPr>
        <w:jc w:val="both"/>
        <w:rPr>
          <w:i/>
        </w:rPr>
      </w:pPr>
      <w:r>
        <w:rPr>
          <w:b/>
        </w:rPr>
        <w:t>Veto Nº 5/2024 ao Projeto de Lei Nº 15/2024</w:t>
      </w:r>
    </w:p>
    <w:p w14:paraId="67064AB8" w14:textId="77777777" w:rsidR="00230B7A" w:rsidRDefault="00000000" w:rsidP="00230B7A">
      <w:pPr>
        <w:jc w:val="both"/>
        <w:rPr>
          <w:b/>
        </w:rPr>
      </w:pPr>
      <w:r>
        <w:rPr>
          <w:b/>
        </w:rPr>
        <w:t xml:space="preserve">Autoria: </w:t>
      </w:r>
      <w:r w:rsidR="00230B7A" w:rsidRPr="00230B7A">
        <w:rPr>
          <w:bCs/>
        </w:rPr>
        <w:t>Excelentíssimo Senhor Prefeito Municipal</w:t>
      </w:r>
      <w:r w:rsidR="00230B7A">
        <w:rPr>
          <w:b/>
        </w:rPr>
        <w:t xml:space="preserve"> </w:t>
      </w:r>
    </w:p>
    <w:p w14:paraId="1EBF7A8C" w14:textId="7292063D" w:rsidR="00611630" w:rsidRDefault="00000000" w:rsidP="00230B7A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Veto Total ao Projeto de Lei Nº 15/2024 - Dispõe sobre denominação de logradouros públicos, localizados no bairro Pequeno Coração, Itaquaquecetuba-SP.</w:t>
      </w:r>
    </w:p>
    <w:p w14:paraId="32CD056E" w14:textId="77777777" w:rsidR="00611630" w:rsidRDefault="00611630" w:rsidP="00230B7A">
      <w:pPr>
        <w:jc w:val="both"/>
        <w:rPr>
          <w:i/>
        </w:rPr>
      </w:pPr>
    </w:p>
    <w:p w14:paraId="064D56BA" w14:textId="1459341E" w:rsidR="00DF2D33" w:rsidRPr="00DF2D33" w:rsidRDefault="00DF2D33" w:rsidP="00DF2D33">
      <w:pPr>
        <w:jc w:val="both"/>
        <w:rPr>
          <w:rFonts w:cstheme="minorHAnsi"/>
          <w:i/>
        </w:rPr>
      </w:pPr>
      <w:r w:rsidRPr="00DF2D33">
        <w:rPr>
          <w:rFonts w:cstheme="minorHAnsi"/>
          <w:b/>
        </w:rPr>
        <w:t>Projeto de Lei Nº 43/2024</w:t>
      </w:r>
    </w:p>
    <w:p w14:paraId="6004DE15" w14:textId="420C25DB" w:rsidR="00DF2D33" w:rsidRPr="00DF2D33" w:rsidRDefault="00DF2D33" w:rsidP="00DF2D33">
      <w:pPr>
        <w:jc w:val="both"/>
        <w:rPr>
          <w:rFonts w:cstheme="minorHAnsi"/>
          <w:bCs/>
        </w:rPr>
      </w:pPr>
      <w:r w:rsidRPr="00DF2D33">
        <w:rPr>
          <w:rFonts w:cstheme="minorHAnsi"/>
          <w:b/>
        </w:rPr>
        <w:t xml:space="preserve">Autoria: </w:t>
      </w:r>
      <w:r w:rsidRPr="00DF2D33">
        <w:rPr>
          <w:rFonts w:cstheme="minorHAnsi"/>
          <w:bCs/>
        </w:rPr>
        <w:t>Gilson Fidelis</w:t>
      </w:r>
    </w:p>
    <w:p w14:paraId="78EF44B9" w14:textId="0E2C5DC1" w:rsidR="00DF2D33" w:rsidRDefault="00DF2D33" w:rsidP="00DF2D33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DF2D33">
        <w:rPr>
          <w:rFonts w:cstheme="minorHAnsi"/>
          <w:b/>
        </w:rPr>
        <w:t xml:space="preserve">Assunto: </w:t>
      </w:r>
      <w:r w:rsidRPr="00DF2D33">
        <w:rPr>
          <w:rFonts w:eastAsia="Times New Roman" w:cstheme="minorHAnsi"/>
          <w:sz w:val="24"/>
          <w:szCs w:val="24"/>
          <w:lang w:eastAsia="pt-BR"/>
        </w:rPr>
        <w:t>Dispõe sobre denominação da Quadra Poliesportiva Rafael Oliveira da Silva "ARENA RAFINHA" no Bairro Jardim Altos de Itaquá.</w:t>
      </w:r>
    </w:p>
    <w:p w14:paraId="3BB94C7E" w14:textId="77777777" w:rsidR="00F67DBE" w:rsidRDefault="00F67DBE" w:rsidP="00DF2D33">
      <w:pPr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EEC6BE5" w14:textId="25A856FB" w:rsidR="00F67DBE" w:rsidRPr="00F67DBE" w:rsidRDefault="00F67DBE" w:rsidP="00DF2D33">
      <w:pPr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F67DBE">
        <w:rPr>
          <w:rFonts w:eastAsia="Times New Roman" w:cstheme="minorHAnsi"/>
          <w:b/>
          <w:bCs/>
          <w:sz w:val="24"/>
          <w:szCs w:val="24"/>
          <w:lang w:eastAsia="pt-BR"/>
        </w:rPr>
        <w:t>Moção nº 12/2024</w:t>
      </w:r>
    </w:p>
    <w:p w14:paraId="7AA590A5" w14:textId="3F5934A0" w:rsidR="00F67DBE" w:rsidRPr="00F67DBE" w:rsidRDefault="00F67DBE" w:rsidP="00DF2D33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F67DBE">
        <w:rPr>
          <w:rFonts w:eastAsia="Times New Roman" w:cstheme="minorHAnsi"/>
          <w:b/>
          <w:bCs/>
          <w:sz w:val="24"/>
          <w:szCs w:val="24"/>
          <w:lang w:eastAsia="pt-BR"/>
        </w:rPr>
        <w:t>Autoria</w:t>
      </w:r>
      <w:r w:rsidRPr="00F67DBE">
        <w:rPr>
          <w:rFonts w:eastAsia="Times New Roman" w:cstheme="minorHAnsi"/>
          <w:sz w:val="24"/>
          <w:szCs w:val="24"/>
          <w:lang w:eastAsia="pt-BR"/>
        </w:rPr>
        <w:t>: David Ribeiro da Silva – David Neto</w:t>
      </w:r>
    </w:p>
    <w:p w14:paraId="7FF37BDA" w14:textId="3AE358AD" w:rsidR="00F67DBE" w:rsidRPr="00F67DBE" w:rsidRDefault="00F67DBE" w:rsidP="00F67DBE">
      <w:pPr>
        <w:jc w:val="both"/>
        <w:rPr>
          <w:rFonts w:eastAsia="Times New Roman" w:cstheme="minorHAnsi"/>
          <w:sz w:val="24"/>
          <w:szCs w:val="24"/>
          <w:lang w:eastAsia="pt-BR"/>
        </w:rPr>
      </w:pPr>
      <w:r w:rsidRPr="00F67DBE">
        <w:rPr>
          <w:rFonts w:eastAsia="Times New Roman" w:cstheme="minorHAnsi"/>
          <w:b/>
          <w:bCs/>
          <w:sz w:val="24"/>
          <w:szCs w:val="24"/>
          <w:lang w:eastAsia="pt-BR"/>
        </w:rPr>
        <w:t xml:space="preserve">Assunto: </w:t>
      </w:r>
      <w:r w:rsidRPr="00F67DBE">
        <w:rPr>
          <w:rFonts w:eastAsia="Times New Roman" w:cstheme="minorHAnsi"/>
          <w:sz w:val="24"/>
          <w:szCs w:val="24"/>
          <w:lang w:eastAsia="pt-BR"/>
        </w:rPr>
        <w:t>Dispõe sobre Moção de Aplausos e Congratulações para os Guardas Municipais o Subinspetor Kleber, Classe Distinta Valter, Classe Especial Luís e Classe Especial Joaquim, pelo excelente trabalho na representatividade do município.</w:t>
      </w:r>
    </w:p>
    <w:p w14:paraId="528BF953" w14:textId="288C5A78" w:rsidR="00F67DBE" w:rsidRPr="00F67DBE" w:rsidRDefault="00F67DBE" w:rsidP="00DF2D33">
      <w:pPr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35C8B488" w14:textId="66469F2F" w:rsidR="00DF2D33" w:rsidRPr="00DF2D33" w:rsidRDefault="00DF2D33" w:rsidP="00DF2D33">
      <w:pPr>
        <w:jc w:val="both"/>
        <w:rPr>
          <w:rFonts w:cstheme="minorHAnsi"/>
          <w:i/>
        </w:rPr>
      </w:pPr>
    </w:p>
    <w:sectPr w:rsidR="00DF2D33" w:rsidRPr="00DF2D33" w:rsidSect="00160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053871"/>
    <w:rsid w:val="00160C61"/>
    <w:rsid w:val="001915A3"/>
    <w:rsid w:val="001E03BA"/>
    <w:rsid w:val="00200CB7"/>
    <w:rsid w:val="00217F62"/>
    <w:rsid w:val="00230B7A"/>
    <w:rsid w:val="002F32F7"/>
    <w:rsid w:val="00317A08"/>
    <w:rsid w:val="003464E3"/>
    <w:rsid w:val="00381DD6"/>
    <w:rsid w:val="00460E62"/>
    <w:rsid w:val="00531FD7"/>
    <w:rsid w:val="00611630"/>
    <w:rsid w:val="006452D1"/>
    <w:rsid w:val="006523FB"/>
    <w:rsid w:val="006758D2"/>
    <w:rsid w:val="006B041C"/>
    <w:rsid w:val="008334ED"/>
    <w:rsid w:val="008E1AA6"/>
    <w:rsid w:val="008E55DD"/>
    <w:rsid w:val="009A0E47"/>
    <w:rsid w:val="00A25A0C"/>
    <w:rsid w:val="00A906D8"/>
    <w:rsid w:val="00AB5A74"/>
    <w:rsid w:val="00B5017A"/>
    <w:rsid w:val="00B61CFF"/>
    <w:rsid w:val="00BC07FD"/>
    <w:rsid w:val="00C23825"/>
    <w:rsid w:val="00DA77B2"/>
    <w:rsid w:val="00DF2D33"/>
    <w:rsid w:val="00E92BA8"/>
    <w:rsid w:val="00F071AE"/>
    <w:rsid w:val="00F11889"/>
    <w:rsid w:val="00F628CA"/>
    <w:rsid w:val="00F67DBE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9C27"/>
  <w15:docId w15:val="{FA83406B-0107-4A79-BDE2-837C2483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621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20</cp:revision>
  <dcterms:created xsi:type="dcterms:W3CDTF">2015-07-02T20:38:00Z</dcterms:created>
  <dcterms:modified xsi:type="dcterms:W3CDTF">2024-03-19T18:08:00Z</dcterms:modified>
</cp:coreProperties>
</file>