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464E1F" w14:textId="77777777" w:rsidR="00531FD7" w:rsidRPr="006758D2" w:rsidRDefault="00000000" w:rsidP="006758D2">
      <w:pPr>
        <w:jc w:val="center"/>
        <w:rPr>
          <w:b/>
        </w:rPr>
      </w:pPr>
      <w:bookmarkStart w:id="0" w:name="OLE_LINK1"/>
      <w:bookmarkStart w:id="1" w:name="OLE_LINK2"/>
      <w:bookmarkStart w:id="2" w:name="OLE_LINK3"/>
      <w:bookmarkStart w:id="3" w:name="OLE_LINK4"/>
      <w:r w:rsidRPr="006758D2">
        <w:rPr>
          <w:b/>
        </w:rPr>
        <w:t>Requerimentos - 13ª Sessão Ordinária de 2024</w:t>
      </w:r>
    </w:p>
    <w:bookmarkEnd w:id="0"/>
    <w:bookmarkEnd w:id="1"/>
    <w:bookmarkEnd w:id="2"/>
    <w:bookmarkEnd w:id="3"/>
    <w:p w14:paraId="282FE61C" w14:textId="77777777" w:rsidR="009A0E47" w:rsidRDefault="009A0E47" w:rsidP="00BC07FD"/>
    <w:p w14:paraId="509B9AC2" w14:textId="77777777" w:rsidR="00F11889" w:rsidRDefault="00000000" w:rsidP="009D0C46">
      <w:pPr>
        <w:jc w:val="both"/>
      </w:pPr>
      <w:r>
        <w:rPr>
          <w:b/>
        </w:rPr>
        <w:t>Requerimento Nº 99/2024</w:t>
      </w:r>
    </w:p>
    <w:p w14:paraId="7C8CF577" w14:textId="77777777" w:rsidR="00D80E8B" w:rsidRDefault="00000000" w:rsidP="009D0C46">
      <w:pPr>
        <w:jc w:val="both"/>
        <w:rPr>
          <w:b/>
        </w:rPr>
      </w:pPr>
      <w:r>
        <w:rPr>
          <w:b/>
        </w:rPr>
        <w:t xml:space="preserve">Autoria: </w:t>
      </w:r>
      <w:r>
        <w:rPr>
          <w:i/>
        </w:rPr>
        <w:t>Sidney Galvão dos Santos</w:t>
      </w:r>
    </w:p>
    <w:p w14:paraId="46B1D323" w14:textId="77777777" w:rsidR="00D80E8B" w:rsidRDefault="00000000" w:rsidP="009D0C46">
      <w:pPr>
        <w:jc w:val="both"/>
        <w:rPr>
          <w:i/>
        </w:rPr>
      </w:pPr>
      <w:r>
        <w:rPr>
          <w:b/>
        </w:rPr>
        <w:t xml:space="preserve">Assunto: </w:t>
      </w:r>
      <w:r>
        <w:rPr>
          <w:i/>
        </w:rPr>
        <w:t>Requerendo a Direção da Sabesp, para que viabilize análise técnica e reparos de malha asfáltica entorno da Caixa PV, na rua Presidente Artur Bernardes, altura do número 53, bairro Jardim Horto do Ipê, neste município.</w:t>
      </w:r>
    </w:p>
    <w:p w14:paraId="2EFDB7C3" w14:textId="77777777" w:rsidR="00D80E8B" w:rsidRDefault="00D80E8B" w:rsidP="009D0C46">
      <w:pPr>
        <w:jc w:val="both"/>
        <w:rPr>
          <w:i/>
        </w:rPr>
      </w:pPr>
    </w:p>
    <w:p w14:paraId="567F89B5" w14:textId="77777777" w:rsidR="00D80E8B" w:rsidRDefault="00000000" w:rsidP="009D0C46">
      <w:pPr>
        <w:jc w:val="both"/>
        <w:rPr>
          <w:i/>
        </w:rPr>
      </w:pPr>
      <w:r>
        <w:rPr>
          <w:b/>
        </w:rPr>
        <w:t>Requerimento Nº 100/2024</w:t>
      </w:r>
    </w:p>
    <w:p w14:paraId="75D2C4BC" w14:textId="77777777" w:rsidR="00D80E8B" w:rsidRDefault="00000000" w:rsidP="009D0C46">
      <w:pPr>
        <w:jc w:val="both"/>
        <w:rPr>
          <w:b/>
        </w:rPr>
      </w:pPr>
      <w:r>
        <w:rPr>
          <w:b/>
        </w:rPr>
        <w:t xml:space="preserve">Autoria: </w:t>
      </w:r>
      <w:r>
        <w:rPr>
          <w:i/>
        </w:rPr>
        <w:t>Sidney Galvão dos Santos</w:t>
      </w:r>
    </w:p>
    <w:p w14:paraId="31D25449" w14:textId="77777777" w:rsidR="00D80E8B" w:rsidRDefault="00000000" w:rsidP="009D0C46">
      <w:pPr>
        <w:jc w:val="both"/>
        <w:rPr>
          <w:i/>
        </w:rPr>
      </w:pPr>
      <w:r>
        <w:rPr>
          <w:b/>
        </w:rPr>
        <w:t xml:space="preserve">Assunto: </w:t>
      </w:r>
      <w:r>
        <w:rPr>
          <w:i/>
        </w:rPr>
        <w:t>Requerendo a Direção da EDP, para que seja realizado os serviços de poda de árvore sobre a rede de energia elétrica, na rua Presidente Artur Bernardes, altura do número 194, bairro Jardim Horto do Ipê, neste município.</w:t>
      </w:r>
    </w:p>
    <w:p w14:paraId="6CF85540" w14:textId="77777777" w:rsidR="00D80E8B" w:rsidRDefault="00D80E8B" w:rsidP="009D0C46">
      <w:pPr>
        <w:jc w:val="both"/>
        <w:rPr>
          <w:i/>
        </w:rPr>
      </w:pPr>
    </w:p>
    <w:p w14:paraId="0DEB6533" w14:textId="77777777" w:rsidR="00D80E8B" w:rsidRDefault="00000000" w:rsidP="009D0C46">
      <w:pPr>
        <w:jc w:val="both"/>
        <w:rPr>
          <w:i/>
        </w:rPr>
      </w:pPr>
      <w:r>
        <w:rPr>
          <w:b/>
        </w:rPr>
        <w:t>Requerimento Nº 101/2024</w:t>
      </w:r>
    </w:p>
    <w:p w14:paraId="1A960D34" w14:textId="77777777" w:rsidR="00D80E8B" w:rsidRDefault="00000000" w:rsidP="009D0C46">
      <w:pPr>
        <w:jc w:val="both"/>
        <w:rPr>
          <w:b/>
        </w:rPr>
      </w:pPr>
      <w:r>
        <w:rPr>
          <w:b/>
        </w:rPr>
        <w:t xml:space="preserve">Autoria: </w:t>
      </w:r>
      <w:r>
        <w:rPr>
          <w:i/>
        </w:rPr>
        <w:t>Sidney Galvão dos Santos</w:t>
      </w:r>
    </w:p>
    <w:p w14:paraId="098535CC" w14:textId="77777777" w:rsidR="00D80E8B" w:rsidRDefault="00000000" w:rsidP="009D0C46">
      <w:pPr>
        <w:jc w:val="both"/>
        <w:rPr>
          <w:i/>
        </w:rPr>
      </w:pPr>
      <w:r>
        <w:rPr>
          <w:b/>
        </w:rPr>
        <w:t xml:space="preserve">Assunto: </w:t>
      </w:r>
      <w:r>
        <w:rPr>
          <w:i/>
        </w:rPr>
        <w:t>Requerendo a Direção da Sabesp, para que viabilize análise técnica e reparos de malha asfáltica danificada e reparos ao entorno da Caixa PV, na rua Silvio Romero, altura do número 41, bairro Parque Residencial Marengo, neste município.</w:t>
      </w:r>
    </w:p>
    <w:p w14:paraId="566D8589" w14:textId="77777777" w:rsidR="00D80E8B" w:rsidRDefault="00D80E8B" w:rsidP="009D0C46">
      <w:pPr>
        <w:jc w:val="both"/>
        <w:rPr>
          <w:i/>
        </w:rPr>
      </w:pPr>
    </w:p>
    <w:p w14:paraId="42A8BBFA" w14:textId="77777777" w:rsidR="00D80E8B" w:rsidRDefault="00000000" w:rsidP="009D0C46">
      <w:pPr>
        <w:jc w:val="both"/>
        <w:rPr>
          <w:i/>
        </w:rPr>
      </w:pPr>
      <w:r>
        <w:rPr>
          <w:b/>
        </w:rPr>
        <w:t>Requerimento Nº 102/2024</w:t>
      </w:r>
    </w:p>
    <w:p w14:paraId="5E402C2D" w14:textId="77777777" w:rsidR="00D80E8B" w:rsidRDefault="00000000" w:rsidP="009D0C46">
      <w:pPr>
        <w:jc w:val="both"/>
        <w:rPr>
          <w:b/>
        </w:rPr>
      </w:pPr>
      <w:r>
        <w:rPr>
          <w:b/>
        </w:rPr>
        <w:t xml:space="preserve">Autoria: </w:t>
      </w:r>
      <w:r>
        <w:rPr>
          <w:i/>
        </w:rPr>
        <w:t>Edson de Souza Moura</w:t>
      </w:r>
    </w:p>
    <w:p w14:paraId="5EEBA9B1" w14:textId="77777777" w:rsidR="00D80E8B" w:rsidRDefault="00000000" w:rsidP="009D0C46">
      <w:pPr>
        <w:jc w:val="both"/>
        <w:rPr>
          <w:i/>
        </w:rPr>
      </w:pPr>
      <w:r>
        <w:rPr>
          <w:b/>
        </w:rPr>
        <w:t xml:space="preserve">Assunto: </w:t>
      </w:r>
      <w:r>
        <w:rPr>
          <w:i/>
        </w:rPr>
        <w:t>Requerendo providências à Secretaria Municipal de Receita e ao PROCON, no sentido de notificar EDP Bandeirantes S.A, visando providenciar a remoção do poste desativado na Rua Joaquim Caetano, 460, no Parque Piratininga, neste município</w:t>
      </w:r>
    </w:p>
    <w:p w14:paraId="11D9C1FF" w14:textId="77777777" w:rsidR="00D80E8B" w:rsidRDefault="00D80E8B" w:rsidP="009D0C46">
      <w:pPr>
        <w:jc w:val="both"/>
        <w:rPr>
          <w:i/>
        </w:rPr>
      </w:pPr>
    </w:p>
    <w:p w14:paraId="69F40D2E" w14:textId="77777777" w:rsidR="00D80E8B" w:rsidRDefault="00000000" w:rsidP="009D0C46">
      <w:pPr>
        <w:jc w:val="both"/>
        <w:rPr>
          <w:i/>
        </w:rPr>
      </w:pPr>
      <w:r>
        <w:rPr>
          <w:b/>
        </w:rPr>
        <w:t>Requerimento Nº 103/2024</w:t>
      </w:r>
    </w:p>
    <w:p w14:paraId="52AA8ABB" w14:textId="77777777" w:rsidR="00D80E8B" w:rsidRDefault="00000000" w:rsidP="009D0C46">
      <w:pPr>
        <w:jc w:val="both"/>
        <w:rPr>
          <w:b/>
        </w:rPr>
      </w:pPr>
      <w:r>
        <w:rPr>
          <w:b/>
        </w:rPr>
        <w:t xml:space="preserve">Autoria: </w:t>
      </w:r>
      <w:r>
        <w:rPr>
          <w:i/>
        </w:rPr>
        <w:t>Edson de Souza Moura</w:t>
      </w:r>
    </w:p>
    <w:p w14:paraId="73990CC9" w14:textId="77777777" w:rsidR="00D80E8B" w:rsidRDefault="00000000" w:rsidP="009D0C46">
      <w:pPr>
        <w:jc w:val="both"/>
        <w:rPr>
          <w:i/>
        </w:rPr>
      </w:pPr>
      <w:r>
        <w:rPr>
          <w:b/>
        </w:rPr>
        <w:t xml:space="preserve">Assunto: </w:t>
      </w:r>
      <w:r>
        <w:rPr>
          <w:i/>
        </w:rPr>
        <w:t>Requerendo ao Secretário da Receita Municipal, para que solicite ao setor de Fiscalização proceder fiscalização na Área Pública localizada no final da rua Sara Barbosa dos Santos fundos com Estrada São Carlos, no Bairro Jardim Maria Rosa II- neste Município, visando combater invasão de área pública.</w:t>
      </w:r>
    </w:p>
    <w:p w14:paraId="518C6797" w14:textId="77777777" w:rsidR="00D80E8B" w:rsidRDefault="00D80E8B" w:rsidP="009D0C46">
      <w:pPr>
        <w:jc w:val="both"/>
        <w:rPr>
          <w:i/>
        </w:rPr>
      </w:pPr>
    </w:p>
    <w:p w14:paraId="126EED57" w14:textId="77777777" w:rsidR="00D80E8B" w:rsidRDefault="00000000" w:rsidP="009D0C46">
      <w:pPr>
        <w:jc w:val="both"/>
        <w:rPr>
          <w:i/>
        </w:rPr>
      </w:pPr>
      <w:r>
        <w:rPr>
          <w:b/>
        </w:rPr>
        <w:t>Requerimento Nº 104/2024</w:t>
      </w:r>
    </w:p>
    <w:p w14:paraId="4493E225" w14:textId="77777777" w:rsidR="00D80E8B" w:rsidRDefault="00000000" w:rsidP="009D0C46">
      <w:pPr>
        <w:jc w:val="both"/>
        <w:rPr>
          <w:b/>
        </w:rPr>
      </w:pPr>
      <w:r>
        <w:rPr>
          <w:b/>
        </w:rPr>
        <w:t xml:space="preserve">Autoria: </w:t>
      </w:r>
      <w:r>
        <w:rPr>
          <w:i/>
        </w:rPr>
        <w:t>Edimar Candido de Lima</w:t>
      </w:r>
    </w:p>
    <w:p w14:paraId="7857807A" w14:textId="77777777" w:rsidR="00D80E8B" w:rsidRDefault="00000000" w:rsidP="009D0C46">
      <w:pPr>
        <w:jc w:val="both"/>
        <w:rPr>
          <w:i/>
        </w:rPr>
      </w:pPr>
      <w:r>
        <w:rPr>
          <w:b/>
        </w:rPr>
        <w:t xml:space="preserve">Assunto: </w:t>
      </w:r>
      <w:r>
        <w:rPr>
          <w:i/>
        </w:rPr>
        <w:t>Requerendo ao Senhor Prefeito Municipal e à Direção da EDP São Paulo Distribuição de Energia S.A, no sentido de que providencie em caráter de urgência a poda de árvore na Rua Baltazar Antônio Saraiva em frente ao número 28, localizada na Vila Virginia.</w:t>
      </w:r>
    </w:p>
    <w:p w14:paraId="4FE8BCC2" w14:textId="77777777" w:rsidR="00D80E8B" w:rsidRDefault="00D80E8B" w:rsidP="009D0C46">
      <w:pPr>
        <w:jc w:val="both"/>
        <w:rPr>
          <w:i/>
        </w:rPr>
      </w:pPr>
    </w:p>
    <w:p w14:paraId="2E9E42CF" w14:textId="77777777" w:rsidR="00D80E8B" w:rsidRDefault="00000000" w:rsidP="009D0C46">
      <w:pPr>
        <w:jc w:val="both"/>
        <w:rPr>
          <w:i/>
        </w:rPr>
      </w:pPr>
      <w:r>
        <w:rPr>
          <w:b/>
        </w:rPr>
        <w:t>Requerimento Nº 105/2024</w:t>
      </w:r>
    </w:p>
    <w:p w14:paraId="0875BAFF" w14:textId="77777777" w:rsidR="00D80E8B" w:rsidRDefault="00000000" w:rsidP="009D0C46">
      <w:pPr>
        <w:jc w:val="both"/>
        <w:rPr>
          <w:b/>
        </w:rPr>
      </w:pPr>
      <w:r>
        <w:rPr>
          <w:b/>
        </w:rPr>
        <w:t xml:space="preserve">Autoria: </w:t>
      </w:r>
      <w:r>
        <w:rPr>
          <w:i/>
        </w:rPr>
        <w:t>Edimar Candido de Lima</w:t>
      </w:r>
    </w:p>
    <w:p w14:paraId="27937A2B" w14:textId="77777777" w:rsidR="00D80E8B" w:rsidRDefault="00000000" w:rsidP="009D0C46">
      <w:pPr>
        <w:jc w:val="both"/>
        <w:rPr>
          <w:i/>
        </w:rPr>
      </w:pPr>
      <w:r>
        <w:rPr>
          <w:b/>
        </w:rPr>
        <w:t xml:space="preserve">Assunto: </w:t>
      </w:r>
      <w:r>
        <w:rPr>
          <w:i/>
        </w:rPr>
        <w:t>Requerendo ao Senhor Prefeito Municipal, no sentindo de notificar em caráter de urgência o proprietário do terreno localizado na Rua Farroupilha número 267, no Bairro Jardim São Paulo, para que realize a LIMPEZA DOS MATOS, LIXOS E RETIRADA DOS ENTULHOS do local.</w:t>
      </w:r>
    </w:p>
    <w:p w14:paraId="5FC27991" w14:textId="77777777" w:rsidR="00D80E8B" w:rsidRDefault="00D80E8B" w:rsidP="009D0C46">
      <w:pPr>
        <w:jc w:val="both"/>
        <w:rPr>
          <w:i/>
        </w:rPr>
      </w:pPr>
    </w:p>
    <w:p w14:paraId="42BEA77C" w14:textId="77777777" w:rsidR="00D80E8B" w:rsidRDefault="00D80E8B" w:rsidP="009D0C46">
      <w:pPr>
        <w:jc w:val="both"/>
        <w:rPr>
          <w:i/>
        </w:rPr>
      </w:pPr>
    </w:p>
    <w:p w14:paraId="272C2AE5" w14:textId="77777777" w:rsidR="006452D1" w:rsidRPr="00BC07FD" w:rsidRDefault="006452D1" w:rsidP="009D0C46">
      <w:pPr>
        <w:jc w:val="both"/>
      </w:pPr>
    </w:p>
    <w:sectPr w:rsidR="006452D1" w:rsidRPr="00BC07FD" w:rsidSect="00007A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02B9B"/>
    <w:rsid w:val="00007AE0"/>
    <w:rsid w:val="001915A3"/>
    <w:rsid w:val="001E03BA"/>
    <w:rsid w:val="00200CB7"/>
    <w:rsid w:val="00217F62"/>
    <w:rsid w:val="002F32F7"/>
    <w:rsid w:val="003464E3"/>
    <w:rsid w:val="00460E62"/>
    <w:rsid w:val="00531FD7"/>
    <w:rsid w:val="006452D1"/>
    <w:rsid w:val="006523FB"/>
    <w:rsid w:val="006758D2"/>
    <w:rsid w:val="008334ED"/>
    <w:rsid w:val="008E55DD"/>
    <w:rsid w:val="009A0E47"/>
    <w:rsid w:val="009D0C46"/>
    <w:rsid w:val="00A25A0C"/>
    <w:rsid w:val="00A906D8"/>
    <w:rsid w:val="00AB5A74"/>
    <w:rsid w:val="00B61CFF"/>
    <w:rsid w:val="00BC07FD"/>
    <w:rsid w:val="00C23825"/>
    <w:rsid w:val="00D80E8B"/>
    <w:rsid w:val="00E92BA8"/>
    <w:rsid w:val="00F071AE"/>
    <w:rsid w:val="00F11889"/>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7330F"/>
  <w15:docId w15:val="{658EAA46-B430-4949-886B-226EF55C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350</Words>
  <Characters>1894</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Yuko Nishio</cp:lastModifiedBy>
  <cp:revision>14</cp:revision>
  <dcterms:created xsi:type="dcterms:W3CDTF">2015-07-02T20:38:00Z</dcterms:created>
  <dcterms:modified xsi:type="dcterms:W3CDTF">2024-04-30T12:28:00Z</dcterms:modified>
</cp:coreProperties>
</file>